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79A4" w:rsidRDefault="005379A4" w:rsidP="00FF7C0C">
      <w:pPr>
        <w:spacing w:after="0"/>
        <w:jc w:val="right"/>
      </w:pPr>
      <w:bookmarkStart w:id="0" w:name="_Toc207448853"/>
    </w:p>
    <w:p w:rsidR="00A54869" w:rsidRDefault="00A54869" w:rsidP="00A54869">
      <w:pPr>
        <w:pStyle w:val="afffff0"/>
        <w:jc w:val="right"/>
      </w:pPr>
      <w:r>
        <w:t>Приложение № 4</w:t>
      </w:r>
    </w:p>
    <w:p w:rsidR="00A54869" w:rsidRDefault="00A54869" w:rsidP="00A54869">
      <w:pPr>
        <w:pStyle w:val="afffff0"/>
        <w:jc w:val="right"/>
      </w:pPr>
      <w:r>
        <w:t>к постановлению администрации</w:t>
      </w:r>
    </w:p>
    <w:p w:rsidR="00A54869" w:rsidRDefault="00A54869" w:rsidP="00A54869">
      <w:pPr>
        <w:pStyle w:val="afffff0"/>
        <w:jc w:val="right"/>
      </w:pPr>
      <w:r>
        <w:t xml:space="preserve">городского поселения </w:t>
      </w:r>
      <w:proofErr w:type="spellStart"/>
      <w:r>
        <w:t>Игрим</w:t>
      </w:r>
      <w:proofErr w:type="spellEnd"/>
    </w:p>
    <w:p w:rsidR="00A54869" w:rsidRDefault="00A54869" w:rsidP="00A54869">
      <w:pPr>
        <w:pStyle w:val="afffff0"/>
        <w:jc w:val="right"/>
      </w:pPr>
      <w:r>
        <w:t>№___ от «__</w:t>
      </w:r>
      <w:proofErr w:type="gramStart"/>
      <w:r>
        <w:t>_»_</w:t>
      </w:r>
      <w:proofErr w:type="gramEnd"/>
      <w:r>
        <w:t>___________2019</w:t>
      </w:r>
    </w:p>
    <w:p w:rsidR="00FF7C0C" w:rsidRPr="000F7FC8" w:rsidRDefault="00FF7C0C" w:rsidP="00FF7C0C">
      <w:pPr>
        <w:spacing w:after="120"/>
        <w:jc w:val="left"/>
      </w:pPr>
    </w:p>
    <w:tbl>
      <w:tblPr>
        <w:tblW w:w="0" w:type="auto"/>
        <w:tblInd w:w="-106" w:type="dxa"/>
        <w:tblLayout w:type="fixed"/>
        <w:tblLook w:val="0000" w:firstRow="0" w:lastRow="0" w:firstColumn="0" w:lastColumn="0" w:noHBand="0" w:noVBand="0"/>
      </w:tblPr>
      <w:tblGrid>
        <w:gridCol w:w="5148"/>
        <w:gridCol w:w="772"/>
        <w:gridCol w:w="4394"/>
      </w:tblGrid>
      <w:tr w:rsidR="000F7FC8" w:rsidRPr="000F7FC8" w:rsidTr="00FF7C0C">
        <w:tc>
          <w:tcPr>
            <w:tcW w:w="5148" w:type="dxa"/>
            <w:tcBorders>
              <w:top w:val="nil"/>
              <w:left w:val="nil"/>
              <w:bottom w:val="nil"/>
              <w:right w:val="nil"/>
            </w:tcBorders>
          </w:tcPr>
          <w:p w:rsidR="00FF7C0C" w:rsidRPr="000F7FC8" w:rsidRDefault="00FF7C0C" w:rsidP="00FF7C0C">
            <w:pPr>
              <w:spacing w:after="120"/>
            </w:pPr>
            <w:bookmarkStart w:id="1" w:name="_Ref167179449"/>
            <w:bookmarkEnd w:id="1"/>
          </w:p>
        </w:tc>
        <w:tc>
          <w:tcPr>
            <w:tcW w:w="772" w:type="dxa"/>
            <w:tcBorders>
              <w:top w:val="nil"/>
              <w:left w:val="nil"/>
              <w:bottom w:val="nil"/>
              <w:right w:val="nil"/>
            </w:tcBorders>
          </w:tcPr>
          <w:p w:rsidR="00FF7C0C" w:rsidRPr="000F7FC8" w:rsidRDefault="00FF7C0C" w:rsidP="00FF7C0C">
            <w:pPr>
              <w:spacing w:after="120"/>
            </w:pPr>
          </w:p>
        </w:tc>
        <w:tc>
          <w:tcPr>
            <w:tcW w:w="4394" w:type="dxa"/>
            <w:tcBorders>
              <w:top w:val="nil"/>
              <w:left w:val="nil"/>
              <w:bottom w:val="nil"/>
              <w:right w:val="nil"/>
            </w:tcBorders>
          </w:tcPr>
          <w:p w:rsidR="00FF7C0C" w:rsidRPr="000F7FC8" w:rsidRDefault="00FF7C0C" w:rsidP="00FF7C0C">
            <w:pPr>
              <w:spacing w:after="120"/>
              <w:jc w:val="center"/>
              <w:rPr>
                <w:b/>
                <w:bCs/>
              </w:rPr>
            </w:pPr>
            <w:r w:rsidRPr="000F7FC8">
              <w:rPr>
                <w:b/>
                <w:bCs/>
              </w:rPr>
              <w:t>«УТВЕРЖДАЮ»</w:t>
            </w:r>
          </w:p>
          <w:p w:rsidR="00FF7C0C" w:rsidRPr="000F7FC8" w:rsidRDefault="00FF7C0C" w:rsidP="00FF7C0C">
            <w:pPr>
              <w:spacing w:after="120"/>
            </w:pPr>
          </w:p>
          <w:p w:rsidR="00FF7C0C" w:rsidRPr="000F7FC8" w:rsidRDefault="00FF7C0C" w:rsidP="00FF7C0C">
            <w:pPr>
              <w:spacing w:after="120"/>
            </w:pPr>
          </w:p>
          <w:p w:rsidR="00FF7C0C" w:rsidRPr="000F7FC8" w:rsidRDefault="00FF7C0C" w:rsidP="00FF7C0C">
            <w:pPr>
              <w:spacing w:after="120"/>
            </w:pPr>
          </w:p>
          <w:p w:rsidR="00FF7C0C" w:rsidRPr="000F7FC8" w:rsidRDefault="00FF7C0C" w:rsidP="00FF7C0C">
            <w:pPr>
              <w:spacing w:after="120"/>
              <w:rPr>
                <w:b/>
                <w:bCs/>
              </w:rPr>
            </w:pPr>
            <w:r w:rsidRPr="000F7FC8">
              <w:t>_____________________________</w:t>
            </w:r>
          </w:p>
          <w:p w:rsidR="00FF7C0C" w:rsidRPr="000F7FC8" w:rsidRDefault="00FF7C0C" w:rsidP="00FF7C0C">
            <w:pPr>
              <w:spacing w:after="120"/>
            </w:pPr>
            <w:r w:rsidRPr="000F7FC8">
              <w:t>«____» ________________ 20__г.</w:t>
            </w:r>
          </w:p>
        </w:tc>
      </w:tr>
      <w:tr w:rsidR="000F7FC8" w:rsidRPr="000F7FC8" w:rsidTr="00FF7C0C">
        <w:tc>
          <w:tcPr>
            <w:tcW w:w="5148" w:type="dxa"/>
            <w:tcBorders>
              <w:top w:val="nil"/>
              <w:left w:val="nil"/>
              <w:bottom w:val="nil"/>
              <w:right w:val="nil"/>
            </w:tcBorders>
          </w:tcPr>
          <w:p w:rsidR="00FF7C0C" w:rsidRPr="000F7FC8" w:rsidRDefault="00FF7C0C" w:rsidP="00FF7C0C">
            <w:pPr>
              <w:spacing w:after="120"/>
            </w:pPr>
          </w:p>
        </w:tc>
        <w:tc>
          <w:tcPr>
            <w:tcW w:w="772" w:type="dxa"/>
            <w:tcBorders>
              <w:top w:val="nil"/>
              <w:left w:val="nil"/>
              <w:bottom w:val="nil"/>
              <w:right w:val="nil"/>
            </w:tcBorders>
          </w:tcPr>
          <w:p w:rsidR="00FF7C0C" w:rsidRPr="000F7FC8" w:rsidRDefault="00FF7C0C" w:rsidP="00FF7C0C">
            <w:pPr>
              <w:spacing w:after="120"/>
            </w:pPr>
          </w:p>
        </w:tc>
        <w:tc>
          <w:tcPr>
            <w:tcW w:w="4394" w:type="dxa"/>
            <w:tcBorders>
              <w:top w:val="nil"/>
              <w:left w:val="nil"/>
              <w:bottom w:val="nil"/>
              <w:right w:val="nil"/>
            </w:tcBorders>
          </w:tcPr>
          <w:p w:rsidR="00FF7C0C" w:rsidRPr="000F7FC8" w:rsidRDefault="00FF7C0C" w:rsidP="00FF7C0C">
            <w:pPr>
              <w:spacing w:after="120"/>
            </w:pPr>
          </w:p>
        </w:tc>
      </w:tr>
    </w:tbl>
    <w:p w:rsidR="00FF7C0C" w:rsidRPr="000F7FC8" w:rsidRDefault="00FF7C0C" w:rsidP="00FF7C0C">
      <w:pPr>
        <w:keepNext/>
        <w:keepLines/>
        <w:widowControl w:val="0"/>
        <w:suppressLineNumbers/>
        <w:suppressAutoHyphens/>
        <w:spacing w:after="120"/>
        <w:jc w:val="right"/>
      </w:pPr>
    </w:p>
    <w:p w:rsidR="00FF7C0C" w:rsidRPr="000F7FC8" w:rsidRDefault="00FF7C0C" w:rsidP="00FF7C0C">
      <w:pPr>
        <w:keepNext/>
        <w:keepLines/>
        <w:widowControl w:val="0"/>
        <w:suppressLineNumbers/>
        <w:suppressAutoHyphens/>
        <w:spacing w:after="120"/>
        <w:jc w:val="right"/>
      </w:pPr>
    </w:p>
    <w:p w:rsidR="00FF7C0C" w:rsidRPr="000F7FC8" w:rsidRDefault="00FF7C0C" w:rsidP="00FF7C0C">
      <w:pPr>
        <w:keepNext/>
        <w:keepLines/>
        <w:widowControl w:val="0"/>
        <w:suppressLineNumbers/>
        <w:suppressAutoHyphens/>
        <w:spacing w:after="120"/>
        <w:jc w:val="right"/>
      </w:pPr>
    </w:p>
    <w:p w:rsidR="00FF7C0C" w:rsidRPr="000F7FC8" w:rsidRDefault="00FF7C0C" w:rsidP="00FF7C0C">
      <w:pPr>
        <w:keepNext/>
        <w:keepLines/>
        <w:widowControl w:val="0"/>
        <w:suppressLineNumbers/>
        <w:suppressAutoHyphens/>
        <w:spacing w:after="120"/>
        <w:jc w:val="right"/>
      </w:pPr>
    </w:p>
    <w:p w:rsidR="00FF7C0C" w:rsidRPr="000F7FC8" w:rsidRDefault="00FF7C0C" w:rsidP="00FF7C0C">
      <w:pPr>
        <w:keepNext/>
        <w:keepLines/>
        <w:widowControl w:val="0"/>
        <w:suppressLineNumbers/>
        <w:suppressAutoHyphens/>
        <w:spacing w:after="120"/>
        <w:jc w:val="right"/>
      </w:pPr>
    </w:p>
    <w:p w:rsidR="00FF7C0C" w:rsidRPr="000F7FC8" w:rsidRDefault="00FF7C0C" w:rsidP="001758D5">
      <w:pPr>
        <w:keepNext/>
        <w:keepLines/>
        <w:widowControl w:val="0"/>
        <w:suppressLineNumbers/>
        <w:suppressAutoHyphens/>
        <w:spacing w:after="120"/>
      </w:pPr>
    </w:p>
    <w:p w:rsidR="00FF7C0C" w:rsidRPr="000F7FC8" w:rsidRDefault="00FF7C0C" w:rsidP="00FF7C0C">
      <w:pPr>
        <w:keepNext/>
        <w:keepLines/>
        <w:widowControl w:val="0"/>
        <w:suppressLineNumbers/>
        <w:suppressAutoHyphens/>
        <w:spacing w:after="120"/>
        <w:jc w:val="center"/>
        <w:rPr>
          <w:b/>
          <w:bCs/>
        </w:rPr>
      </w:pPr>
      <w:r w:rsidRPr="000F7FC8">
        <w:rPr>
          <w:b/>
          <w:bCs/>
        </w:rPr>
        <w:t xml:space="preserve">КОНКУРСНАЯ ДОКУМЕНТАЦИЯ </w:t>
      </w:r>
    </w:p>
    <w:p w:rsidR="00FF7C0C" w:rsidRPr="000F7FC8" w:rsidRDefault="00FF7C0C" w:rsidP="00FF7C0C">
      <w:pPr>
        <w:keepNext/>
        <w:keepLines/>
        <w:widowControl w:val="0"/>
        <w:suppressLineNumbers/>
        <w:suppressAutoHyphens/>
        <w:spacing w:after="120"/>
        <w:jc w:val="center"/>
        <w:rPr>
          <w:b/>
          <w:bCs/>
        </w:rPr>
      </w:pPr>
      <w:r w:rsidRPr="000F7FC8">
        <w:rPr>
          <w:b/>
          <w:bCs/>
        </w:rPr>
        <w:t>по проведению открытого конкурса с ограниченным участием</w:t>
      </w:r>
      <w:r w:rsidRPr="000F7FC8">
        <w:rPr>
          <w:b/>
          <w:bCs/>
        </w:rPr>
        <w:br/>
        <w:t xml:space="preserve">на право заключения </w:t>
      </w:r>
      <w:r w:rsidR="00C75389">
        <w:rPr>
          <w:b/>
          <w:bCs/>
        </w:rPr>
        <w:t>муниципального</w:t>
      </w:r>
      <w:r w:rsidRPr="000F7FC8">
        <w:rPr>
          <w:b/>
          <w:bCs/>
        </w:rPr>
        <w:t xml:space="preserve"> контракта (контракта) на ____________________________ </w:t>
      </w:r>
    </w:p>
    <w:p w:rsidR="00FF7C0C" w:rsidRPr="000F7FC8" w:rsidRDefault="00FF7C0C" w:rsidP="00FF7C0C">
      <w:pPr>
        <w:keepNext/>
        <w:keepLines/>
        <w:widowControl w:val="0"/>
        <w:suppressLineNumbers/>
        <w:suppressAutoHyphens/>
        <w:spacing w:after="120"/>
        <w:jc w:val="center"/>
        <w:rPr>
          <w:b/>
          <w:bCs/>
          <w:i/>
        </w:rPr>
      </w:pPr>
      <w:r w:rsidRPr="000F7FC8">
        <w:rPr>
          <w:b/>
          <w:bCs/>
          <w:i/>
        </w:rPr>
        <w:t>(</w:t>
      </w:r>
      <w:r w:rsidRPr="000F7FC8">
        <w:rPr>
          <w:b/>
          <w:bCs/>
          <w:i/>
          <w:iCs/>
        </w:rPr>
        <w:t>указать предмет контракта</w:t>
      </w:r>
      <w:r w:rsidRPr="000F7FC8">
        <w:rPr>
          <w:b/>
          <w:bCs/>
          <w:i/>
        </w:rPr>
        <w:t>)</w:t>
      </w:r>
    </w:p>
    <w:p w:rsidR="00FF7C0C" w:rsidRPr="000F7FC8" w:rsidRDefault="00FF7C0C" w:rsidP="00FF7C0C">
      <w:pPr>
        <w:keepNext/>
        <w:keepLines/>
        <w:widowControl w:val="0"/>
        <w:suppressLineNumbers/>
        <w:suppressAutoHyphens/>
        <w:spacing w:after="120"/>
        <w:jc w:val="center"/>
        <w:rPr>
          <w:b/>
          <w:bCs/>
        </w:rPr>
      </w:pPr>
    </w:p>
    <w:p w:rsidR="00FF7C0C" w:rsidRPr="000F7FC8" w:rsidRDefault="00FF7C0C" w:rsidP="00FF7C0C">
      <w:pPr>
        <w:keepNext/>
        <w:keepLines/>
        <w:widowControl w:val="0"/>
        <w:suppressLineNumbers/>
        <w:suppressAutoHyphens/>
        <w:spacing w:after="120"/>
        <w:rPr>
          <w:b/>
          <w:bCs/>
        </w:rPr>
      </w:pPr>
    </w:p>
    <w:p w:rsidR="00FF7C0C" w:rsidRPr="000F7FC8" w:rsidRDefault="00FF7C0C" w:rsidP="00FF7C0C">
      <w:pPr>
        <w:keepNext/>
        <w:keepLines/>
        <w:widowControl w:val="0"/>
        <w:suppressLineNumbers/>
        <w:suppressAutoHyphens/>
        <w:spacing w:after="120"/>
        <w:rPr>
          <w:b/>
          <w:bCs/>
        </w:rPr>
      </w:pPr>
    </w:p>
    <w:p w:rsidR="00FF7C0C" w:rsidRPr="000F7FC8" w:rsidRDefault="00FF7C0C" w:rsidP="00FF7C0C">
      <w:pPr>
        <w:keepNext/>
        <w:keepLines/>
        <w:widowControl w:val="0"/>
        <w:suppressLineNumbers/>
        <w:suppressAutoHyphens/>
        <w:spacing w:after="120"/>
        <w:jc w:val="left"/>
        <w:rPr>
          <w:b/>
          <w:bCs/>
        </w:rPr>
      </w:pPr>
    </w:p>
    <w:p w:rsidR="00FF7C0C" w:rsidRPr="000F7FC8" w:rsidRDefault="00FF7C0C" w:rsidP="00FF7C0C">
      <w:pPr>
        <w:keepNext/>
        <w:keepLines/>
        <w:widowControl w:val="0"/>
        <w:suppressLineNumbers/>
        <w:suppressAutoHyphens/>
        <w:spacing w:after="120"/>
        <w:jc w:val="left"/>
        <w:rPr>
          <w:b/>
          <w:bCs/>
        </w:rPr>
      </w:pPr>
    </w:p>
    <w:p w:rsidR="00FF7C0C" w:rsidRPr="000F7FC8" w:rsidRDefault="00FF7C0C" w:rsidP="00FF7C0C">
      <w:pPr>
        <w:keepNext/>
        <w:keepLines/>
        <w:widowControl w:val="0"/>
        <w:suppressLineNumbers/>
        <w:suppressAutoHyphens/>
        <w:spacing w:after="120"/>
        <w:jc w:val="left"/>
        <w:rPr>
          <w:b/>
          <w:bCs/>
        </w:rPr>
      </w:pPr>
    </w:p>
    <w:p w:rsidR="00FF7C0C" w:rsidRPr="000F7FC8" w:rsidRDefault="00FF7C0C" w:rsidP="00FF7C0C">
      <w:pPr>
        <w:keepNext/>
        <w:keepLines/>
        <w:widowControl w:val="0"/>
        <w:suppressLineNumbers/>
        <w:suppressAutoHyphens/>
        <w:spacing w:after="120"/>
        <w:jc w:val="left"/>
        <w:rPr>
          <w:b/>
          <w:bCs/>
        </w:rPr>
      </w:pPr>
    </w:p>
    <w:p w:rsidR="00FF7C0C" w:rsidRPr="000F7FC8" w:rsidRDefault="00FF7C0C" w:rsidP="00FF7C0C">
      <w:pPr>
        <w:keepNext/>
        <w:keepLines/>
        <w:widowControl w:val="0"/>
        <w:suppressLineNumbers/>
        <w:suppressAutoHyphens/>
        <w:spacing w:after="120"/>
        <w:jc w:val="left"/>
        <w:rPr>
          <w:b/>
          <w:bCs/>
        </w:rPr>
      </w:pPr>
    </w:p>
    <w:p w:rsidR="00FF7C0C" w:rsidRPr="000F7FC8" w:rsidRDefault="00FF7C0C" w:rsidP="00FF7C0C">
      <w:pPr>
        <w:keepNext/>
        <w:keepLines/>
        <w:widowControl w:val="0"/>
        <w:suppressLineNumbers/>
        <w:suppressAutoHyphens/>
        <w:spacing w:after="120"/>
        <w:jc w:val="left"/>
        <w:rPr>
          <w:b/>
          <w:bCs/>
        </w:rPr>
      </w:pPr>
    </w:p>
    <w:p w:rsidR="00FF7C0C" w:rsidRPr="000F7FC8" w:rsidRDefault="00FF7C0C" w:rsidP="00FF7C0C">
      <w:pPr>
        <w:keepNext/>
        <w:keepLines/>
        <w:widowControl w:val="0"/>
        <w:suppressLineNumbers/>
        <w:suppressAutoHyphens/>
        <w:spacing w:after="120"/>
        <w:jc w:val="left"/>
        <w:rPr>
          <w:b/>
          <w:bCs/>
        </w:rPr>
      </w:pPr>
    </w:p>
    <w:p w:rsidR="00FF7C0C" w:rsidRPr="000F7FC8" w:rsidRDefault="00FF7C0C" w:rsidP="00FF7C0C">
      <w:pPr>
        <w:keepNext/>
        <w:keepLines/>
        <w:widowControl w:val="0"/>
        <w:suppressLineNumbers/>
        <w:suppressAutoHyphens/>
        <w:spacing w:after="120"/>
        <w:jc w:val="left"/>
        <w:rPr>
          <w:b/>
          <w:bCs/>
        </w:rPr>
      </w:pPr>
    </w:p>
    <w:p w:rsidR="00FF7C0C" w:rsidRPr="000F7FC8" w:rsidRDefault="00FF7C0C" w:rsidP="00FF7C0C">
      <w:pPr>
        <w:keepNext/>
        <w:keepLines/>
        <w:widowControl w:val="0"/>
        <w:suppressLineNumbers/>
        <w:suppressAutoHyphens/>
        <w:spacing w:after="120"/>
        <w:jc w:val="left"/>
        <w:rPr>
          <w:b/>
          <w:bCs/>
        </w:rPr>
      </w:pPr>
    </w:p>
    <w:p w:rsidR="00FF7C0C" w:rsidRPr="000F7FC8" w:rsidRDefault="00FF7C0C" w:rsidP="00FF7C0C">
      <w:pPr>
        <w:keepNext/>
        <w:keepLines/>
        <w:widowControl w:val="0"/>
        <w:suppressLineNumbers/>
        <w:suppressAutoHyphens/>
        <w:spacing w:after="120"/>
        <w:jc w:val="left"/>
        <w:rPr>
          <w:b/>
          <w:bCs/>
        </w:rPr>
      </w:pPr>
    </w:p>
    <w:p w:rsidR="00FF7C0C" w:rsidRPr="000F7FC8" w:rsidRDefault="00FF7C0C" w:rsidP="00FF7C0C">
      <w:pPr>
        <w:keepNext/>
        <w:keepLines/>
        <w:widowControl w:val="0"/>
        <w:suppressLineNumbers/>
        <w:suppressAutoHyphens/>
        <w:spacing w:after="120"/>
        <w:jc w:val="center"/>
        <w:rPr>
          <w:b/>
          <w:bCs/>
        </w:rPr>
      </w:pPr>
      <w:r w:rsidRPr="000F7FC8">
        <w:rPr>
          <w:b/>
          <w:bCs/>
        </w:rPr>
        <w:t>20__ г.</w:t>
      </w:r>
    </w:p>
    <w:p w:rsidR="00B812B7" w:rsidRPr="000F7FC8" w:rsidRDefault="00B812B7" w:rsidP="005D5C2B">
      <w:pPr>
        <w:spacing w:after="0"/>
        <w:ind w:firstLine="567"/>
        <w:jc w:val="center"/>
        <w:rPr>
          <w:b/>
          <w:sz w:val="36"/>
          <w:szCs w:val="36"/>
        </w:rPr>
      </w:pPr>
    </w:p>
    <w:bookmarkEnd w:id="0"/>
    <w:p w:rsidR="001C6C73" w:rsidRPr="000F7FC8" w:rsidRDefault="0008157B" w:rsidP="005D5C2B">
      <w:pPr>
        <w:spacing w:after="0"/>
        <w:ind w:firstLine="567"/>
        <w:jc w:val="center"/>
        <w:rPr>
          <w:b/>
          <w:bCs/>
        </w:rPr>
      </w:pPr>
      <w:r w:rsidRPr="000F7FC8">
        <w:rPr>
          <w:b/>
          <w:bCs/>
        </w:rPr>
        <w:lastRenderedPageBreak/>
        <w:t>СОДЕРЖАНИЕ</w:t>
      </w:r>
    </w:p>
    <w:p w:rsidR="001C6C73" w:rsidRPr="000F7FC8" w:rsidRDefault="001C6C73" w:rsidP="005D5C2B">
      <w:pPr>
        <w:keepNext/>
        <w:keepLines/>
        <w:widowControl w:val="0"/>
        <w:suppressLineNumbers/>
        <w:suppressAutoHyphens/>
        <w:spacing w:after="0"/>
        <w:ind w:firstLine="567"/>
        <w:jc w:val="left"/>
      </w:pPr>
    </w:p>
    <w:p w:rsidR="008B006C" w:rsidRPr="000F7FC8" w:rsidRDefault="008E0BB0">
      <w:pPr>
        <w:pStyle w:val="13"/>
        <w:tabs>
          <w:tab w:val="left" w:pos="480"/>
          <w:tab w:val="right" w:leader="dot" w:pos="10195"/>
        </w:tabs>
        <w:rPr>
          <w:rFonts w:asciiTheme="minorHAnsi" w:eastAsiaTheme="minorEastAsia" w:hAnsiTheme="minorHAnsi" w:cstheme="minorBidi"/>
          <w:b w:val="0"/>
          <w:bCs w:val="0"/>
          <w:caps w:val="0"/>
          <w:noProof/>
          <w:sz w:val="22"/>
          <w:szCs w:val="22"/>
        </w:rPr>
      </w:pPr>
      <w:r w:rsidRPr="000F7FC8">
        <w:rPr>
          <w:b w:val="0"/>
          <w:bCs w:val="0"/>
          <w:i/>
          <w:iCs/>
          <w:caps w:val="0"/>
          <w:smallCaps/>
          <w:sz w:val="24"/>
          <w:szCs w:val="24"/>
        </w:rPr>
        <w:fldChar w:fldCharType="begin"/>
      </w:r>
      <w:r w:rsidR="0008157B" w:rsidRPr="000F7FC8">
        <w:rPr>
          <w:b w:val="0"/>
          <w:bCs w:val="0"/>
          <w:i/>
          <w:iCs/>
          <w:caps w:val="0"/>
          <w:smallCaps/>
          <w:sz w:val="24"/>
          <w:szCs w:val="24"/>
        </w:rPr>
        <w:instrText xml:space="preserve"> TOC \o "1-2" \h \z \u </w:instrText>
      </w:r>
      <w:r w:rsidRPr="000F7FC8">
        <w:rPr>
          <w:b w:val="0"/>
          <w:bCs w:val="0"/>
          <w:i/>
          <w:iCs/>
          <w:caps w:val="0"/>
          <w:smallCaps/>
          <w:sz w:val="24"/>
          <w:szCs w:val="24"/>
        </w:rPr>
        <w:fldChar w:fldCharType="separate"/>
      </w:r>
      <w:hyperlink w:anchor="_Toc380398589" w:history="1">
        <w:r w:rsidR="008B006C" w:rsidRPr="000F7FC8">
          <w:rPr>
            <w:rStyle w:val="aff7"/>
            <w:noProof/>
            <w:color w:val="auto"/>
          </w:rPr>
          <w:t>I.</w:t>
        </w:r>
        <w:r w:rsidR="008B006C" w:rsidRPr="000F7FC8">
          <w:rPr>
            <w:rFonts w:asciiTheme="minorHAnsi" w:eastAsiaTheme="minorEastAsia" w:hAnsiTheme="minorHAnsi" w:cstheme="minorBidi"/>
            <w:b w:val="0"/>
            <w:bCs w:val="0"/>
            <w:caps w:val="0"/>
            <w:noProof/>
            <w:sz w:val="22"/>
            <w:szCs w:val="22"/>
          </w:rPr>
          <w:tab/>
        </w:r>
        <w:r w:rsidR="008B006C" w:rsidRPr="000F7FC8">
          <w:rPr>
            <w:rStyle w:val="aff7"/>
            <w:noProof/>
            <w:color w:val="auto"/>
          </w:rPr>
          <w:t>Термины и определения</w:t>
        </w:r>
        <w:r w:rsidR="008B006C" w:rsidRPr="000F7FC8">
          <w:rPr>
            <w:noProof/>
            <w:webHidden/>
          </w:rPr>
          <w:tab/>
        </w:r>
        <w:r w:rsidRPr="000F7FC8">
          <w:rPr>
            <w:noProof/>
            <w:webHidden/>
          </w:rPr>
          <w:fldChar w:fldCharType="begin"/>
        </w:r>
        <w:r w:rsidR="008B006C" w:rsidRPr="000F7FC8">
          <w:rPr>
            <w:noProof/>
            <w:webHidden/>
          </w:rPr>
          <w:instrText xml:space="preserve"> PAGEREF _Toc380398589 \h </w:instrText>
        </w:r>
        <w:r w:rsidRPr="000F7FC8">
          <w:rPr>
            <w:noProof/>
            <w:webHidden/>
          </w:rPr>
        </w:r>
        <w:r w:rsidRPr="000F7FC8">
          <w:rPr>
            <w:noProof/>
            <w:webHidden/>
          </w:rPr>
          <w:fldChar w:fldCharType="separate"/>
        </w:r>
        <w:r w:rsidR="009524E0">
          <w:rPr>
            <w:noProof/>
            <w:webHidden/>
          </w:rPr>
          <w:t>4</w:t>
        </w:r>
        <w:r w:rsidRPr="000F7FC8">
          <w:rPr>
            <w:noProof/>
            <w:webHidden/>
          </w:rPr>
          <w:fldChar w:fldCharType="end"/>
        </w:r>
      </w:hyperlink>
    </w:p>
    <w:p w:rsidR="008B006C" w:rsidRPr="000F7FC8" w:rsidRDefault="00877A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0398590" w:history="1">
        <w:r w:rsidR="008B006C" w:rsidRPr="000F7FC8">
          <w:rPr>
            <w:rStyle w:val="aff7"/>
            <w:noProof/>
            <w:color w:val="auto"/>
          </w:rPr>
          <w:t>II.</w:t>
        </w:r>
        <w:r w:rsidR="008B006C" w:rsidRPr="000F7FC8">
          <w:rPr>
            <w:rFonts w:asciiTheme="minorHAnsi" w:eastAsiaTheme="minorEastAsia" w:hAnsiTheme="minorHAnsi" w:cstheme="minorBidi"/>
            <w:b w:val="0"/>
            <w:bCs w:val="0"/>
            <w:caps w:val="0"/>
            <w:noProof/>
            <w:sz w:val="22"/>
            <w:szCs w:val="22"/>
          </w:rPr>
          <w:tab/>
        </w:r>
        <w:r w:rsidR="008B006C" w:rsidRPr="000F7FC8">
          <w:rPr>
            <w:rStyle w:val="aff7"/>
            <w:noProof/>
            <w:color w:val="auto"/>
          </w:rPr>
          <w:t>ОБЩИЕ УСЛОВИЯ ПРОВЕДЕНИЯ КОНКУРСА</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_Toc380398590 \h </w:instrText>
        </w:r>
        <w:r w:rsidR="008E0BB0" w:rsidRPr="000F7FC8">
          <w:rPr>
            <w:noProof/>
            <w:webHidden/>
          </w:rPr>
        </w:r>
        <w:r w:rsidR="008E0BB0" w:rsidRPr="000F7FC8">
          <w:rPr>
            <w:noProof/>
            <w:webHidden/>
          </w:rPr>
          <w:fldChar w:fldCharType="separate"/>
        </w:r>
        <w:r w:rsidR="009524E0">
          <w:rPr>
            <w:noProof/>
            <w:webHidden/>
          </w:rPr>
          <w:t>5</w:t>
        </w:r>
        <w:r w:rsidR="008E0BB0" w:rsidRPr="000F7FC8">
          <w:rPr>
            <w:noProof/>
            <w:webHidden/>
          </w:rPr>
          <w:fldChar w:fldCharType="end"/>
        </w:r>
      </w:hyperlink>
    </w:p>
    <w:p w:rsidR="008B006C" w:rsidRPr="000F7FC8" w:rsidRDefault="00877A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0398591" w:history="1">
        <w:r w:rsidR="008B006C" w:rsidRPr="000F7FC8">
          <w:rPr>
            <w:rStyle w:val="aff7"/>
            <w:noProof/>
            <w:color w:val="auto"/>
          </w:rPr>
          <w:t>1.</w:t>
        </w:r>
        <w:r w:rsidR="008B006C" w:rsidRPr="000F7FC8">
          <w:rPr>
            <w:rFonts w:asciiTheme="minorHAnsi" w:eastAsiaTheme="minorEastAsia" w:hAnsiTheme="minorHAnsi" w:cstheme="minorBidi"/>
            <w:b w:val="0"/>
            <w:bCs w:val="0"/>
            <w:caps w:val="0"/>
            <w:noProof/>
            <w:sz w:val="22"/>
            <w:szCs w:val="22"/>
          </w:rPr>
          <w:tab/>
        </w:r>
        <w:r w:rsidR="008B006C" w:rsidRPr="000F7FC8">
          <w:rPr>
            <w:rStyle w:val="aff7"/>
            <w:noProof/>
            <w:color w:val="auto"/>
          </w:rPr>
          <w:t>ОБЩИЕ ПОЛОЖЕНИЯ</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_Toc380398591 \h </w:instrText>
        </w:r>
        <w:r w:rsidR="008E0BB0" w:rsidRPr="000F7FC8">
          <w:rPr>
            <w:noProof/>
            <w:webHidden/>
          </w:rPr>
        </w:r>
        <w:r w:rsidR="008E0BB0" w:rsidRPr="000F7FC8">
          <w:rPr>
            <w:noProof/>
            <w:webHidden/>
          </w:rPr>
          <w:fldChar w:fldCharType="separate"/>
        </w:r>
        <w:r w:rsidR="009524E0">
          <w:rPr>
            <w:noProof/>
            <w:webHidden/>
          </w:rPr>
          <w:t>5</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592" w:history="1">
        <w:r w:rsidR="008B006C" w:rsidRPr="000F7FC8">
          <w:rPr>
            <w:rStyle w:val="aff7"/>
            <w:noProof/>
            <w:color w:val="auto"/>
          </w:rPr>
          <w:t>1.1.</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Законодательное регулирование</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_Toc380398592 \h </w:instrText>
        </w:r>
        <w:r w:rsidR="008E0BB0" w:rsidRPr="000F7FC8">
          <w:rPr>
            <w:noProof/>
            <w:webHidden/>
          </w:rPr>
        </w:r>
        <w:r w:rsidR="008E0BB0" w:rsidRPr="000F7FC8">
          <w:rPr>
            <w:noProof/>
            <w:webHidden/>
          </w:rPr>
          <w:fldChar w:fldCharType="separate"/>
        </w:r>
        <w:r w:rsidR="009524E0">
          <w:rPr>
            <w:noProof/>
            <w:webHidden/>
          </w:rPr>
          <w:t>5</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593" w:history="1">
        <w:r w:rsidR="008B006C" w:rsidRPr="000F7FC8">
          <w:rPr>
            <w:rStyle w:val="aff7"/>
            <w:noProof/>
            <w:color w:val="auto"/>
          </w:rPr>
          <w:t>1.2.</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Заказчик, специализированная организация</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_Toc380398593 \h </w:instrText>
        </w:r>
        <w:r w:rsidR="008E0BB0" w:rsidRPr="000F7FC8">
          <w:rPr>
            <w:noProof/>
            <w:webHidden/>
          </w:rPr>
        </w:r>
        <w:r w:rsidR="008E0BB0" w:rsidRPr="000F7FC8">
          <w:rPr>
            <w:noProof/>
            <w:webHidden/>
          </w:rPr>
          <w:fldChar w:fldCharType="separate"/>
        </w:r>
        <w:r w:rsidR="009524E0">
          <w:rPr>
            <w:noProof/>
            <w:webHidden/>
          </w:rPr>
          <w:t>5</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594" w:history="1">
        <w:r w:rsidR="008B006C" w:rsidRPr="000F7FC8">
          <w:rPr>
            <w:rStyle w:val="aff7"/>
            <w:noProof/>
            <w:color w:val="auto"/>
          </w:rPr>
          <w:t>1.3.</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Предмет конкурса. Место, условия и сроки (периоды) поставок товаров, выполнение работ, оказание услуг.</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_Toc380398594 \h </w:instrText>
        </w:r>
        <w:r w:rsidR="008E0BB0" w:rsidRPr="000F7FC8">
          <w:rPr>
            <w:noProof/>
            <w:webHidden/>
          </w:rPr>
        </w:r>
        <w:r w:rsidR="008E0BB0" w:rsidRPr="000F7FC8">
          <w:rPr>
            <w:noProof/>
            <w:webHidden/>
          </w:rPr>
          <w:fldChar w:fldCharType="separate"/>
        </w:r>
        <w:r w:rsidR="009524E0">
          <w:rPr>
            <w:noProof/>
            <w:webHidden/>
          </w:rPr>
          <w:t>5</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595" w:history="1">
        <w:r w:rsidR="008B006C" w:rsidRPr="000F7FC8">
          <w:rPr>
            <w:rStyle w:val="aff7"/>
            <w:noProof/>
            <w:color w:val="auto"/>
          </w:rPr>
          <w:t>1.4.</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Начальная (максимальная) цена контракта (цена лота)</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_Toc380398595 \h </w:instrText>
        </w:r>
        <w:r w:rsidR="008E0BB0" w:rsidRPr="000F7FC8">
          <w:rPr>
            <w:noProof/>
            <w:webHidden/>
          </w:rPr>
        </w:r>
        <w:r w:rsidR="008E0BB0" w:rsidRPr="000F7FC8">
          <w:rPr>
            <w:noProof/>
            <w:webHidden/>
          </w:rPr>
          <w:fldChar w:fldCharType="separate"/>
        </w:r>
        <w:r w:rsidR="009524E0">
          <w:rPr>
            <w:noProof/>
            <w:webHidden/>
          </w:rPr>
          <w:t>6</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596" w:history="1">
        <w:r w:rsidR="008B006C" w:rsidRPr="000F7FC8">
          <w:rPr>
            <w:rStyle w:val="aff7"/>
            <w:noProof/>
            <w:color w:val="auto"/>
          </w:rPr>
          <w:t>1.5.</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Источник финансирования заказа, форма, срок и порядок оплаты товара (работ, услуг)</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_Toc380398596 \h </w:instrText>
        </w:r>
        <w:r w:rsidR="008E0BB0" w:rsidRPr="000F7FC8">
          <w:rPr>
            <w:noProof/>
            <w:webHidden/>
          </w:rPr>
        </w:r>
        <w:r w:rsidR="008E0BB0" w:rsidRPr="000F7FC8">
          <w:rPr>
            <w:noProof/>
            <w:webHidden/>
          </w:rPr>
          <w:fldChar w:fldCharType="separate"/>
        </w:r>
        <w:r w:rsidR="009524E0">
          <w:rPr>
            <w:noProof/>
            <w:webHidden/>
          </w:rPr>
          <w:t>6</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597" w:history="1">
        <w:r w:rsidR="008B006C" w:rsidRPr="000F7FC8">
          <w:rPr>
            <w:rStyle w:val="aff7"/>
            <w:noProof/>
            <w:color w:val="auto"/>
          </w:rPr>
          <w:t>1.6.</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Требования к участникам закупки</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_Toc380398597 \h </w:instrText>
        </w:r>
        <w:r w:rsidR="008E0BB0" w:rsidRPr="000F7FC8">
          <w:rPr>
            <w:noProof/>
            <w:webHidden/>
          </w:rPr>
        </w:r>
        <w:r w:rsidR="008E0BB0" w:rsidRPr="000F7FC8">
          <w:rPr>
            <w:noProof/>
            <w:webHidden/>
          </w:rPr>
          <w:fldChar w:fldCharType="separate"/>
        </w:r>
        <w:r w:rsidR="009524E0">
          <w:rPr>
            <w:noProof/>
            <w:webHidden/>
          </w:rPr>
          <w:t>6</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598" w:history="1">
        <w:r w:rsidR="008B006C" w:rsidRPr="000F7FC8">
          <w:rPr>
            <w:rStyle w:val="aff7"/>
            <w:noProof/>
            <w:color w:val="auto"/>
          </w:rPr>
          <w:t>1.7.</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Привлечение соисполнителей (субподрядчиков) к исполнению контракта</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_Toc380398598 \h </w:instrText>
        </w:r>
        <w:r w:rsidR="008E0BB0" w:rsidRPr="000F7FC8">
          <w:rPr>
            <w:noProof/>
            <w:webHidden/>
          </w:rPr>
        </w:r>
        <w:r w:rsidR="008E0BB0" w:rsidRPr="000F7FC8">
          <w:rPr>
            <w:noProof/>
            <w:webHidden/>
          </w:rPr>
          <w:fldChar w:fldCharType="separate"/>
        </w:r>
        <w:r w:rsidR="009524E0">
          <w:rPr>
            <w:noProof/>
            <w:webHidden/>
          </w:rPr>
          <w:t>8</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599" w:history="1">
        <w:r w:rsidR="008B006C" w:rsidRPr="000F7FC8">
          <w:rPr>
            <w:rStyle w:val="aff7"/>
            <w:noProof/>
            <w:color w:val="auto"/>
          </w:rPr>
          <w:t>1.8.</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Расходы на участие в конкурсе и при заключении контракта</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_Toc380398599 \h </w:instrText>
        </w:r>
        <w:r w:rsidR="008E0BB0" w:rsidRPr="000F7FC8">
          <w:rPr>
            <w:noProof/>
            <w:webHidden/>
          </w:rPr>
        </w:r>
        <w:r w:rsidR="008E0BB0" w:rsidRPr="000F7FC8">
          <w:rPr>
            <w:noProof/>
            <w:webHidden/>
          </w:rPr>
          <w:fldChar w:fldCharType="separate"/>
        </w:r>
        <w:r w:rsidR="009524E0">
          <w:rPr>
            <w:noProof/>
            <w:webHidden/>
          </w:rPr>
          <w:t>9</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600" w:history="1">
        <w:r w:rsidR="008B006C" w:rsidRPr="000F7FC8">
          <w:rPr>
            <w:rStyle w:val="aff7"/>
            <w:noProof/>
            <w:color w:val="auto"/>
          </w:rPr>
          <w:t>1.9.</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Преимущества, предоставляемые при участии в закупке</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_Toc380398600 \h </w:instrText>
        </w:r>
        <w:r w:rsidR="008E0BB0" w:rsidRPr="000F7FC8">
          <w:rPr>
            <w:noProof/>
            <w:webHidden/>
          </w:rPr>
        </w:r>
        <w:r w:rsidR="008E0BB0" w:rsidRPr="000F7FC8">
          <w:rPr>
            <w:noProof/>
            <w:webHidden/>
          </w:rPr>
          <w:fldChar w:fldCharType="separate"/>
        </w:r>
        <w:r w:rsidR="009524E0">
          <w:rPr>
            <w:noProof/>
            <w:webHidden/>
          </w:rPr>
          <w:t>9</w:t>
        </w:r>
        <w:r w:rsidR="008E0BB0" w:rsidRPr="000F7FC8">
          <w:rPr>
            <w:noProof/>
            <w:webHidden/>
          </w:rPr>
          <w:fldChar w:fldCharType="end"/>
        </w:r>
      </w:hyperlink>
    </w:p>
    <w:p w:rsidR="008B006C" w:rsidRPr="000F7FC8" w:rsidRDefault="00877A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0398601" w:history="1">
        <w:r w:rsidR="008B006C" w:rsidRPr="000F7FC8">
          <w:rPr>
            <w:rStyle w:val="aff7"/>
            <w:noProof/>
            <w:color w:val="auto"/>
          </w:rPr>
          <w:t>2.</w:t>
        </w:r>
        <w:r w:rsidR="008B006C" w:rsidRPr="000F7FC8">
          <w:rPr>
            <w:rFonts w:asciiTheme="minorHAnsi" w:eastAsiaTheme="minorEastAsia" w:hAnsiTheme="minorHAnsi" w:cstheme="minorBidi"/>
            <w:b w:val="0"/>
            <w:bCs w:val="0"/>
            <w:caps w:val="0"/>
            <w:noProof/>
            <w:sz w:val="22"/>
            <w:szCs w:val="22"/>
          </w:rPr>
          <w:tab/>
        </w:r>
        <w:r w:rsidR="008B006C" w:rsidRPr="000F7FC8">
          <w:rPr>
            <w:rStyle w:val="aff7"/>
            <w:noProof/>
            <w:color w:val="auto"/>
          </w:rPr>
          <w:t>КОНКУРСНАЯ ДОКУМЕНТАЦИЯ</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_Toc380398601 \h </w:instrText>
        </w:r>
        <w:r w:rsidR="008E0BB0" w:rsidRPr="000F7FC8">
          <w:rPr>
            <w:noProof/>
            <w:webHidden/>
          </w:rPr>
        </w:r>
        <w:r w:rsidR="008E0BB0" w:rsidRPr="000F7FC8">
          <w:rPr>
            <w:noProof/>
            <w:webHidden/>
          </w:rPr>
          <w:fldChar w:fldCharType="separate"/>
        </w:r>
        <w:r w:rsidR="009524E0">
          <w:rPr>
            <w:noProof/>
            <w:webHidden/>
          </w:rPr>
          <w:t>9</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602" w:history="1">
        <w:r w:rsidR="008B006C" w:rsidRPr="000F7FC8">
          <w:rPr>
            <w:rStyle w:val="aff7"/>
            <w:noProof/>
            <w:color w:val="auto"/>
          </w:rPr>
          <w:t>2.1.</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Предоставление конкурсной документации</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_Toc380398602 \h </w:instrText>
        </w:r>
        <w:r w:rsidR="008E0BB0" w:rsidRPr="000F7FC8">
          <w:rPr>
            <w:noProof/>
            <w:webHidden/>
          </w:rPr>
        </w:r>
        <w:r w:rsidR="008E0BB0" w:rsidRPr="000F7FC8">
          <w:rPr>
            <w:noProof/>
            <w:webHidden/>
          </w:rPr>
          <w:fldChar w:fldCharType="separate"/>
        </w:r>
        <w:r w:rsidR="009524E0">
          <w:rPr>
            <w:noProof/>
            <w:webHidden/>
          </w:rPr>
          <w:t>9</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603" w:history="1">
        <w:r w:rsidR="008B006C" w:rsidRPr="000F7FC8">
          <w:rPr>
            <w:rStyle w:val="aff7"/>
            <w:noProof/>
            <w:color w:val="auto"/>
          </w:rPr>
          <w:t>2.2.</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Разъяснение положений конкурсной документации</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_Toc380398603 \h </w:instrText>
        </w:r>
        <w:r w:rsidR="008E0BB0" w:rsidRPr="000F7FC8">
          <w:rPr>
            <w:noProof/>
            <w:webHidden/>
          </w:rPr>
        </w:r>
        <w:r w:rsidR="008E0BB0" w:rsidRPr="000F7FC8">
          <w:rPr>
            <w:noProof/>
            <w:webHidden/>
          </w:rPr>
          <w:fldChar w:fldCharType="separate"/>
        </w:r>
        <w:r w:rsidR="009524E0">
          <w:rPr>
            <w:noProof/>
            <w:webHidden/>
          </w:rPr>
          <w:t>9</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604" w:history="1">
        <w:r w:rsidR="008B006C" w:rsidRPr="000F7FC8">
          <w:rPr>
            <w:rStyle w:val="aff7"/>
            <w:noProof/>
            <w:color w:val="auto"/>
          </w:rPr>
          <w:t>2.3.</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Внесение изменений в извещение о проведении конкурса и конкурсную документацию</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_Toc380398604 \h </w:instrText>
        </w:r>
        <w:r w:rsidR="008E0BB0" w:rsidRPr="000F7FC8">
          <w:rPr>
            <w:noProof/>
            <w:webHidden/>
          </w:rPr>
        </w:r>
        <w:r w:rsidR="008E0BB0" w:rsidRPr="000F7FC8">
          <w:rPr>
            <w:noProof/>
            <w:webHidden/>
          </w:rPr>
          <w:fldChar w:fldCharType="separate"/>
        </w:r>
        <w:r w:rsidR="009524E0">
          <w:rPr>
            <w:noProof/>
            <w:webHidden/>
          </w:rPr>
          <w:t>10</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605" w:history="1">
        <w:r w:rsidR="008B006C" w:rsidRPr="000F7FC8">
          <w:rPr>
            <w:rStyle w:val="aff7"/>
            <w:noProof/>
            <w:color w:val="auto"/>
          </w:rPr>
          <w:t>2.4.</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Отмена конкурса</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_Toc380398605 \h </w:instrText>
        </w:r>
        <w:r w:rsidR="008E0BB0" w:rsidRPr="000F7FC8">
          <w:rPr>
            <w:noProof/>
            <w:webHidden/>
          </w:rPr>
        </w:r>
        <w:r w:rsidR="008E0BB0" w:rsidRPr="000F7FC8">
          <w:rPr>
            <w:noProof/>
            <w:webHidden/>
          </w:rPr>
          <w:fldChar w:fldCharType="separate"/>
        </w:r>
        <w:r w:rsidR="009524E0">
          <w:rPr>
            <w:noProof/>
            <w:webHidden/>
          </w:rPr>
          <w:t>10</w:t>
        </w:r>
        <w:r w:rsidR="008E0BB0" w:rsidRPr="000F7FC8">
          <w:rPr>
            <w:noProof/>
            <w:webHidden/>
          </w:rPr>
          <w:fldChar w:fldCharType="end"/>
        </w:r>
      </w:hyperlink>
    </w:p>
    <w:p w:rsidR="008B006C" w:rsidRPr="000F7FC8" w:rsidRDefault="00877A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0398606" w:history="1">
        <w:r w:rsidR="008B006C" w:rsidRPr="000F7FC8">
          <w:rPr>
            <w:rStyle w:val="aff7"/>
            <w:noProof/>
            <w:color w:val="auto"/>
          </w:rPr>
          <w:t>3.</w:t>
        </w:r>
        <w:r w:rsidR="008B006C" w:rsidRPr="000F7FC8">
          <w:rPr>
            <w:rFonts w:asciiTheme="minorHAnsi" w:eastAsiaTheme="minorEastAsia" w:hAnsiTheme="minorHAnsi" w:cstheme="minorBidi"/>
            <w:b w:val="0"/>
            <w:bCs w:val="0"/>
            <w:caps w:val="0"/>
            <w:noProof/>
            <w:sz w:val="22"/>
            <w:szCs w:val="22"/>
          </w:rPr>
          <w:tab/>
        </w:r>
        <w:r w:rsidR="008B006C" w:rsidRPr="000F7FC8">
          <w:rPr>
            <w:rStyle w:val="aff7"/>
            <w:noProof/>
            <w:color w:val="auto"/>
          </w:rPr>
          <w:t>ТРЕБОВАНИЯ К СОДЕРЖАНИЮ ЗАЯВКИ НА УЧАСТИЕ В КОНКУРСЕ</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_Toc380398606 \h </w:instrText>
        </w:r>
        <w:r w:rsidR="008E0BB0" w:rsidRPr="000F7FC8">
          <w:rPr>
            <w:noProof/>
            <w:webHidden/>
          </w:rPr>
        </w:r>
        <w:r w:rsidR="008E0BB0" w:rsidRPr="000F7FC8">
          <w:rPr>
            <w:noProof/>
            <w:webHidden/>
          </w:rPr>
          <w:fldChar w:fldCharType="separate"/>
        </w:r>
        <w:r w:rsidR="009524E0">
          <w:rPr>
            <w:noProof/>
            <w:webHidden/>
          </w:rPr>
          <w:t>11</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607" w:history="1">
        <w:r w:rsidR="008B006C" w:rsidRPr="000F7FC8">
          <w:rPr>
            <w:rStyle w:val="aff7"/>
            <w:noProof/>
            <w:color w:val="auto"/>
          </w:rPr>
          <w:t>3.1.</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Форма заявки на участие в конкурсе  и инструкция по ее заполнению</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_Toc380398607 \h </w:instrText>
        </w:r>
        <w:r w:rsidR="008E0BB0" w:rsidRPr="000F7FC8">
          <w:rPr>
            <w:noProof/>
            <w:webHidden/>
          </w:rPr>
        </w:r>
        <w:r w:rsidR="008E0BB0" w:rsidRPr="000F7FC8">
          <w:rPr>
            <w:noProof/>
            <w:webHidden/>
          </w:rPr>
          <w:fldChar w:fldCharType="separate"/>
        </w:r>
        <w:r w:rsidR="009524E0">
          <w:rPr>
            <w:noProof/>
            <w:webHidden/>
          </w:rPr>
          <w:t>11</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608" w:history="1">
        <w:r w:rsidR="008B006C" w:rsidRPr="000F7FC8">
          <w:rPr>
            <w:rStyle w:val="aff7"/>
            <w:noProof/>
            <w:color w:val="auto"/>
          </w:rPr>
          <w:t>3.2.</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Язык документов, входящих в состав заявки на участие в конкурсе</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_Toc380398608 \h </w:instrText>
        </w:r>
        <w:r w:rsidR="008E0BB0" w:rsidRPr="000F7FC8">
          <w:rPr>
            <w:noProof/>
            <w:webHidden/>
          </w:rPr>
        </w:r>
        <w:r w:rsidR="008E0BB0" w:rsidRPr="000F7FC8">
          <w:rPr>
            <w:noProof/>
            <w:webHidden/>
          </w:rPr>
          <w:fldChar w:fldCharType="separate"/>
        </w:r>
        <w:r w:rsidR="009524E0">
          <w:rPr>
            <w:noProof/>
            <w:webHidden/>
          </w:rPr>
          <w:t>12</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609" w:history="1">
        <w:r w:rsidR="008B006C" w:rsidRPr="000F7FC8">
          <w:rPr>
            <w:rStyle w:val="aff7"/>
            <w:noProof/>
            <w:color w:val="auto"/>
          </w:rPr>
          <w:t>3.3.</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Сведения о валюте, используемой для формирования цены контракта и расчетов с поставщиками (исполнителями, подрядчиками)</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_Toc380398609 \h </w:instrText>
        </w:r>
        <w:r w:rsidR="008E0BB0" w:rsidRPr="000F7FC8">
          <w:rPr>
            <w:noProof/>
            <w:webHidden/>
          </w:rPr>
        </w:r>
        <w:r w:rsidR="008E0BB0" w:rsidRPr="000F7FC8">
          <w:rPr>
            <w:noProof/>
            <w:webHidden/>
          </w:rPr>
          <w:fldChar w:fldCharType="separate"/>
        </w:r>
        <w:r w:rsidR="009524E0">
          <w:rPr>
            <w:noProof/>
            <w:webHidden/>
          </w:rPr>
          <w:t>13</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610" w:history="1">
        <w:r w:rsidR="008B006C" w:rsidRPr="000F7FC8">
          <w:rPr>
            <w:rStyle w:val="aff7"/>
            <w:noProof/>
            <w:color w:val="auto"/>
          </w:rPr>
          <w:t>3.4.</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Требования к составу заявки на участие в конкурсе</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_Toc380398610 \h </w:instrText>
        </w:r>
        <w:r w:rsidR="008E0BB0" w:rsidRPr="000F7FC8">
          <w:rPr>
            <w:noProof/>
            <w:webHidden/>
          </w:rPr>
        </w:r>
        <w:r w:rsidR="008E0BB0" w:rsidRPr="000F7FC8">
          <w:rPr>
            <w:noProof/>
            <w:webHidden/>
          </w:rPr>
          <w:fldChar w:fldCharType="separate"/>
        </w:r>
        <w:r w:rsidR="009524E0">
          <w:rPr>
            <w:noProof/>
            <w:webHidden/>
          </w:rPr>
          <w:t>13</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611" w:history="1">
        <w:r w:rsidR="008B006C" w:rsidRPr="000F7FC8">
          <w:rPr>
            <w:rStyle w:val="aff7"/>
            <w:noProof/>
            <w:color w:val="auto"/>
          </w:rPr>
          <w:t>3.5.</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Требования к описанию предложения участника конкурса</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_Toc380398611 \h </w:instrText>
        </w:r>
        <w:r w:rsidR="008E0BB0" w:rsidRPr="000F7FC8">
          <w:rPr>
            <w:noProof/>
            <w:webHidden/>
          </w:rPr>
        </w:r>
        <w:r w:rsidR="008E0BB0" w:rsidRPr="000F7FC8">
          <w:rPr>
            <w:noProof/>
            <w:webHidden/>
          </w:rPr>
          <w:fldChar w:fldCharType="separate"/>
        </w:r>
        <w:r w:rsidR="009524E0">
          <w:rPr>
            <w:noProof/>
            <w:webHidden/>
          </w:rPr>
          <w:t>15</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612" w:history="1">
        <w:r w:rsidR="008B006C" w:rsidRPr="000F7FC8">
          <w:rPr>
            <w:rStyle w:val="aff7"/>
            <w:noProof/>
            <w:color w:val="auto"/>
          </w:rPr>
          <w:t>3.6.</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Требования к обеспечению заявок на участие в конкурсе</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_Toc380398612 \h </w:instrText>
        </w:r>
        <w:r w:rsidR="008E0BB0" w:rsidRPr="000F7FC8">
          <w:rPr>
            <w:noProof/>
            <w:webHidden/>
          </w:rPr>
        </w:r>
        <w:r w:rsidR="008E0BB0" w:rsidRPr="000F7FC8">
          <w:rPr>
            <w:noProof/>
            <w:webHidden/>
          </w:rPr>
          <w:fldChar w:fldCharType="separate"/>
        </w:r>
        <w:r w:rsidR="009524E0">
          <w:rPr>
            <w:noProof/>
            <w:webHidden/>
          </w:rPr>
          <w:t>16</w:t>
        </w:r>
        <w:r w:rsidR="008E0BB0" w:rsidRPr="000F7FC8">
          <w:rPr>
            <w:noProof/>
            <w:webHidden/>
          </w:rPr>
          <w:fldChar w:fldCharType="end"/>
        </w:r>
      </w:hyperlink>
    </w:p>
    <w:p w:rsidR="008B006C" w:rsidRPr="000F7FC8" w:rsidRDefault="00877A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0398613" w:history="1">
        <w:r w:rsidR="008B006C" w:rsidRPr="000F7FC8">
          <w:rPr>
            <w:rStyle w:val="aff7"/>
            <w:noProof/>
            <w:color w:val="auto"/>
          </w:rPr>
          <w:t>4.</w:t>
        </w:r>
        <w:r w:rsidR="008B006C" w:rsidRPr="000F7FC8">
          <w:rPr>
            <w:rFonts w:asciiTheme="minorHAnsi" w:eastAsiaTheme="minorEastAsia" w:hAnsiTheme="minorHAnsi" w:cstheme="minorBidi"/>
            <w:b w:val="0"/>
            <w:bCs w:val="0"/>
            <w:caps w:val="0"/>
            <w:noProof/>
            <w:sz w:val="22"/>
            <w:szCs w:val="22"/>
          </w:rPr>
          <w:tab/>
        </w:r>
        <w:r w:rsidR="008B006C" w:rsidRPr="000F7FC8">
          <w:rPr>
            <w:rStyle w:val="aff7"/>
            <w:noProof/>
            <w:color w:val="auto"/>
          </w:rPr>
          <w:t>ПОДАЧА ЗАЯВОК НА УЧАСТИЕ В КОНКУРСЕ</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_Toc380398613 \h </w:instrText>
        </w:r>
        <w:r w:rsidR="008E0BB0" w:rsidRPr="000F7FC8">
          <w:rPr>
            <w:noProof/>
            <w:webHidden/>
          </w:rPr>
        </w:r>
        <w:r w:rsidR="008E0BB0" w:rsidRPr="000F7FC8">
          <w:rPr>
            <w:noProof/>
            <w:webHidden/>
          </w:rPr>
          <w:fldChar w:fldCharType="separate"/>
        </w:r>
        <w:r w:rsidR="009524E0">
          <w:rPr>
            <w:noProof/>
            <w:webHidden/>
          </w:rPr>
          <w:t>17</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614" w:history="1">
        <w:r w:rsidR="008B006C" w:rsidRPr="000F7FC8">
          <w:rPr>
            <w:rStyle w:val="aff7"/>
            <w:noProof/>
            <w:color w:val="auto"/>
          </w:rPr>
          <w:t>4.1.</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Порядок, место, дата начала и дата окончания срока подачи заявок на участие в конкурсе</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_Toc380398614 \h </w:instrText>
        </w:r>
        <w:r w:rsidR="008E0BB0" w:rsidRPr="000F7FC8">
          <w:rPr>
            <w:noProof/>
            <w:webHidden/>
          </w:rPr>
        </w:r>
        <w:r w:rsidR="008E0BB0" w:rsidRPr="000F7FC8">
          <w:rPr>
            <w:noProof/>
            <w:webHidden/>
          </w:rPr>
          <w:fldChar w:fldCharType="separate"/>
        </w:r>
        <w:r w:rsidR="009524E0">
          <w:rPr>
            <w:noProof/>
            <w:webHidden/>
          </w:rPr>
          <w:t>17</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615" w:history="1">
        <w:r w:rsidR="008B006C" w:rsidRPr="000F7FC8">
          <w:rPr>
            <w:rStyle w:val="aff7"/>
            <w:noProof/>
            <w:color w:val="auto"/>
          </w:rPr>
          <w:t>4.2.</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Изменения заявок на участие в конкурсе</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_Toc380398615 \h </w:instrText>
        </w:r>
        <w:r w:rsidR="008E0BB0" w:rsidRPr="000F7FC8">
          <w:rPr>
            <w:noProof/>
            <w:webHidden/>
          </w:rPr>
        </w:r>
        <w:r w:rsidR="008E0BB0" w:rsidRPr="000F7FC8">
          <w:rPr>
            <w:noProof/>
            <w:webHidden/>
          </w:rPr>
          <w:fldChar w:fldCharType="separate"/>
        </w:r>
        <w:r w:rsidR="009524E0">
          <w:rPr>
            <w:noProof/>
            <w:webHidden/>
          </w:rPr>
          <w:t>18</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616" w:history="1">
        <w:r w:rsidR="008B006C" w:rsidRPr="000F7FC8">
          <w:rPr>
            <w:rStyle w:val="aff7"/>
            <w:noProof/>
            <w:color w:val="auto"/>
          </w:rPr>
          <w:t>4.3.</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Отзыв заявок на участие в конкурсе</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_Toc380398616 \h </w:instrText>
        </w:r>
        <w:r w:rsidR="008E0BB0" w:rsidRPr="000F7FC8">
          <w:rPr>
            <w:noProof/>
            <w:webHidden/>
          </w:rPr>
        </w:r>
        <w:r w:rsidR="008E0BB0" w:rsidRPr="000F7FC8">
          <w:rPr>
            <w:noProof/>
            <w:webHidden/>
          </w:rPr>
          <w:fldChar w:fldCharType="separate"/>
        </w:r>
        <w:r w:rsidR="009524E0">
          <w:rPr>
            <w:noProof/>
            <w:webHidden/>
          </w:rPr>
          <w:t>19</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617" w:history="1">
        <w:r w:rsidR="008B006C" w:rsidRPr="000F7FC8">
          <w:rPr>
            <w:rStyle w:val="aff7"/>
            <w:noProof/>
            <w:color w:val="auto"/>
          </w:rPr>
          <w:t>4.4.</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Заявки на участие в конкурсе, поданные с опозданием</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_Toc380398617 \h </w:instrText>
        </w:r>
        <w:r w:rsidR="008E0BB0" w:rsidRPr="000F7FC8">
          <w:rPr>
            <w:noProof/>
            <w:webHidden/>
          </w:rPr>
        </w:r>
        <w:r w:rsidR="008E0BB0" w:rsidRPr="000F7FC8">
          <w:rPr>
            <w:noProof/>
            <w:webHidden/>
          </w:rPr>
          <w:fldChar w:fldCharType="separate"/>
        </w:r>
        <w:r w:rsidR="009524E0">
          <w:rPr>
            <w:noProof/>
            <w:webHidden/>
          </w:rPr>
          <w:t>20</w:t>
        </w:r>
        <w:r w:rsidR="008E0BB0" w:rsidRPr="000F7FC8">
          <w:rPr>
            <w:noProof/>
            <w:webHidden/>
          </w:rPr>
          <w:fldChar w:fldCharType="end"/>
        </w:r>
      </w:hyperlink>
    </w:p>
    <w:p w:rsidR="008B006C" w:rsidRPr="000F7FC8" w:rsidRDefault="00877A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0398618" w:history="1">
        <w:r w:rsidR="008B006C" w:rsidRPr="000F7FC8">
          <w:rPr>
            <w:rStyle w:val="aff7"/>
            <w:noProof/>
            <w:color w:val="auto"/>
          </w:rPr>
          <w:t>5.</w:t>
        </w:r>
        <w:r w:rsidR="008B006C" w:rsidRPr="000F7FC8">
          <w:rPr>
            <w:rFonts w:asciiTheme="minorHAnsi" w:eastAsiaTheme="minorEastAsia" w:hAnsiTheme="minorHAnsi" w:cstheme="minorBidi"/>
            <w:b w:val="0"/>
            <w:bCs w:val="0"/>
            <w:caps w:val="0"/>
            <w:noProof/>
            <w:sz w:val="22"/>
            <w:szCs w:val="22"/>
          </w:rPr>
          <w:tab/>
        </w:r>
        <w:r w:rsidR="008B006C" w:rsidRPr="000F7FC8">
          <w:rPr>
            <w:rStyle w:val="aff7"/>
            <w:noProof/>
            <w:color w:val="auto"/>
          </w:rPr>
          <w:t>ВСКРЫТИЕ КОНВЕРТОВ С ЗАЯВКАМИ НА УЧАСТИЕ В КОНКУРСЕ И ПРОВЕДЕНИЕ ПРЕДКВАЛИФИКАЦИОННОГО ОТБОРА</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_Toc380398618 \h </w:instrText>
        </w:r>
        <w:r w:rsidR="008E0BB0" w:rsidRPr="000F7FC8">
          <w:rPr>
            <w:noProof/>
            <w:webHidden/>
          </w:rPr>
        </w:r>
        <w:r w:rsidR="008E0BB0" w:rsidRPr="000F7FC8">
          <w:rPr>
            <w:noProof/>
            <w:webHidden/>
          </w:rPr>
          <w:fldChar w:fldCharType="separate"/>
        </w:r>
        <w:r w:rsidR="009524E0">
          <w:rPr>
            <w:noProof/>
            <w:webHidden/>
          </w:rPr>
          <w:t>20</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619" w:history="1">
        <w:r w:rsidR="008B006C" w:rsidRPr="000F7FC8">
          <w:rPr>
            <w:rStyle w:val="aff7"/>
            <w:noProof/>
            <w:color w:val="auto"/>
          </w:rPr>
          <w:t>5.1.</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Порядок вскрытия конвертов с заявками на участие в конкурсе</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_Toc380398619 \h </w:instrText>
        </w:r>
        <w:r w:rsidR="008E0BB0" w:rsidRPr="000F7FC8">
          <w:rPr>
            <w:noProof/>
            <w:webHidden/>
          </w:rPr>
        </w:r>
        <w:r w:rsidR="008E0BB0" w:rsidRPr="000F7FC8">
          <w:rPr>
            <w:noProof/>
            <w:webHidden/>
          </w:rPr>
          <w:fldChar w:fldCharType="separate"/>
        </w:r>
        <w:r w:rsidR="009524E0">
          <w:rPr>
            <w:noProof/>
            <w:webHidden/>
          </w:rPr>
          <w:t>20</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620" w:history="1">
        <w:r w:rsidR="008B006C" w:rsidRPr="000F7FC8">
          <w:rPr>
            <w:rStyle w:val="aff7"/>
            <w:noProof/>
            <w:color w:val="auto"/>
          </w:rPr>
          <w:t>5.2.</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Порядок проведения предквалификационного отбора</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_Toc380398620 \h </w:instrText>
        </w:r>
        <w:r w:rsidR="008E0BB0" w:rsidRPr="000F7FC8">
          <w:rPr>
            <w:noProof/>
            <w:webHidden/>
          </w:rPr>
        </w:r>
        <w:r w:rsidR="008E0BB0" w:rsidRPr="000F7FC8">
          <w:rPr>
            <w:noProof/>
            <w:webHidden/>
          </w:rPr>
          <w:fldChar w:fldCharType="separate"/>
        </w:r>
        <w:r w:rsidR="009524E0">
          <w:rPr>
            <w:noProof/>
            <w:webHidden/>
          </w:rPr>
          <w:t>21</w:t>
        </w:r>
        <w:r w:rsidR="008E0BB0" w:rsidRPr="000F7FC8">
          <w:rPr>
            <w:noProof/>
            <w:webHidden/>
          </w:rPr>
          <w:fldChar w:fldCharType="end"/>
        </w:r>
      </w:hyperlink>
    </w:p>
    <w:p w:rsidR="008B006C" w:rsidRPr="000F7FC8" w:rsidRDefault="00877A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0398621" w:history="1">
        <w:r w:rsidR="008B006C" w:rsidRPr="000F7FC8">
          <w:rPr>
            <w:rStyle w:val="aff7"/>
            <w:noProof/>
            <w:color w:val="auto"/>
          </w:rPr>
          <w:t>6.</w:t>
        </w:r>
        <w:r w:rsidR="008B006C" w:rsidRPr="000F7FC8">
          <w:rPr>
            <w:rFonts w:asciiTheme="minorHAnsi" w:eastAsiaTheme="minorEastAsia" w:hAnsiTheme="minorHAnsi" w:cstheme="minorBidi"/>
            <w:b w:val="0"/>
            <w:bCs w:val="0"/>
            <w:caps w:val="0"/>
            <w:noProof/>
            <w:sz w:val="22"/>
            <w:szCs w:val="22"/>
          </w:rPr>
          <w:tab/>
        </w:r>
        <w:r w:rsidR="008B006C" w:rsidRPr="000F7FC8">
          <w:rPr>
            <w:rStyle w:val="aff7"/>
            <w:noProof/>
            <w:color w:val="auto"/>
          </w:rPr>
          <w:t>рассмотрение и оценка заявок на участие в конкурсе</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_Toc380398621 \h </w:instrText>
        </w:r>
        <w:r w:rsidR="008E0BB0" w:rsidRPr="000F7FC8">
          <w:rPr>
            <w:noProof/>
            <w:webHidden/>
          </w:rPr>
        </w:r>
        <w:r w:rsidR="008E0BB0" w:rsidRPr="000F7FC8">
          <w:rPr>
            <w:noProof/>
            <w:webHidden/>
          </w:rPr>
          <w:fldChar w:fldCharType="separate"/>
        </w:r>
        <w:r w:rsidR="009524E0">
          <w:rPr>
            <w:noProof/>
            <w:webHidden/>
          </w:rPr>
          <w:t>22</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622" w:history="1">
        <w:r w:rsidR="008B006C" w:rsidRPr="000F7FC8">
          <w:rPr>
            <w:rStyle w:val="aff7"/>
            <w:noProof/>
            <w:color w:val="auto"/>
          </w:rPr>
          <w:t>6.1.</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Срок рассмотрения и оценки заявок на участие в конкурсе</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_Toc380398622 \h </w:instrText>
        </w:r>
        <w:r w:rsidR="008E0BB0" w:rsidRPr="000F7FC8">
          <w:rPr>
            <w:noProof/>
            <w:webHidden/>
          </w:rPr>
        </w:r>
        <w:r w:rsidR="008E0BB0" w:rsidRPr="000F7FC8">
          <w:rPr>
            <w:noProof/>
            <w:webHidden/>
          </w:rPr>
          <w:fldChar w:fldCharType="separate"/>
        </w:r>
        <w:r w:rsidR="009524E0">
          <w:rPr>
            <w:noProof/>
            <w:webHidden/>
          </w:rPr>
          <w:t>22</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623" w:history="1">
        <w:r w:rsidR="008B006C" w:rsidRPr="000F7FC8">
          <w:rPr>
            <w:rStyle w:val="aff7"/>
            <w:noProof/>
            <w:color w:val="auto"/>
          </w:rPr>
          <w:t>6.2.</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Порядок рассмотрения и оценки заявок на участие в конкурсе</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_Toc380398623 \h </w:instrText>
        </w:r>
        <w:r w:rsidR="008E0BB0" w:rsidRPr="000F7FC8">
          <w:rPr>
            <w:noProof/>
            <w:webHidden/>
          </w:rPr>
        </w:r>
        <w:r w:rsidR="008E0BB0" w:rsidRPr="000F7FC8">
          <w:rPr>
            <w:noProof/>
            <w:webHidden/>
          </w:rPr>
          <w:fldChar w:fldCharType="separate"/>
        </w:r>
        <w:r w:rsidR="009524E0">
          <w:rPr>
            <w:noProof/>
            <w:webHidden/>
          </w:rPr>
          <w:t>22</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624" w:history="1">
        <w:r w:rsidR="008B006C" w:rsidRPr="000F7FC8">
          <w:rPr>
            <w:rStyle w:val="aff7"/>
            <w:noProof/>
            <w:color w:val="auto"/>
          </w:rPr>
          <w:t>6.3.</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Критерии оценки заявок на участие в конкурсе, их содержание и величины значимости</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_Toc380398624 \h </w:instrText>
        </w:r>
        <w:r w:rsidR="008E0BB0" w:rsidRPr="000F7FC8">
          <w:rPr>
            <w:noProof/>
            <w:webHidden/>
          </w:rPr>
        </w:r>
        <w:r w:rsidR="008E0BB0" w:rsidRPr="000F7FC8">
          <w:rPr>
            <w:noProof/>
            <w:webHidden/>
          </w:rPr>
          <w:fldChar w:fldCharType="separate"/>
        </w:r>
        <w:r w:rsidR="009524E0">
          <w:rPr>
            <w:noProof/>
            <w:webHidden/>
          </w:rPr>
          <w:t>24</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625" w:history="1">
        <w:r w:rsidR="008B006C" w:rsidRPr="000F7FC8">
          <w:rPr>
            <w:rStyle w:val="aff7"/>
            <w:noProof/>
            <w:color w:val="auto"/>
          </w:rPr>
          <w:t>6.4.</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Процедуры оценки заявок на участие в конкурсе</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_Toc380398625 \h </w:instrText>
        </w:r>
        <w:r w:rsidR="008E0BB0" w:rsidRPr="000F7FC8">
          <w:rPr>
            <w:noProof/>
            <w:webHidden/>
          </w:rPr>
        </w:r>
        <w:r w:rsidR="008E0BB0" w:rsidRPr="000F7FC8">
          <w:rPr>
            <w:noProof/>
            <w:webHidden/>
          </w:rPr>
          <w:fldChar w:fldCharType="separate"/>
        </w:r>
        <w:r w:rsidR="009524E0">
          <w:rPr>
            <w:noProof/>
            <w:webHidden/>
          </w:rPr>
          <w:t>24</w:t>
        </w:r>
        <w:r w:rsidR="008E0BB0" w:rsidRPr="000F7FC8">
          <w:rPr>
            <w:noProof/>
            <w:webHidden/>
          </w:rPr>
          <w:fldChar w:fldCharType="end"/>
        </w:r>
      </w:hyperlink>
    </w:p>
    <w:p w:rsidR="008B006C" w:rsidRPr="000F7FC8" w:rsidRDefault="00877A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0398626" w:history="1">
        <w:r w:rsidR="008B006C" w:rsidRPr="000F7FC8">
          <w:rPr>
            <w:rStyle w:val="aff7"/>
            <w:noProof/>
            <w:color w:val="auto"/>
          </w:rPr>
          <w:t>7.</w:t>
        </w:r>
        <w:r w:rsidR="008B006C" w:rsidRPr="000F7FC8">
          <w:rPr>
            <w:rFonts w:asciiTheme="minorHAnsi" w:eastAsiaTheme="minorEastAsia" w:hAnsiTheme="minorHAnsi" w:cstheme="minorBidi"/>
            <w:b w:val="0"/>
            <w:bCs w:val="0"/>
            <w:caps w:val="0"/>
            <w:noProof/>
            <w:sz w:val="22"/>
            <w:szCs w:val="22"/>
          </w:rPr>
          <w:tab/>
        </w:r>
        <w:r w:rsidR="008B006C" w:rsidRPr="000F7FC8">
          <w:rPr>
            <w:rStyle w:val="aff7"/>
            <w:noProof/>
            <w:color w:val="auto"/>
          </w:rPr>
          <w:t>ЗАКЛЮЧЕНИЕ КОНТРАКТА</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_Toc380398626 \h </w:instrText>
        </w:r>
        <w:r w:rsidR="008E0BB0" w:rsidRPr="000F7FC8">
          <w:rPr>
            <w:noProof/>
            <w:webHidden/>
          </w:rPr>
        </w:r>
        <w:r w:rsidR="008E0BB0" w:rsidRPr="000F7FC8">
          <w:rPr>
            <w:noProof/>
            <w:webHidden/>
          </w:rPr>
          <w:fldChar w:fldCharType="separate"/>
        </w:r>
        <w:r w:rsidR="009524E0">
          <w:rPr>
            <w:noProof/>
            <w:webHidden/>
          </w:rPr>
          <w:t>29</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627" w:history="1">
        <w:r w:rsidR="008B006C" w:rsidRPr="000F7FC8">
          <w:rPr>
            <w:rStyle w:val="aff7"/>
            <w:noProof/>
            <w:color w:val="auto"/>
          </w:rPr>
          <w:t>7.1.</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Срок заключения контракта</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_Toc380398627 \h </w:instrText>
        </w:r>
        <w:r w:rsidR="008E0BB0" w:rsidRPr="000F7FC8">
          <w:rPr>
            <w:noProof/>
            <w:webHidden/>
          </w:rPr>
        </w:r>
        <w:r w:rsidR="008E0BB0" w:rsidRPr="000F7FC8">
          <w:rPr>
            <w:noProof/>
            <w:webHidden/>
          </w:rPr>
          <w:fldChar w:fldCharType="separate"/>
        </w:r>
        <w:r w:rsidR="009524E0">
          <w:rPr>
            <w:noProof/>
            <w:webHidden/>
          </w:rPr>
          <w:t>29</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628" w:history="1">
        <w:r w:rsidR="008B006C" w:rsidRPr="000F7FC8">
          <w:rPr>
            <w:rStyle w:val="aff7"/>
            <w:noProof/>
            <w:color w:val="auto"/>
          </w:rPr>
          <w:t>7.2.</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Срок подписания победителем конкурса проекта контракта</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_Toc380398628 \h </w:instrText>
        </w:r>
        <w:r w:rsidR="008E0BB0" w:rsidRPr="000F7FC8">
          <w:rPr>
            <w:noProof/>
            <w:webHidden/>
          </w:rPr>
        </w:r>
        <w:r w:rsidR="008E0BB0" w:rsidRPr="000F7FC8">
          <w:rPr>
            <w:noProof/>
            <w:webHidden/>
          </w:rPr>
          <w:fldChar w:fldCharType="separate"/>
        </w:r>
        <w:r w:rsidR="009524E0">
          <w:rPr>
            <w:noProof/>
            <w:webHidden/>
          </w:rPr>
          <w:t>29</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629" w:history="1">
        <w:r w:rsidR="008B006C" w:rsidRPr="000F7FC8">
          <w:rPr>
            <w:rStyle w:val="aff7"/>
            <w:noProof/>
            <w:color w:val="auto"/>
          </w:rPr>
          <w:t>7.3.</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Порядок заключения контракта</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_Toc380398629 \h </w:instrText>
        </w:r>
        <w:r w:rsidR="008E0BB0" w:rsidRPr="000F7FC8">
          <w:rPr>
            <w:noProof/>
            <w:webHidden/>
          </w:rPr>
        </w:r>
        <w:r w:rsidR="008E0BB0" w:rsidRPr="000F7FC8">
          <w:rPr>
            <w:noProof/>
            <w:webHidden/>
          </w:rPr>
          <w:fldChar w:fldCharType="separate"/>
        </w:r>
        <w:r w:rsidR="009524E0">
          <w:rPr>
            <w:noProof/>
            <w:webHidden/>
          </w:rPr>
          <w:t>29</w:t>
        </w:r>
        <w:r w:rsidR="008E0BB0" w:rsidRPr="000F7FC8">
          <w:rPr>
            <w:noProof/>
            <w:webHidden/>
          </w:rPr>
          <w:fldChar w:fldCharType="end"/>
        </w:r>
      </w:hyperlink>
    </w:p>
    <w:p w:rsidR="008B006C" w:rsidRPr="000F7FC8" w:rsidRDefault="00877A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0398630" w:history="1">
        <w:r w:rsidR="008B006C" w:rsidRPr="000F7FC8">
          <w:rPr>
            <w:rStyle w:val="aff7"/>
            <w:noProof/>
            <w:color w:val="auto"/>
          </w:rPr>
          <w:t>8.</w:t>
        </w:r>
        <w:r w:rsidR="008B006C" w:rsidRPr="000F7FC8">
          <w:rPr>
            <w:rFonts w:asciiTheme="minorHAnsi" w:eastAsiaTheme="minorEastAsia" w:hAnsiTheme="minorHAnsi" w:cstheme="minorBidi"/>
            <w:b w:val="0"/>
            <w:bCs w:val="0"/>
            <w:caps w:val="0"/>
            <w:noProof/>
            <w:sz w:val="22"/>
            <w:szCs w:val="22"/>
          </w:rPr>
          <w:tab/>
        </w:r>
        <w:r w:rsidR="008B006C" w:rsidRPr="000F7FC8">
          <w:rPr>
            <w:rStyle w:val="aff7"/>
            <w:noProof/>
            <w:color w:val="auto"/>
          </w:rPr>
          <w:t>ОБЕСПЕЧЕНИЕ ИСПОЛНЕНИЯ КОНТРАКТА</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_Toc380398630 \h </w:instrText>
        </w:r>
        <w:r w:rsidR="008E0BB0" w:rsidRPr="000F7FC8">
          <w:rPr>
            <w:noProof/>
            <w:webHidden/>
          </w:rPr>
        </w:r>
        <w:r w:rsidR="008E0BB0" w:rsidRPr="000F7FC8">
          <w:rPr>
            <w:noProof/>
            <w:webHidden/>
          </w:rPr>
          <w:fldChar w:fldCharType="separate"/>
        </w:r>
        <w:r w:rsidR="009524E0">
          <w:rPr>
            <w:noProof/>
            <w:webHidden/>
          </w:rPr>
          <w:t>30</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631" w:history="1">
        <w:r w:rsidR="008B006C" w:rsidRPr="000F7FC8">
          <w:rPr>
            <w:rStyle w:val="aff7"/>
            <w:noProof/>
            <w:color w:val="auto"/>
          </w:rPr>
          <w:t>8.1.</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Общие положения</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_Toc380398631 \h </w:instrText>
        </w:r>
        <w:r w:rsidR="008E0BB0" w:rsidRPr="000F7FC8">
          <w:rPr>
            <w:noProof/>
            <w:webHidden/>
          </w:rPr>
        </w:r>
        <w:r w:rsidR="008E0BB0" w:rsidRPr="000F7FC8">
          <w:rPr>
            <w:noProof/>
            <w:webHidden/>
          </w:rPr>
          <w:fldChar w:fldCharType="separate"/>
        </w:r>
        <w:r w:rsidR="009524E0">
          <w:rPr>
            <w:noProof/>
            <w:webHidden/>
          </w:rPr>
          <w:t>30</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632" w:history="1">
        <w:r w:rsidR="008B006C" w:rsidRPr="000F7FC8">
          <w:rPr>
            <w:rStyle w:val="aff7"/>
            <w:noProof/>
            <w:color w:val="auto"/>
          </w:rPr>
          <w:t>8.2.</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Безотзывная банковская гарантия</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_Toc380398632 \h </w:instrText>
        </w:r>
        <w:r w:rsidR="008E0BB0" w:rsidRPr="000F7FC8">
          <w:rPr>
            <w:noProof/>
            <w:webHidden/>
          </w:rPr>
        </w:r>
        <w:r w:rsidR="008E0BB0" w:rsidRPr="000F7FC8">
          <w:rPr>
            <w:noProof/>
            <w:webHidden/>
          </w:rPr>
          <w:fldChar w:fldCharType="separate"/>
        </w:r>
        <w:r w:rsidR="009524E0">
          <w:rPr>
            <w:noProof/>
            <w:webHidden/>
          </w:rPr>
          <w:t>31</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633" w:history="1">
        <w:r w:rsidR="008B006C" w:rsidRPr="000F7FC8">
          <w:rPr>
            <w:rStyle w:val="aff7"/>
            <w:noProof/>
            <w:color w:val="auto"/>
          </w:rPr>
          <w:t>8.3.</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Передача заказчику денежных средств в обеспечение исполнения контракта</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_Toc380398633 \h </w:instrText>
        </w:r>
        <w:r w:rsidR="008E0BB0" w:rsidRPr="000F7FC8">
          <w:rPr>
            <w:noProof/>
            <w:webHidden/>
          </w:rPr>
        </w:r>
        <w:r w:rsidR="008E0BB0" w:rsidRPr="000F7FC8">
          <w:rPr>
            <w:noProof/>
            <w:webHidden/>
          </w:rPr>
          <w:fldChar w:fldCharType="separate"/>
        </w:r>
        <w:r w:rsidR="009524E0">
          <w:rPr>
            <w:noProof/>
            <w:webHidden/>
          </w:rPr>
          <w:t>31</w:t>
        </w:r>
        <w:r w:rsidR="008E0BB0" w:rsidRPr="000F7FC8">
          <w:rPr>
            <w:noProof/>
            <w:webHidden/>
          </w:rPr>
          <w:fldChar w:fldCharType="end"/>
        </w:r>
      </w:hyperlink>
    </w:p>
    <w:p w:rsidR="008B006C" w:rsidRPr="000F7FC8" w:rsidRDefault="00877A32">
      <w:pPr>
        <w:pStyle w:val="24"/>
        <w:tabs>
          <w:tab w:val="left" w:pos="960"/>
          <w:tab w:val="right" w:leader="dot" w:pos="10195"/>
        </w:tabs>
        <w:rPr>
          <w:rFonts w:asciiTheme="minorHAnsi" w:eastAsiaTheme="minorEastAsia" w:hAnsiTheme="minorHAnsi" w:cstheme="minorBidi"/>
          <w:smallCaps w:val="0"/>
          <w:noProof/>
          <w:sz w:val="22"/>
          <w:szCs w:val="22"/>
        </w:rPr>
      </w:pPr>
      <w:hyperlink w:anchor="_Toc380398634" w:history="1">
        <w:r w:rsidR="008B006C" w:rsidRPr="000F7FC8">
          <w:rPr>
            <w:rStyle w:val="aff7"/>
            <w:noProof/>
            <w:color w:val="auto"/>
          </w:rPr>
          <w:t>8.4.</w:t>
        </w:r>
        <w:r w:rsidR="008B006C" w:rsidRPr="000F7FC8">
          <w:rPr>
            <w:rFonts w:asciiTheme="minorHAnsi" w:eastAsiaTheme="minorEastAsia" w:hAnsiTheme="minorHAnsi" w:cstheme="minorBidi"/>
            <w:smallCaps w:val="0"/>
            <w:noProof/>
            <w:sz w:val="22"/>
            <w:szCs w:val="22"/>
          </w:rPr>
          <w:tab/>
        </w:r>
        <w:r w:rsidR="008B006C" w:rsidRPr="000F7FC8">
          <w:rPr>
            <w:rStyle w:val="aff7"/>
            <w:noProof/>
            <w:color w:val="auto"/>
          </w:rPr>
          <w:t>Антидемпинговые меры</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_Toc380398634 \h </w:instrText>
        </w:r>
        <w:r w:rsidR="008E0BB0" w:rsidRPr="000F7FC8">
          <w:rPr>
            <w:noProof/>
            <w:webHidden/>
          </w:rPr>
        </w:r>
        <w:r w:rsidR="008E0BB0" w:rsidRPr="000F7FC8">
          <w:rPr>
            <w:noProof/>
            <w:webHidden/>
          </w:rPr>
          <w:fldChar w:fldCharType="separate"/>
        </w:r>
        <w:r w:rsidR="009524E0">
          <w:rPr>
            <w:noProof/>
            <w:webHidden/>
          </w:rPr>
          <w:t>32</w:t>
        </w:r>
        <w:r w:rsidR="008E0BB0" w:rsidRPr="000F7FC8">
          <w:rPr>
            <w:noProof/>
            <w:webHidden/>
          </w:rPr>
          <w:fldChar w:fldCharType="end"/>
        </w:r>
      </w:hyperlink>
    </w:p>
    <w:p w:rsidR="008B006C" w:rsidRPr="000F7FC8" w:rsidRDefault="00877A3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80398635" w:history="1">
        <w:r w:rsidR="008B006C" w:rsidRPr="000F7FC8">
          <w:rPr>
            <w:rStyle w:val="aff7"/>
            <w:noProof/>
            <w:color w:val="auto"/>
          </w:rPr>
          <w:t>III.</w:t>
        </w:r>
        <w:r w:rsidR="008B006C" w:rsidRPr="000F7FC8">
          <w:rPr>
            <w:rFonts w:asciiTheme="minorHAnsi" w:eastAsiaTheme="minorEastAsia" w:hAnsiTheme="minorHAnsi" w:cstheme="minorBidi"/>
            <w:b w:val="0"/>
            <w:bCs w:val="0"/>
            <w:caps w:val="0"/>
            <w:noProof/>
            <w:sz w:val="22"/>
            <w:szCs w:val="22"/>
          </w:rPr>
          <w:tab/>
        </w:r>
        <w:r w:rsidR="008B006C" w:rsidRPr="000F7FC8">
          <w:rPr>
            <w:rStyle w:val="aff7"/>
            <w:noProof/>
            <w:color w:val="auto"/>
          </w:rPr>
          <w:t>ИНФОРМАЦИОННАЯ КАРТА КОНКУРСА</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_Toc380398635 \h </w:instrText>
        </w:r>
        <w:r w:rsidR="008E0BB0" w:rsidRPr="000F7FC8">
          <w:rPr>
            <w:noProof/>
            <w:webHidden/>
          </w:rPr>
        </w:r>
        <w:r w:rsidR="008E0BB0" w:rsidRPr="000F7FC8">
          <w:rPr>
            <w:noProof/>
            <w:webHidden/>
          </w:rPr>
          <w:fldChar w:fldCharType="separate"/>
        </w:r>
        <w:r w:rsidR="009524E0">
          <w:rPr>
            <w:noProof/>
            <w:webHidden/>
          </w:rPr>
          <w:t>36</w:t>
        </w:r>
        <w:r w:rsidR="008E0BB0" w:rsidRPr="000F7FC8">
          <w:rPr>
            <w:noProof/>
            <w:webHidden/>
          </w:rPr>
          <w:fldChar w:fldCharType="end"/>
        </w:r>
      </w:hyperlink>
    </w:p>
    <w:p w:rsidR="008B006C" w:rsidRPr="000F7FC8" w:rsidRDefault="00877A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0398636" w:history="1">
        <w:r w:rsidR="008B006C" w:rsidRPr="000F7FC8">
          <w:rPr>
            <w:rStyle w:val="aff7"/>
            <w:noProof/>
            <w:color w:val="auto"/>
          </w:rPr>
          <w:t>10.</w:t>
        </w:r>
        <w:r w:rsidR="008B006C" w:rsidRPr="000F7FC8">
          <w:rPr>
            <w:rFonts w:asciiTheme="minorHAnsi" w:eastAsiaTheme="minorEastAsia" w:hAnsiTheme="minorHAnsi" w:cstheme="minorBidi"/>
            <w:b w:val="0"/>
            <w:bCs w:val="0"/>
            <w:caps w:val="0"/>
            <w:noProof/>
            <w:sz w:val="22"/>
            <w:szCs w:val="22"/>
          </w:rPr>
          <w:tab/>
        </w:r>
        <w:r w:rsidR="008B006C" w:rsidRPr="000F7FC8">
          <w:rPr>
            <w:rStyle w:val="aff7"/>
            <w:noProof/>
            <w:color w:val="auto"/>
          </w:rPr>
          <w:t>Информация о проводимом конкурсе:</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_Toc380398636 \h </w:instrText>
        </w:r>
        <w:r w:rsidR="008E0BB0" w:rsidRPr="000F7FC8">
          <w:rPr>
            <w:noProof/>
            <w:webHidden/>
          </w:rPr>
        </w:r>
        <w:r w:rsidR="008E0BB0" w:rsidRPr="000F7FC8">
          <w:rPr>
            <w:noProof/>
            <w:webHidden/>
          </w:rPr>
          <w:fldChar w:fldCharType="separate"/>
        </w:r>
        <w:r w:rsidR="009524E0">
          <w:rPr>
            <w:noProof/>
            <w:webHidden/>
          </w:rPr>
          <w:t>36</w:t>
        </w:r>
        <w:r w:rsidR="008E0BB0" w:rsidRPr="000F7FC8">
          <w:rPr>
            <w:noProof/>
            <w:webHidden/>
          </w:rPr>
          <w:fldChar w:fldCharType="end"/>
        </w:r>
      </w:hyperlink>
    </w:p>
    <w:p w:rsidR="008B006C" w:rsidRPr="000F7FC8" w:rsidRDefault="00877A3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80398637" w:history="1">
        <w:r w:rsidR="008B006C" w:rsidRPr="000F7FC8">
          <w:rPr>
            <w:rStyle w:val="aff7"/>
            <w:noProof/>
            <w:color w:val="auto"/>
          </w:rPr>
          <w:t>IV.</w:t>
        </w:r>
        <w:r w:rsidR="008B006C" w:rsidRPr="000F7FC8">
          <w:rPr>
            <w:rFonts w:asciiTheme="minorHAnsi" w:eastAsiaTheme="minorEastAsia" w:hAnsiTheme="minorHAnsi" w:cstheme="minorBidi"/>
            <w:b w:val="0"/>
            <w:bCs w:val="0"/>
            <w:caps w:val="0"/>
            <w:noProof/>
            <w:sz w:val="22"/>
            <w:szCs w:val="22"/>
          </w:rPr>
          <w:tab/>
        </w:r>
        <w:r w:rsidR="008B006C" w:rsidRPr="000F7FC8">
          <w:rPr>
            <w:rStyle w:val="aff7"/>
            <w:noProof/>
            <w:color w:val="auto"/>
          </w:rPr>
          <w:t>ОБРАЗЦЫ ФОРМ ДЛЯ ЗАПОЛНЕНИЯ УЧАСТНИКАМИ ЗАКУПКИ</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_Toc380398637 \h </w:instrText>
        </w:r>
        <w:r w:rsidR="008E0BB0" w:rsidRPr="000F7FC8">
          <w:rPr>
            <w:noProof/>
            <w:webHidden/>
          </w:rPr>
        </w:r>
        <w:r w:rsidR="008E0BB0" w:rsidRPr="000F7FC8">
          <w:rPr>
            <w:noProof/>
            <w:webHidden/>
          </w:rPr>
          <w:fldChar w:fldCharType="separate"/>
        </w:r>
        <w:r w:rsidR="009524E0">
          <w:rPr>
            <w:noProof/>
            <w:webHidden/>
          </w:rPr>
          <w:t>51</w:t>
        </w:r>
        <w:r w:rsidR="008E0BB0" w:rsidRPr="000F7FC8">
          <w:rPr>
            <w:noProof/>
            <w:webHidden/>
          </w:rPr>
          <w:fldChar w:fldCharType="end"/>
        </w:r>
      </w:hyperlink>
    </w:p>
    <w:p w:rsidR="008B006C" w:rsidRPr="000F7FC8" w:rsidRDefault="00877A32">
      <w:pPr>
        <w:pStyle w:val="13"/>
        <w:tabs>
          <w:tab w:val="left" w:pos="1440"/>
          <w:tab w:val="right" w:leader="dot" w:pos="10195"/>
        </w:tabs>
        <w:rPr>
          <w:rFonts w:asciiTheme="minorHAnsi" w:eastAsiaTheme="minorEastAsia" w:hAnsiTheme="minorHAnsi" w:cstheme="minorBidi"/>
          <w:b w:val="0"/>
          <w:bCs w:val="0"/>
          <w:caps w:val="0"/>
          <w:noProof/>
          <w:sz w:val="22"/>
          <w:szCs w:val="22"/>
        </w:rPr>
      </w:pPr>
      <w:hyperlink w:anchor="_Toc380398638" w:history="1">
        <w:r w:rsidR="008B006C" w:rsidRPr="000F7FC8">
          <w:rPr>
            <w:rStyle w:val="aff7"/>
            <w:noProof/>
            <w:color w:val="auto"/>
          </w:rPr>
          <w:t>Форма 1.</w:t>
        </w:r>
        <w:r w:rsidR="008B006C" w:rsidRPr="000F7FC8">
          <w:rPr>
            <w:rFonts w:asciiTheme="minorHAnsi" w:eastAsiaTheme="minorEastAsia" w:hAnsiTheme="minorHAnsi" w:cstheme="minorBidi"/>
            <w:b w:val="0"/>
            <w:bCs w:val="0"/>
            <w:caps w:val="0"/>
            <w:noProof/>
            <w:sz w:val="22"/>
            <w:szCs w:val="22"/>
          </w:rPr>
          <w:tab/>
        </w:r>
        <w:r w:rsidR="008B006C" w:rsidRPr="000F7FC8">
          <w:rPr>
            <w:rStyle w:val="aff7"/>
            <w:noProof/>
            <w:color w:val="auto"/>
          </w:rPr>
          <w:t>ОПИСЬ ДОКУМЕНТОВ</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_Toc380398638 \h </w:instrText>
        </w:r>
        <w:r w:rsidR="008E0BB0" w:rsidRPr="000F7FC8">
          <w:rPr>
            <w:noProof/>
            <w:webHidden/>
          </w:rPr>
        </w:r>
        <w:r w:rsidR="008E0BB0" w:rsidRPr="000F7FC8">
          <w:rPr>
            <w:noProof/>
            <w:webHidden/>
          </w:rPr>
          <w:fldChar w:fldCharType="separate"/>
        </w:r>
        <w:r w:rsidR="009524E0">
          <w:rPr>
            <w:noProof/>
            <w:webHidden/>
          </w:rPr>
          <w:t>52</w:t>
        </w:r>
        <w:r w:rsidR="008E0BB0" w:rsidRPr="000F7FC8">
          <w:rPr>
            <w:noProof/>
            <w:webHidden/>
          </w:rPr>
          <w:fldChar w:fldCharType="end"/>
        </w:r>
      </w:hyperlink>
    </w:p>
    <w:p w:rsidR="008B006C" w:rsidRPr="000F7FC8" w:rsidRDefault="00877A32">
      <w:pPr>
        <w:pStyle w:val="13"/>
        <w:tabs>
          <w:tab w:val="left" w:pos="1440"/>
          <w:tab w:val="right" w:leader="dot" w:pos="10195"/>
        </w:tabs>
        <w:rPr>
          <w:rFonts w:asciiTheme="minorHAnsi" w:eastAsiaTheme="minorEastAsia" w:hAnsiTheme="minorHAnsi" w:cstheme="minorBidi"/>
          <w:b w:val="0"/>
          <w:bCs w:val="0"/>
          <w:caps w:val="0"/>
          <w:noProof/>
          <w:sz w:val="22"/>
          <w:szCs w:val="22"/>
        </w:rPr>
      </w:pPr>
      <w:hyperlink w:anchor="_Toc380398639" w:history="1">
        <w:r w:rsidR="008B006C" w:rsidRPr="000F7FC8">
          <w:rPr>
            <w:rStyle w:val="aff7"/>
            <w:noProof/>
            <w:color w:val="auto"/>
          </w:rPr>
          <w:t>Форма 2.</w:t>
        </w:r>
        <w:r w:rsidR="008B006C" w:rsidRPr="000F7FC8">
          <w:rPr>
            <w:rFonts w:asciiTheme="minorHAnsi" w:eastAsiaTheme="minorEastAsia" w:hAnsiTheme="minorHAnsi" w:cstheme="minorBidi"/>
            <w:b w:val="0"/>
            <w:bCs w:val="0"/>
            <w:caps w:val="0"/>
            <w:noProof/>
            <w:sz w:val="22"/>
            <w:szCs w:val="22"/>
          </w:rPr>
          <w:tab/>
        </w:r>
        <w:r w:rsidR="008B006C" w:rsidRPr="000F7FC8">
          <w:rPr>
            <w:rStyle w:val="aff7"/>
            <w:noProof/>
            <w:color w:val="auto"/>
          </w:rPr>
          <w:t>ЗАЯВКА НА УЧАСТИЕ В КОНКУРСЕ</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_Toc380398639 \h </w:instrText>
        </w:r>
        <w:r w:rsidR="008E0BB0" w:rsidRPr="000F7FC8">
          <w:rPr>
            <w:noProof/>
            <w:webHidden/>
          </w:rPr>
        </w:r>
        <w:r w:rsidR="008E0BB0" w:rsidRPr="000F7FC8">
          <w:rPr>
            <w:noProof/>
            <w:webHidden/>
          </w:rPr>
          <w:fldChar w:fldCharType="separate"/>
        </w:r>
        <w:r w:rsidR="009524E0">
          <w:rPr>
            <w:noProof/>
            <w:webHidden/>
          </w:rPr>
          <w:t>55</w:t>
        </w:r>
        <w:r w:rsidR="008E0BB0" w:rsidRPr="000F7FC8">
          <w:rPr>
            <w:noProof/>
            <w:webHidden/>
          </w:rPr>
          <w:fldChar w:fldCharType="end"/>
        </w:r>
      </w:hyperlink>
    </w:p>
    <w:p w:rsidR="008B006C" w:rsidRPr="000F7FC8" w:rsidRDefault="00877A32">
      <w:pPr>
        <w:pStyle w:val="13"/>
        <w:tabs>
          <w:tab w:val="left" w:pos="1440"/>
          <w:tab w:val="right" w:leader="dot" w:pos="10195"/>
        </w:tabs>
        <w:rPr>
          <w:rFonts w:asciiTheme="minorHAnsi" w:eastAsiaTheme="minorEastAsia" w:hAnsiTheme="minorHAnsi" w:cstheme="minorBidi"/>
          <w:b w:val="0"/>
          <w:bCs w:val="0"/>
          <w:caps w:val="0"/>
          <w:noProof/>
          <w:sz w:val="22"/>
          <w:szCs w:val="22"/>
        </w:rPr>
      </w:pPr>
      <w:hyperlink w:anchor="_Toc380398640" w:history="1">
        <w:r w:rsidR="008B006C" w:rsidRPr="000F7FC8">
          <w:rPr>
            <w:rStyle w:val="aff7"/>
            <w:noProof/>
            <w:color w:val="auto"/>
          </w:rPr>
          <w:t>Форма 3.</w:t>
        </w:r>
        <w:r w:rsidR="008B006C" w:rsidRPr="000F7FC8">
          <w:rPr>
            <w:rFonts w:asciiTheme="minorHAnsi" w:eastAsiaTheme="minorEastAsia" w:hAnsiTheme="minorHAnsi" w:cstheme="minorBidi"/>
            <w:b w:val="0"/>
            <w:bCs w:val="0"/>
            <w:caps w:val="0"/>
            <w:noProof/>
            <w:sz w:val="22"/>
            <w:szCs w:val="22"/>
          </w:rPr>
          <w:tab/>
        </w:r>
        <w:r w:rsidR="008B006C" w:rsidRPr="000F7FC8">
          <w:rPr>
            <w:rStyle w:val="aff7"/>
            <w:noProof/>
            <w:color w:val="auto"/>
          </w:rPr>
          <w:t>ПРЕДЛОЖЕНИЕ В ОТНОШЕНИИ ОБЪЕКТА ЗАКУПКИ</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_Toc380398640 \h </w:instrText>
        </w:r>
        <w:r w:rsidR="008E0BB0" w:rsidRPr="000F7FC8">
          <w:rPr>
            <w:noProof/>
            <w:webHidden/>
          </w:rPr>
        </w:r>
        <w:r w:rsidR="008E0BB0" w:rsidRPr="000F7FC8">
          <w:rPr>
            <w:noProof/>
            <w:webHidden/>
          </w:rPr>
          <w:fldChar w:fldCharType="separate"/>
        </w:r>
        <w:r w:rsidR="009524E0">
          <w:rPr>
            <w:noProof/>
            <w:webHidden/>
          </w:rPr>
          <w:t>58</w:t>
        </w:r>
        <w:r w:rsidR="008E0BB0" w:rsidRPr="000F7FC8">
          <w:rPr>
            <w:noProof/>
            <w:webHidden/>
          </w:rPr>
          <w:fldChar w:fldCharType="end"/>
        </w:r>
      </w:hyperlink>
    </w:p>
    <w:p w:rsidR="008B006C" w:rsidRPr="000F7FC8" w:rsidRDefault="00877A32">
      <w:pPr>
        <w:pStyle w:val="13"/>
        <w:tabs>
          <w:tab w:val="left" w:pos="1440"/>
          <w:tab w:val="right" w:leader="dot" w:pos="10195"/>
        </w:tabs>
        <w:rPr>
          <w:rFonts w:asciiTheme="minorHAnsi" w:eastAsiaTheme="minorEastAsia" w:hAnsiTheme="minorHAnsi" w:cstheme="minorBidi"/>
          <w:b w:val="0"/>
          <w:bCs w:val="0"/>
          <w:caps w:val="0"/>
          <w:noProof/>
          <w:sz w:val="22"/>
          <w:szCs w:val="22"/>
        </w:rPr>
      </w:pPr>
      <w:hyperlink w:anchor="_Toc380398641" w:history="1">
        <w:r w:rsidR="008B006C" w:rsidRPr="000F7FC8">
          <w:rPr>
            <w:rStyle w:val="aff7"/>
            <w:noProof/>
            <w:color w:val="auto"/>
          </w:rPr>
          <w:t>Форма 4.</w:t>
        </w:r>
        <w:r w:rsidR="008B006C" w:rsidRPr="000F7FC8">
          <w:rPr>
            <w:rFonts w:asciiTheme="minorHAnsi" w:eastAsiaTheme="minorEastAsia" w:hAnsiTheme="minorHAnsi" w:cstheme="minorBidi"/>
            <w:b w:val="0"/>
            <w:bCs w:val="0"/>
            <w:caps w:val="0"/>
            <w:noProof/>
            <w:sz w:val="22"/>
            <w:szCs w:val="22"/>
          </w:rPr>
          <w:tab/>
        </w:r>
        <w:r w:rsidR="008B006C" w:rsidRPr="000F7FC8">
          <w:rPr>
            <w:rStyle w:val="aff7"/>
            <w:noProof/>
            <w:color w:val="auto"/>
          </w:rPr>
          <w:t>ДОВЕРЕННОСТЬ</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_Toc380398641 \h </w:instrText>
        </w:r>
        <w:r w:rsidR="008E0BB0" w:rsidRPr="000F7FC8">
          <w:rPr>
            <w:noProof/>
            <w:webHidden/>
          </w:rPr>
        </w:r>
        <w:r w:rsidR="008E0BB0" w:rsidRPr="000F7FC8">
          <w:rPr>
            <w:noProof/>
            <w:webHidden/>
          </w:rPr>
          <w:fldChar w:fldCharType="separate"/>
        </w:r>
        <w:r w:rsidR="009524E0">
          <w:rPr>
            <w:noProof/>
            <w:webHidden/>
          </w:rPr>
          <w:t>60</w:t>
        </w:r>
        <w:r w:rsidR="008E0BB0" w:rsidRPr="000F7FC8">
          <w:rPr>
            <w:noProof/>
            <w:webHidden/>
          </w:rPr>
          <w:fldChar w:fldCharType="end"/>
        </w:r>
      </w:hyperlink>
    </w:p>
    <w:p w:rsidR="008B006C" w:rsidRPr="000F7FC8" w:rsidRDefault="00877A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0398642" w:history="1">
        <w:r w:rsidR="008B006C" w:rsidRPr="000F7FC8">
          <w:rPr>
            <w:rStyle w:val="aff7"/>
            <w:noProof/>
            <w:color w:val="auto"/>
          </w:rPr>
          <w:t>V.</w:t>
        </w:r>
        <w:r w:rsidR="008B006C" w:rsidRPr="000F7FC8">
          <w:rPr>
            <w:rFonts w:asciiTheme="minorHAnsi" w:eastAsiaTheme="minorEastAsia" w:hAnsiTheme="minorHAnsi" w:cstheme="minorBidi"/>
            <w:b w:val="0"/>
            <w:bCs w:val="0"/>
            <w:caps w:val="0"/>
            <w:noProof/>
            <w:sz w:val="22"/>
            <w:szCs w:val="22"/>
          </w:rPr>
          <w:tab/>
        </w:r>
        <w:r w:rsidR="008B006C" w:rsidRPr="000F7FC8">
          <w:rPr>
            <w:rStyle w:val="aff7"/>
            <w:noProof/>
            <w:color w:val="auto"/>
          </w:rPr>
          <w:t>ПРОЕКТ ГОСУДАРСТВЕННОГО КОНТРАКТА</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_Toc380398642 \h </w:instrText>
        </w:r>
        <w:r w:rsidR="008E0BB0" w:rsidRPr="000F7FC8">
          <w:rPr>
            <w:noProof/>
            <w:webHidden/>
          </w:rPr>
        </w:r>
        <w:r w:rsidR="008E0BB0" w:rsidRPr="000F7FC8">
          <w:rPr>
            <w:noProof/>
            <w:webHidden/>
          </w:rPr>
          <w:fldChar w:fldCharType="separate"/>
        </w:r>
        <w:r w:rsidR="009524E0">
          <w:rPr>
            <w:noProof/>
            <w:webHidden/>
          </w:rPr>
          <w:t>61</w:t>
        </w:r>
        <w:r w:rsidR="008E0BB0" w:rsidRPr="000F7FC8">
          <w:rPr>
            <w:noProof/>
            <w:webHidden/>
          </w:rPr>
          <w:fldChar w:fldCharType="end"/>
        </w:r>
      </w:hyperlink>
    </w:p>
    <w:p w:rsidR="008B006C" w:rsidRPr="000F7FC8" w:rsidRDefault="00877A3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80398643" w:history="1">
        <w:r w:rsidR="008B006C" w:rsidRPr="000F7FC8">
          <w:rPr>
            <w:rStyle w:val="aff7"/>
            <w:noProof/>
            <w:color w:val="auto"/>
          </w:rPr>
          <w:t>VI.</w:t>
        </w:r>
        <w:r w:rsidR="008B006C" w:rsidRPr="000F7FC8">
          <w:rPr>
            <w:rFonts w:asciiTheme="minorHAnsi" w:eastAsiaTheme="minorEastAsia" w:hAnsiTheme="minorHAnsi" w:cstheme="minorBidi"/>
            <w:b w:val="0"/>
            <w:bCs w:val="0"/>
            <w:caps w:val="0"/>
            <w:noProof/>
            <w:sz w:val="22"/>
            <w:szCs w:val="22"/>
          </w:rPr>
          <w:tab/>
        </w:r>
        <w:r w:rsidR="008B006C" w:rsidRPr="000F7FC8">
          <w:rPr>
            <w:rStyle w:val="aff7"/>
            <w:noProof/>
            <w:color w:val="auto"/>
          </w:rPr>
          <w:t>ТЕХНИЧЕСКАЯ ЧАСТЬ</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_Toc380398643 \h </w:instrText>
        </w:r>
        <w:r w:rsidR="008E0BB0" w:rsidRPr="000F7FC8">
          <w:rPr>
            <w:noProof/>
            <w:webHidden/>
          </w:rPr>
        </w:r>
        <w:r w:rsidR="008E0BB0" w:rsidRPr="000F7FC8">
          <w:rPr>
            <w:noProof/>
            <w:webHidden/>
          </w:rPr>
          <w:fldChar w:fldCharType="separate"/>
        </w:r>
        <w:r w:rsidR="009524E0">
          <w:rPr>
            <w:noProof/>
            <w:webHidden/>
          </w:rPr>
          <w:t>61</w:t>
        </w:r>
        <w:r w:rsidR="008E0BB0" w:rsidRPr="000F7FC8">
          <w:rPr>
            <w:noProof/>
            <w:webHidden/>
          </w:rPr>
          <w:fldChar w:fldCharType="end"/>
        </w:r>
      </w:hyperlink>
    </w:p>
    <w:p w:rsidR="008B006C" w:rsidRPr="000F7FC8" w:rsidRDefault="00877A3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80398644" w:history="1">
        <w:r w:rsidR="008B006C" w:rsidRPr="000F7FC8">
          <w:rPr>
            <w:rStyle w:val="aff7"/>
            <w:noProof/>
            <w:color w:val="auto"/>
          </w:rPr>
          <w:t>VII.</w:t>
        </w:r>
        <w:r w:rsidR="008B006C" w:rsidRPr="000F7FC8">
          <w:rPr>
            <w:rFonts w:asciiTheme="minorHAnsi" w:eastAsiaTheme="minorEastAsia" w:hAnsiTheme="minorHAnsi" w:cstheme="minorBidi"/>
            <w:b w:val="0"/>
            <w:bCs w:val="0"/>
            <w:caps w:val="0"/>
            <w:noProof/>
            <w:sz w:val="22"/>
            <w:szCs w:val="22"/>
          </w:rPr>
          <w:tab/>
        </w:r>
        <w:r w:rsidR="008B006C" w:rsidRPr="000F7FC8">
          <w:rPr>
            <w:rStyle w:val="aff7"/>
            <w:noProof/>
            <w:color w:val="auto"/>
          </w:rPr>
          <w:t>ОБОСНОВАНИЕ НАЧАЛЬНОЙ (МАКСИМАЛЬНОЙ) ЦЕНЫ КОНТРАКТА</w:t>
        </w:r>
        <w:r w:rsidR="008B006C" w:rsidRPr="000F7FC8">
          <w:rPr>
            <w:noProof/>
            <w:webHidden/>
          </w:rPr>
          <w:tab/>
        </w:r>
        <w:r w:rsidR="008E0BB0" w:rsidRPr="000F7FC8">
          <w:rPr>
            <w:noProof/>
            <w:webHidden/>
          </w:rPr>
          <w:fldChar w:fldCharType="begin"/>
        </w:r>
        <w:r w:rsidR="008B006C" w:rsidRPr="000F7FC8">
          <w:rPr>
            <w:noProof/>
            <w:webHidden/>
          </w:rPr>
          <w:instrText xml:space="preserve"> PAGEREF _Toc380398644 \h </w:instrText>
        </w:r>
        <w:r w:rsidR="008E0BB0" w:rsidRPr="000F7FC8">
          <w:rPr>
            <w:noProof/>
            <w:webHidden/>
          </w:rPr>
        </w:r>
        <w:r w:rsidR="008E0BB0" w:rsidRPr="000F7FC8">
          <w:rPr>
            <w:noProof/>
            <w:webHidden/>
          </w:rPr>
          <w:fldChar w:fldCharType="separate"/>
        </w:r>
        <w:r w:rsidR="009524E0">
          <w:rPr>
            <w:noProof/>
            <w:webHidden/>
          </w:rPr>
          <w:t>61</w:t>
        </w:r>
        <w:r w:rsidR="008E0BB0" w:rsidRPr="000F7FC8">
          <w:rPr>
            <w:noProof/>
            <w:webHidden/>
          </w:rPr>
          <w:fldChar w:fldCharType="end"/>
        </w:r>
      </w:hyperlink>
    </w:p>
    <w:p w:rsidR="001C6C73" w:rsidRPr="000F7FC8" w:rsidRDefault="008E0BB0" w:rsidP="005D5C2B">
      <w:pPr>
        <w:pStyle w:val="10"/>
        <w:pageBreakBefore/>
        <w:numPr>
          <w:ilvl w:val="0"/>
          <w:numId w:val="16"/>
        </w:numPr>
        <w:spacing w:before="0" w:after="0"/>
        <w:ind w:left="0" w:firstLine="567"/>
        <w:rPr>
          <w:rStyle w:val="15"/>
          <w:b/>
          <w:bCs/>
          <w:caps/>
          <w:sz w:val="24"/>
          <w:szCs w:val="24"/>
        </w:rPr>
      </w:pPr>
      <w:r w:rsidRPr="000F7FC8">
        <w:rPr>
          <w:b w:val="0"/>
          <w:bCs w:val="0"/>
          <w:i/>
          <w:iCs/>
          <w:caps/>
          <w:smallCaps/>
          <w:sz w:val="24"/>
          <w:szCs w:val="24"/>
        </w:rPr>
        <w:lastRenderedPageBreak/>
        <w:fldChar w:fldCharType="end"/>
      </w:r>
      <w:bookmarkStart w:id="2" w:name="_Toc166101204"/>
      <w:bookmarkStart w:id="3" w:name="_Ref166101239"/>
      <w:bookmarkStart w:id="4" w:name="_Ref166101240"/>
      <w:bookmarkStart w:id="5" w:name="_Ref166249866"/>
      <w:bookmarkStart w:id="6" w:name="_Ref166329578"/>
      <w:bookmarkStart w:id="7" w:name="_Ref166487287"/>
      <w:bookmarkStart w:id="8" w:name="_Toc380398589"/>
      <w:r w:rsidR="00134924" w:rsidRPr="000F7FC8">
        <w:rPr>
          <w:rStyle w:val="15"/>
          <w:b/>
          <w:bCs/>
          <w:caps/>
          <w:sz w:val="24"/>
          <w:szCs w:val="24"/>
        </w:rPr>
        <w:t>Термины и определения</w:t>
      </w:r>
      <w:bookmarkEnd w:id="2"/>
      <w:bookmarkEnd w:id="3"/>
      <w:bookmarkEnd w:id="4"/>
      <w:bookmarkEnd w:id="5"/>
      <w:bookmarkEnd w:id="6"/>
      <w:bookmarkEnd w:id="7"/>
      <w:bookmarkEnd w:id="8"/>
    </w:p>
    <w:p w:rsidR="005D5C2B" w:rsidRPr="000F7FC8" w:rsidRDefault="005D5C2B" w:rsidP="005D5C2B"/>
    <w:p w:rsidR="0008157B" w:rsidRPr="000F7FC8" w:rsidRDefault="0008157B" w:rsidP="005D5C2B">
      <w:pPr>
        <w:spacing w:after="0"/>
        <w:ind w:firstLine="567"/>
      </w:pPr>
      <w:r w:rsidRPr="000F7FC8">
        <w:rPr>
          <w:b/>
          <w:bCs/>
        </w:rPr>
        <w:t xml:space="preserve">Определение поставщика (подрядчика, исполнителя) </w:t>
      </w:r>
      <w:r w:rsidRPr="000F7FC8">
        <w:t>- совокупность действий, осуществляемых заказчик</w:t>
      </w:r>
      <w:r w:rsidR="00AC28E4" w:rsidRPr="000F7FC8">
        <w:t>ом</w:t>
      </w:r>
      <w:r w:rsidR="0080561A" w:rsidRPr="000F7FC8">
        <w:t xml:space="preserve"> </w:t>
      </w:r>
      <w:r w:rsidRPr="000F7FC8">
        <w:t xml:space="preserve">в порядке, установленном Федеральным законом </w:t>
      </w:r>
      <w:r w:rsidR="00D90A67" w:rsidRPr="000F7FC8">
        <w:t xml:space="preserve">от </w:t>
      </w:r>
      <w:r w:rsidR="00EE6E76" w:rsidRPr="000F7FC8">
        <w:t xml:space="preserve">«05» апреля </w:t>
      </w:r>
      <w:r w:rsidR="00092376" w:rsidRPr="000F7FC8">
        <w:t xml:space="preserve">2013г. </w:t>
      </w:r>
      <w:r w:rsidR="00EE6E76" w:rsidRPr="000F7FC8">
        <w:t xml:space="preserve">№44-ФЗ </w:t>
      </w:r>
      <w:r w:rsidRPr="000F7FC8">
        <w:t>«</w:t>
      </w:r>
      <w:r w:rsidR="00D90A67" w:rsidRPr="000F7FC8">
        <w:rPr>
          <w:shd w:val="clear" w:color="auto" w:fill="FFFFFF"/>
        </w:rPr>
        <w:t>О контрактной системе в сфере закупок товаров, работ, услуг для обеспечения государственных и муниципальных нужд</w:t>
      </w:r>
      <w:r w:rsidRPr="000F7FC8">
        <w:t xml:space="preserve">» (далее – Закон о </w:t>
      </w:r>
      <w:r w:rsidR="00D90A67" w:rsidRPr="000F7FC8">
        <w:t>контрактной системе</w:t>
      </w:r>
      <w:r w:rsidRPr="000F7FC8">
        <w:t>)</w:t>
      </w:r>
      <w:r w:rsidR="001C6C73" w:rsidRPr="000F7FC8">
        <w:t xml:space="preserve">, </w:t>
      </w:r>
      <w:r w:rsidR="00D90A67" w:rsidRPr="000F7FC8">
        <w:t>начиная</w:t>
      </w:r>
      <w:r w:rsidR="001C6C73" w:rsidRPr="000F7FC8">
        <w:t xml:space="preserve"> с размещения извещения об осу</w:t>
      </w:r>
      <w:r w:rsidRPr="000F7FC8">
        <w:t xml:space="preserve">ществлении закупки товаров, работ, услуг для обеспечения </w:t>
      </w:r>
      <w:r w:rsidR="00C75389">
        <w:t>муниципальных</w:t>
      </w:r>
      <w:r w:rsidRPr="000F7FC8">
        <w:t xml:space="preserve"> нужд Ханты-Мансийского автономного округа </w:t>
      </w:r>
      <w:r w:rsidRPr="000F7FC8">
        <w:noBreakHyphen/>
        <w:t xml:space="preserve"> Югры или в установленных  Законом </w:t>
      </w:r>
      <w:r w:rsidR="00D90A67" w:rsidRPr="000F7FC8">
        <w:t>о контрактной системе</w:t>
      </w:r>
      <w:r w:rsidR="001C6C73" w:rsidRPr="000F7FC8">
        <w:t xml:space="preserve"> случаях с направления приглашения принять участие в определении поставщика (подрядчика, исполнителя) и за</w:t>
      </w:r>
      <w:r w:rsidR="00092376" w:rsidRPr="000F7FC8">
        <w:t>вершается заключением контракта.</w:t>
      </w:r>
    </w:p>
    <w:p w:rsidR="0008157B" w:rsidRPr="000F7FC8" w:rsidRDefault="0008157B" w:rsidP="005D5C2B">
      <w:pPr>
        <w:spacing w:after="0"/>
        <w:ind w:firstLine="567"/>
      </w:pPr>
      <w:r w:rsidRPr="000F7FC8">
        <w:rPr>
          <w:b/>
          <w:bCs/>
        </w:rPr>
        <w:t xml:space="preserve">Закупка товара, работы, услуги для обеспечения государственных и муниципальных нужд (далее – закупка) </w:t>
      </w:r>
      <w:r w:rsidRPr="000F7FC8">
        <w:t>- совокупность действий</w:t>
      </w:r>
      <w:r w:rsidR="00D85689" w:rsidRPr="000F7FC8">
        <w:t xml:space="preserve"> заказчика</w:t>
      </w:r>
      <w:r w:rsidR="007A32B8" w:rsidRPr="000F7FC8">
        <w:t xml:space="preserve">, </w:t>
      </w:r>
      <w:r w:rsidRPr="000F7FC8">
        <w:t xml:space="preserve">осуществляемых в порядке, установленном Законом </w:t>
      </w:r>
      <w:r w:rsidR="00D90A67" w:rsidRPr="000F7FC8">
        <w:t>о контрактной системе</w:t>
      </w:r>
      <w:r w:rsidR="001C6C73" w:rsidRPr="000F7FC8">
        <w:t xml:space="preserve">, и направленных на обеспечение </w:t>
      </w:r>
      <w:r w:rsidR="00C75389">
        <w:t xml:space="preserve">муниципальных </w:t>
      </w:r>
      <w:r w:rsidR="001C6C73" w:rsidRPr="000F7FC8">
        <w:t>нужд</w:t>
      </w:r>
      <w:r w:rsidRPr="000F7FC8">
        <w:t xml:space="preserve">. Закупка начинается с определения поставщика (подрядчика, исполнителя) и завершается исполнением обязательств сторонами контракта. В случае, если в соответствии с Законом </w:t>
      </w:r>
      <w:r w:rsidR="00D90A67" w:rsidRPr="000F7FC8">
        <w:t>о контрактной системе</w:t>
      </w:r>
      <w:r w:rsidR="00D85689" w:rsidRPr="000F7FC8">
        <w:t xml:space="preserve"> </w:t>
      </w:r>
      <w:r w:rsidRPr="000F7FC8">
        <w:t>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закупка начинается с заключения контракта и завершается исполнением о</w:t>
      </w:r>
      <w:r w:rsidR="00092376" w:rsidRPr="000F7FC8">
        <w:t>бязательств сторонами контракта.</w:t>
      </w:r>
    </w:p>
    <w:p w:rsidR="00873676" w:rsidRPr="00686D9A" w:rsidRDefault="0008157B" w:rsidP="005D5C2B">
      <w:pPr>
        <w:spacing w:after="0"/>
        <w:ind w:firstLine="567"/>
        <w:rPr>
          <w:color w:val="000000" w:themeColor="text1"/>
        </w:rPr>
      </w:pPr>
      <w:r w:rsidRPr="00686D9A">
        <w:rPr>
          <w:b/>
          <w:bCs/>
          <w:color w:val="000000" w:themeColor="text1"/>
        </w:rPr>
        <w:t>Заказчик</w:t>
      </w:r>
      <w:r w:rsidRPr="00686D9A">
        <w:rPr>
          <w:color w:val="000000" w:themeColor="text1"/>
        </w:rPr>
        <w:t xml:space="preserve"> </w:t>
      </w:r>
      <w:r w:rsidR="00873676" w:rsidRPr="00686D9A">
        <w:rPr>
          <w:color w:val="000000" w:themeColor="text1"/>
        </w:rPr>
        <w:t>–</w:t>
      </w:r>
      <w:r w:rsidRPr="00686D9A">
        <w:rPr>
          <w:color w:val="000000" w:themeColor="text1"/>
        </w:rPr>
        <w:t xml:space="preserve"> </w:t>
      </w:r>
      <w:r w:rsidR="00C75389">
        <w:rPr>
          <w:color w:val="000000" w:themeColor="text1"/>
        </w:rPr>
        <w:t>муниципальный</w:t>
      </w:r>
      <w:r w:rsidR="00873676" w:rsidRPr="00686D9A">
        <w:rPr>
          <w:color w:val="000000" w:themeColor="text1"/>
        </w:rPr>
        <w:t xml:space="preserve"> заказчик либо в соответств</w:t>
      </w:r>
      <w:r w:rsidR="00686D9A">
        <w:rPr>
          <w:color w:val="000000" w:themeColor="text1"/>
        </w:rPr>
        <w:t>ии с частью</w:t>
      </w:r>
      <w:r w:rsidR="00873676" w:rsidRPr="00686D9A">
        <w:rPr>
          <w:color w:val="000000" w:themeColor="text1"/>
        </w:rPr>
        <w:t xml:space="preserve"> 1 статьи 15 Закона о контрактной системе бюджетное учреждение, осуществляющие закупки;</w:t>
      </w:r>
    </w:p>
    <w:p w:rsidR="0008157B" w:rsidRDefault="0008157B" w:rsidP="005D5C2B">
      <w:pPr>
        <w:spacing w:after="0"/>
        <w:ind w:firstLine="567"/>
      </w:pPr>
      <w:r w:rsidRPr="000F7FC8">
        <w:rPr>
          <w:b/>
          <w:bCs/>
        </w:rPr>
        <w:t xml:space="preserve">Специализированная организация – </w:t>
      </w:r>
      <w:r w:rsidRPr="000F7FC8">
        <w:t>юридическое лицо, привлеченное на основе контракта заказчиком</w:t>
      </w:r>
      <w:r w:rsidR="00E70109" w:rsidRPr="00E70109">
        <w:t xml:space="preserve"> или уполномоченным органом   </w:t>
      </w:r>
      <w:r w:rsidRPr="000F7FC8">
        <w:t>для выполнения функций по осуществлению закупки путем проведения конкурса или аукциона - разработки конкурсной документации, опубликования и размещения извещения о проведении открытого конкурса, направления приглашений принять участие в закрытом конкурсе и иных функций, связанных с обеспечением проведения определения поставщика (подрядчика, исполнителя).</w:t>
      </w:r>
    </w:p>
    <w:p w:rsidR="00686D9A" w:rsidRPr="00C75389" w:rsidRDefault="00686D9A" w:rsidP="00C75389">
      <w:pPr>
        <w:spacing w:after="120"/>
        <w:ind w:firstLine="567"/>
        <w:rPr>
          <w:color w:val="000000" w:themeColor="text1"/>
        </w:rPr>
      </w:pPr>
      <w:r w:rsidRPr="004D2017">
        <w:rPr>
          <w:b/>
          <w:bCs/>
          <w:color w:val="000000" w:themeColor="text1"/>
        </w:rPr>
        <w:t>Уполномоченный орган</w:t>
      </w:r>
      <w:r w:rsidRPr="004D2017">
        <w:rPr>
          <w:bCs/>
          <w:color w:val="000000" w:themeColor="text1"/>
        </w:rPr>
        <w:t xml:space="preserve"> (далее – уполномоченный орган)</w:t>
      </w:r>
      <w:r w:rsidRPr="004D2017">
        <w:rPr>
          <w:color w:val="000000" w:themeColor="text1"/>
        </w:rPr>
        <w:t xml:space="preserve"> - </w:t>
      </w:r>
      <w:r w:rsidR="00C75389" w:rsidRPr="004D2017">
        <w:rPr>
          <w:color w:val="000000" w:themeColor="text1"/>
        </w:rPr>
        <w:t>орган, на</w:t>
      </w:r>
      <w:r w:rsidRPr="004D2017">
        <w:rPr>
          <w:color w:val="000000" w:themeColor="text1"/>
        </w:rPr>
        <w:t xml:space="preserve"> который возложены предусмотренные статьей 26 Закона о контрактной системе полномочия по определению поставщика (подрядчика, исполнителя) для заказчиков либо по определению поставщика (подрядчика, исполнителя), заключению контракта, его исполнению, в том числе приемке поставленных товаров, выполненных работ (их результатов), оказанных услуг и обеспечению их оплаты.</w:t>
      </w:r>
    </w:p>
    <w:p w:rsidR="0008157B" w:rsidRPr="000F7FC8" w:rsidRDefault="0008157B" w:rsidP="00F27F7F">
      <w:pPr>
        <w:pStyle w:val="ConsPlusNormal"/>
        <w:ind w:firstLine="540"/>
        <w:jc w:val="both"/>
      </w:pPr>
      <w:r w:rsidRPr="00F27F7F">
        <w:rPr>
          <w:rFonts w:ascii="Times New Roman" w:hAnsi="Times New Roman" w:cs="Times New Roman"/>
          <w:b/>
          <w:bCs/>
          <w:sz w:val="24"/>
          <w:szCs w:val="24"/>
        </w:rPr>
        <w:t>Участник закупки</w:t>
      </w:r>
      <w:r w:rsidRPr="000F7FC8">
        <w:rPr>
          <w:b/>
          <w:bCs/>
        </w:rPr>
        <w:t xml:space="preserve"> </w:t>
      </w:r>
      <w:r w:rsidRPr="000F7FC8">
        <w:t xml:space="preserve">- </w:t>
      </w:r>
      <w:r w:rsidR="00F27F7F" w:rsidRPr="00F27F7F">
        <w:rPr>
          <w:rFonts w:ascii="Times New Roman" w:hAnsi="Times New Roman" w:cs="Times New Roman"/>
          <w:sz w:val="24"/>
          <w:szCs w:val="24"/>
        </w:rPr>
        <w:t xml:space="preserve">любое юридическое лицо независимо от его организационно-правовой формы, формы собственности, места нахождения и места происхождения капитала, за исключением юридического лица, местом регистрации которого является государство или территория, включенные в утверждаемый в соответствии с </w:t>
      </w:r>
      <w:hyperlink r:id="rId8" w:history="1">
        <w:r w:rsidR="00F27F7F" w:rsidRPr="00F27F7F">
          <w:rPr>
            <w:rFonts w:ascii="Times New Roman" w:hAnsi="Times New Roman" w:cs="Times New Roman"/>
            <w:color w:val="0000FF"/>
            <w:sz w:val="24"/>
            <w:szCs w:val="24"/>
          </w:rPr>
          <w:t>подпунктом 1 пункта 3 статьи 284</w:t>
        </w:r>
      </w:hyperlink>
      <w:r w:rsidR="00F27F7F" w:rsidRPr="00F27F7F">
        <w:rPr>
          <w:rFonts w:ascii="Times New Roman" w:hAnsi="Times New Roman" w:cs="Times New Roman"/>
          <w:sz w:val="24"/>
          <w:szCs w:val="24"/>
        </w:rPr>
        <w:t xml:space="preserve">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юридических лиц (далее - офшорная компания), или любое физическое лицо, в том числе зарегистрированное в качестве индивидуального предпринимателя</w:t>
      </w:r>
      <w:r w:rsidR="00092376" w:rsidRPr="000F7FC8">
        <w:t>.</w:t>
      </w:r>
    </w:p>
    <w:p w:rsidR="00686D9A" w:rsidRPr="004D2017" w:rsidRDefault="00686D9A" w:rsidP="005D5C2B">
      <w:pPr>
        <w:spacing w:after="0"/>
        <w:ind w:firstLine="567"/>
        <w:rPr>
          <w:bCs/>
          <w:color w:val="000000" w:themeColor="text1"/>
        </w:rPr>
      </w:pPr>
      <w:r w:rsidRPr="004D2017">
        <w:rPr>
          <w:b/>
          <w:bCs/>
          <w:color w:val="000000" w:themeColor="text1"/>
        </w:rPr>
        <w:t>Единая комиссия/Конкурсная комиссия</w:t>
      </w:r>
      <w:r w:rsidRPr="004D2017">
        <w:rPr>
          <w:bCs/>
          <w:color w:val="000000" w:themeColor="text1"/>
        </w:rPr>
        <w:t xml:space="preserve"> (далее – </w:t>
      </w:r>
      <w:r w:rsidR="00066767">
        <w:rPr>
          <w:bCs/>
          <w:color w:val="000000" w:themeColor="text1"/>
        </w:rPr>
        <w:t>Конкурсная</w:t>
      </w:r>
      <w:r w:rsidRPr="004D2017">
        <w:rPr>
          <w:bCs/>
          <w:color w:val="000000" w:themeColor="text1"/>
        </w:rPr>
        <w:t xml:space="preserve"> комиссия) – комиссия, созданная заказчиком, уполномоченным органом   для осуществления отдельных функций при проведении конкурса в порядке, предусмотренном законодательством Российской Федерации.</w:t>
      </w:r>
    </w:p>
    <w:p w:rsidR="0008157B" w:rsidRPr="000F7FC8" w:rsidRDefault="00AD2B17" w:rsidP="005D5C2B">
      <w:pPr>
        <w:spacing w:after="0"/>
        <w:ind w:firstLine="567"/>
      </w:pPr>
      <w:r w:rsidRPr="000F7FC8">
        <w:rPr>
          <w:b/>
          <w:bCs/>
        </w:rPr>
        <w:t xml:space="preserve">Контракт </w:t>
      </w:r>
      <w:r w:rsidR="0008157B" w:rsidRPr="000F7FC8">
        <w:rPr>
          <w:b/>
          <w:bCs/>
        </w:rPr>
        <w:t xml:space="preserve">- </w:t>
      </w:r>
      <w:r w:rsidR="00C75389">
        <w:rPr>
          <w:bCs/>
        </w:rPr>
        <w:t>муниципальный</w:t>
      </w:r>
      <w:r w:rsidRPr="000F7FC8">
        <w:rPr>
          <w:bCs/>
        </w:rPr>
        <w:t xml:space="preserve"> контракт</w:t>
      </w:r>
      <w:r w:rsidR="0008157B" w:rsidRPr="000F7FC8">
        <w:rPr>
          <w:bCs/>
        </w:rPr>
        <w:t xml:space="preserve">, </w:t>
      </w:r>
      <w:r w:rsidRPr="000F7FC8">
        <w:rPr>
          <w:bCs/>
        </w:rPr>
        <w:t xml:space="preserve">заключаемый соответственно </w:t>
      </w:r>
      <w:r w:rsidR="00092376" w:rsidRPr="000F7FC8">
        <w:rPr>
          <w:bCs/>
        </w:rPr>
        <w:t xml:space="preserve">государственным заказчиком </w:t>
      </w:r>
      <w:r w:rsidR="0008157B" w:rsidRPr="000F7FC8">
        <w:rPr>
          <w:bCs/>
        </w:rPr>
        <w:t xml:space="preserve">от имени </w:t>
      </w:r>
      <w:r w:rsidR="00C75389">
        <w:t xml:space="preserve">городского поселения </w:t>
      </w:r>
      <w:proofErr w:type="spellStart"/>
      <w:r w:rsidR="00C75389">
        <w:t>Игрим</w:t>
      </w:r>
      <w:proofErr w:type="spellEnd"/>
      <w:r w:rsidR="0008157B" w:rsidRPr="000F7FC8">
        <w:rPr>
          <w:bCs/>
        </w:rPr>
        <w:t xml:space="preserve"> для о</w:t>
      </w:r>
      <w:r w:rsidR="00092376" w:rsidRPr="000F7FC8">
        <w:rPr>
          <w:bCs/>
        </w:rPr>
        <w:t xml:space="preserve">беспечения </w:t>
      </w:r>
      <w:r w:rsidR="00C75389">
        <w:rPr>
          <w:bCs/>
        </w:rPr>
        <w:t>муниципальных</w:t>
      </w:r>
      <w:r w:rsidR="00092376" w:rsidRPr="000F7FC8">
        <w:rPr>
          <w:bCs/>
        </w:rPr>
        <w:t xml:space="preserve"> нужд</w:t>
      </w:r>
      <w:r w:rsidRPr="000F7FC8">
        <w:rPr>
          <w:bCs/>
        </w:rPr>
        <w:t>, договор, заключаемый иным заказчиком</w:t>
      </w:r>
      <w:r w:rsidR="00092376" w:rsidRPr="000F7FC8">
        <w:rPr>
          <w:bCs/>
        </w:rPr>
        <w:t>.</w:t>
      </w:r>
    </w:p>
    <w:p w:rsidR="0008157B" w:rsidRDefault="00873676" w:rsidP="005D5C2B">
      <w:pPr>
        <w:spacing w:after="0"/>
        <w:ind w:firstLine="567"/>
      </w:pPr>
      <w:r w:rsidRPr="000F7FC8">
        <w:rPr>
          <w:b/>
          <w:bCs/>
        </w:rPr>
        <w:t xml:space="preserve">Единая </w:t>
      </w:r>
      <w:r w:rsidR="0008157B" w:rsidRPr="000F7FC8">
        <w:rPr>
          <w:b/>
          <w:bCs/>
        </w:rPr>
        <w:t xml:space="preserve">информационная система контрактной системы в сфере закупок </w:t>
      </w:r>
      <w:r w:rsidR="0008157B" w:rsidRPr="000F7FC8">
        <w:t xml:space="preserve">(далее - </w:t>
      </w:r>
      <w:r w:rsidR="00B75A72" w:rsidRPr="000F7FC8">
        <w:t>е</w:t>
      </w:r>
      <w:r w:rsidR="00973510" w:rsidRPr="000F7FC8">
        <w:t>диная</w:t>
      </w:r>
      <w:r w:rsidR="0008157B" w:rsidRPr="000F7FC8">
        <w:t xml:space="preserve"> информационная система, ЕИС) - </w:t>
      </w:r>
      <w:r w:rsidR="001C6C73" w:rsidRPr="000F7FC8">
        <w:t xml:space="preserve">совокупность информации, указанной в части 3 статьи 4 </w:t>
      </w:r>
      <w:r w:rsidR="0008157B" w:rsidRPr="000F7FC8">
        <w:t xml:space="preserve">Закона </w:t>
      </w:r>
      <w:r w:rsidR="00D90A67" w:rsidRPr="000F7FC8">
        <w:t>о контрактной системе</w:t>
      </w:r>
      <w:r w:rsidR="001C6C73" w:rsidRPr="000F7FC8">
        <w:t xml:space="preserve"> и содержащейся в базах данных, информационных технологий и технических средств, обеспечивающих формирование, обработку, хранение такой информации, а </w:t>
      </w:r>
      <w:r w:rsidR="001C6C73" w:rsidRPr="000F7FC8">
        <w:lastRenderedPageBreak/>
        <w:t xml:space="preserve">также ее предоставление с использованием официального сайта </w:t>
      </w:r>
      <w:r w:rsidR="00B75A72" w:rsidRPr="000F7FC8">
        <w:t>е</w:t>
      </w:r>
      <w:r w:rsidRPr="000F7FC8">
        <w:t xml:space="preserve">диной </w:t>
      </w:r>
      <w:r w:rsidR="001C6C73" w:rsidRPr="000F7FC8">
        <w:t>информационной системы в информационно-телекоммуникационной сети «Интернет»</w:t>
      </w:r>
      <w:r w:rsidR="0008157B" w:rsidRPr="000F7FC8">
        <w:t xml:space="preserve">. </w:t>
      </w:r>
    </w:p>
    <w:p w:rsidR="00686D9A" w:rsidRPr="000F7FC8" w:rsidRDefault="00686D9A" w:rsidP="005D5C2B">
      <w:pPr>
        <w:spacing w:after="0"/>
        <w:ind w:firstLine="567"/>
      </w:pPr>
    </w:p>
    <w:p w:rsidR="008502DF" w:rsidRDefault="0008157B" w:rsidP="005D5C2B">
      <w:pPr>
        <w:suppressAutoHyphens/>
        <w:spacing w:after="0"/>
        <w:ind w:firstLine="567"/>
      </w:pPr>
      <w:r w:rsidRPr="000F7FC8">
        <w:rPr>
          <w:b/>
          <w:bCs/>
        </w:rPr>
        <w:t xml:space="preserve">Конкурс </w:t>
      </w:r>
      <w:r w:rsidR="00973510" w:rsidRPr="000F7FC8">
        <w:rPr>
          <w:b/>
          <w:bCs/>
        </w:rPr>
        <w:t xml:space="preserve">с ограниченным участием </w:t>
      </w:r>
      <w:r w:rsidRPr="000F7FC8">
        <w:rPr>
          <w:b/>
          <w:bCs/>
        </w:rPr>
        <w:t xml:space="preserve">(далее также – </w:t>
      </w:r>
      <w:r w:rsidR="007E10D4" w:rsidRPr="000F7FC8">
        <w:rPr>
          <w:b/>
          <w:bCs/>
        </w:rPr>
        <w:t xml:space="preserve">открытый конкурс, </w:t>
      </w:r>
      <w:r w:rsidRPr="000F7FC8">
        <w:rPr>
          <w:b/>
          <w:bCs/>
        </w:rPr>
        <w:t xml:space="preserve">конкурс) – </w:t>
      </w:r>
      <w:r w:rsidR="008502DF" w:rsidRPr="000F7FC8">
        <w:t>способ определения поставщика (подрядчика, исполнителя),</w:t>
      </w:r>
      <w:r w:rsidR="00973510" w:rsidRPr="000F7FC8">
        <w:t xml:space="preserve">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конкурсной документации, к участникам закупки предъявляются единые требования и дополнительные требования и победителем признается участник закупки, предложивший лучшие условия исполнения контракта из числа участников закупки, прошедших </w:t>
      </w:r>
      <w:proofErr w:type="spellStart"/>
      <w:r w:rsidR="00973510" w:rsidRPr="000F7FC8">
        <w:t>предквалификационный</w:t>
      </w:r>
      <w:proofErr w:type="spellEnd"/>
      <w:r w:rsidR="00973510" w:rsidRPr="000F7FC8">
        <w:t xml:space="preserve"> отбор.</w:t>
      </w:r>
    </w:p>
    <w:p w:rsidR="00686D9A" w:rsidRPr="000F7FC8" w:rsidRDefault="00686D9A" w:rsidP="005D5C2B">
      <w:pPr>
        <w:suppressAutoHyphens/>
        <w:spacing w:after="0"/>
        <w:ind w:firstLine="567"/>
      </w:pPr>
    </w:p>
    <w:p w:rsidR="0008157B" w:rsidRPr="000F7FC8" w:rsidRDefault="001C6C73" w:rsidP="005D5C2B">
      <w:pPr>
        <w:spacing w:after="0"/>
        <w:ind w:firstLine="567"/>
      </w:pPr>
      <w:r w:rsidRPr="000F7FC8">
        <w:rPr>
          <w:b/>
          <w:bCs/>
        </w:rPr>
        <w:t>Конкурсная документация –</w:t>
      </w:r>
      <w:r w:rsidR="0008157B" w:rsidRPr="000F7FC8">
        <w:t xml:space="preserve"> документация, утвержденная зака</w:t>
      </w:r>
      <w:r w:rsidR="00742F57" w:rsidRPr="000F7FC8">
        <w:t xml:space="preserve">зчиком </w:t>
      </w:r>
      <w:r w:rsidR="00686D9A" w:rsidRPr="004D2017">
        <w:t xml:space="preserve">и уполномоченным органом, </w:t>
      </w:r>
      <w:r w:rsidR="0008157B" w:rsidRPr="000F7FC8">
        <w:t xml:space="preserve">содержащая </w:t>
      </w:r>
      <w:proofErr w:type="gramStart"/>
      <w:r w:rsidR="0008157B" w:rsidRPr="000F7FC8">
        <w:t>сведения</w:t>
      </w:r>
      <w:proofErr w:type="gramEnd"/>
      <w:r w:rsidR="0008157B" w:rsidRPr="000F7FC8">
        <w:t xml:space="preserve"> предусмотренные законодательством о контрактной системе в сфере закупок. Конкурсная документация включает перечень частей, разделов, подразделов и форм, а также изменения и дополнения, вносимые в Конкурсную документацию в порядке, предусмотренном Законом </w:t>
      </w:r>
      <w:r w:rsidR="00D90A67" w:rsidRPr="000F7FC8">
        <w:t>о контрактной системе</w:t>
      </w:r>
      <w:r w:rsidR="0008157B" w:rsidRPr="000F7FC8">
        <w:t>.</w:t>
      </w:r>
    </w:p>
    <w:p w:rsidR="00993891" w:rsidRPr="000F7FC8" w:rsidRDefault="00993891" w:rsidP="005D5C2B">
      <w:pPr>
        <w:spacing w:after="0"/>
        <w:ind w:firstLine="567"/>
      </w:pPr>
      <w:r w:rsidRPr="000F7FC8">
        <w:rPr>
          <w:b/>
        </w:rPr>
        <w:t>Контрактная служба (контрактный управляющий)</w:t>
      </w:r>
      <w:r w:rsidRPr="000F7FC8">
        <w:t xml:space="preserve"> – структурное подразделение (должное лицо) созданное (назначенное) заказчиком и ответственное за осуществление закупок, заключение контрактов и их исполнение.</w:t>
      </w:r>
    </w:p>
    <w:p w:rsidR="0008157B" w:rsidRPr="000F7FC8" w:rsidRDefault="0008157B" w:rsidP="005D5C2B">
      <w:pPr>
        <w:spacing w:after="0"/>
        <w:ind w:firstLine="567"/>
      </w:pPr>
      <w:r w:rsidRPr="000F7FC8">
        <w:rPr>
          <w:b/>
          <w:bCs/>
        </w:rPr>
        <w:t>Заявка на участие в конкурсе –</w:t>
      </w:r>
      <w:r w:rsidRPr="000F7FC8">
        <w:t xml:space="preserve"> письменное подтверждение участника закупки его согласия участвовать в конкурсе на условиях, указанных в извещении о проведении конкурса и конкурсной документации, поданное в срок и по форме, которые установлены конкурсной документацией</w:t>
      </w:r>
      <w:r w:rsidR="00092376" w:rsidRPr="000F7FC8">
        <w:t>.</w:t>
      </w:r>
    </w:p>
    <w:p w:rsidR="0008157B" w:rsidRPr="000F7FC8" w:rsidRDefault="0008157B" w:rsidP="005D5C2B">
      <w:pPr>
        <w:spacing w:after="0"/>
        <w:ind w:firstLine="567"/>
      </w:pPr>
      <w:r w:rsidRPr="000F7FC8">
        <w:rPr>
          <w:b/>
          <w:bCs/>
        </w:rPr>
        <w:t>Электронный документ</w:t>
      </w:r>
      <w:r w:rsidRPr="000F7FC8">
        <w:t xml:space="preserve"> – документ, информация в котором предоставлена в электронно-цифровой форме, подписанный усиленной квалифицированной подписью в соответствии с Федеральным законом от 6 апреля 2011 года № 63-ФЗ «Об электронной подписи»</w:t>
      </w:r>
      <w:r w:rsidR="00BC1A45" w:rsidRPr="000F7FC8">
        <w:t xml:space="preserve"> </w:t>
      </w:r>
      <w:r w:rsidRPr="000F7FC8">
        <w:t xml:space="preserve">и поданный с использованием </w:t>
      </w:r>
      <w:r w:rsidR="00077B8B" w:rsidRPr="000F7FC8">
        <w:t>единой</w:t>
      </w:r>
      <w:r w:rsidRPr="000F7FC8">
        <w:t xml:space="preserve"> информационной системы.</w:t>
      </w:r>
    </w:p>
    <w:p w:rsidR="00F7729E" w:rsidRPr="000F7FC8" w:rsidRDefault="00F7729E" w:rsidP="005D5C2B">
      <w:pPr>
        <w:spacing w:after="0"/>
        <w:ind w:firstLine="567"/>
      </w:pPr>
      <w:r w:rsidRPr="000F7FC8">
        <w:rPr>
          <w:b/>
        </w:rPr>
        <w:t>Эксперт, экспертная организация</w:t>
      </w:r>
      <w:r w:rsidRPr="000F7FC8">
        <w:t xml:space="preserve"> - обладающее специальными познаниями, опытом, квалификацией в области науки, техники, искусства или ремесла физическое лицо, в том числе  индивидуальный предприниматель, либо юридическое лицо (работники юридического лица должны обладать специальными познаниями, опытом, квалификацией в области науки, техники, искусства или ремесла), которые осуществляют на основе договора деятельность по изучению и оценке предмета экспертизы, а также по подготовке экспертных заключений по поставленным заказчиком, участником закупки вопросам в случаях, предусмотренных Законом о контрактной системе.</w:t>
      </w:r>
    </w:p>
    <w:p w:rsidR="00E072FD" w:rsidRPr="000F7FC8" w:rsidRDefault="00E072FD" w:rsidP="005D5C2B">
      <w:pPr>
        <w:spacing w:after="0"/>
        <w:ind w:firstLine="567"/>
      </w:pPr>
    </w:p>
    <w:p w:rsidR="001C6C73" w:rsidRPr="000F7FC8" w:rsidRDefault="0008157B" w:rsidP="005D5C2B">
      <w:pPr>
        <w:pStyle w:val="10"/>
        <w:keepNext w:val="0"/>
        <w:numPr>
          <w:ilvl w:val="0"/>
          <w:numId w:val="16"/>
        </w:numPr>
        <w:spacing w:before="0" w:after="0"/>
        <w:ind w:left="0" w:firstLine="567"/>
        <w:rPr>
          <w:rStyle w:val="15"/>
          <w:b/>
          <w:bCs/>
          <w:caps/>
          <w:sz w:val="24"/>
          <w:szCs w:val="24"/>
        </w:rPr>
      </w:pPr>
      <w:bookmarkStart w:id="9" w:name="_Ref166642713"/>
      <w:bookmarkStart w:id="10" w:name="_Toc380398590"/>
      <w:r w:rsidRPr="000F7FC8">
        <w:rPr>
          <w:rStyle w:val="15"/>
          <w:b/>
          <w:bCs/>
          <w:caps/>
          <w:sz w:val="24"/>
          <w:szCs w:val="24"/>
        </w:rPr>
        <w:t>ОБЩИЕ УСЛОВИЯ ПРОВЕДЕНИЯ КОНКУРСА</w:t>
      </w:r>
      <w:bookmarkEnd w:id="9"/>
      <w:bookmarkEnd w:id="10"/>
    </w:p>
    <w:p w:rsidR="005D5C2B" w:rsidRPr="000F7FC8" w:rsidRDefault="005D5C2B" w:rsidP="005D5C2B"/>
    <w:p w:rsidR="001C6C73" w:rsidRPr="000F7FC8" w:rsidRDefault="0008157B" w:rsidP="005D5C2B">
      <w:pPr>
        <w:pStyle w:val="10"/>
        <w:keepNext w:val="0"/>
        <w:numPr>
          <w:ilvl w:val="0"/>
          <w:numId w:val="11"/>
        </w:numPr>
        <w:spacing w:before="0" w:after="0"/>
        <w:ind w:left="0" w:firstLine="567"/>
        <w:rPr>
          <w:sz w:val="24"/>
          <w:szCs w:val="24"/>
        </w:rPr>
      </w:pPr>
      <w:bookmarkStart w:id="11" w:name="_Toc123405451"/>
      <w:bookmarkStart w:id="12" w:name="_Toc166101206"/>
      <w:bookmarkStart w:id="13" w:name="_Ref166101247"/>
      <w:bookmarkStart w:id="14" w:name="_Ref166101251"/>
      <w:bookmarkStart w:id="15" w:name="_Toc380398591"/>
      <w:r w:rsidRPr="000F7FC8">
        <w:rPr>
          <w:sz w:val="24"/>
          <w:szCs w:val="24"/>
        </w:rPr>
        <w:t>ОБЩИЕ ПОЛОЖЕНИЯ</w:t>
      </w:r>
      <w:bookmarkEnd w:id="11"/>
      <w:bookmarkEnd w:id="12"/>
      <w:bookmarkEnd w:id="13"/>
      <w:bookmarkEnd w:id="14"/>
      <w:bookmarkEnd w:id="15"/>
    </w:p>
    <w:p w:rsidR="005D5C2B" w:rsidRPr="000F7FC8" w:rsidRDefault="005D5C2B" w:rsidP="005D5C2B"/>
    <w:p w:rsidR="001C6C73" w:rsidRDefault="0008157B" w:rsidP="005D5C2B">
      <w:pPr>
        <w:pStyle w:val="20"/>
        <w:keepNext w:val="0"/>
        <w:numPr>
          <w:ilvl w:val="1"/>
          <w:numId w:val="11"/>
        </w:numPr>
        <w:spacing w:after="0"/>
        <w:ind w:left="0" w:firstLine="567"/>
        <w:jc w:val="left"/>
        <w:rPr>
          <w:sz w:val="24"/>
          <w:szCs w:val="24"/>
        </w:rPr>
      </w:pPr>
      <w:bookmarkStart w:id="16" w:name="_Toc119343901"/>
      <w:bookmarkStart w:id="17" w:name="_Toc123405452"/>
      <w:bookmarkStart w:id="18" w:name="_Toc380398592"/>
      <w:r w:rsidRPr="000F7FC8">
        <w:rPr>
          <w:sz w:val="24"/>
          <w:szCs w:val="24"/>
        </w:rPr>
        <w:t>Законодательное регулирование</w:t>
      </w:r>
      <w:bookmarkEnd w:id="16"/>
      <w:bookmarkEnd w:id="17"/>
      <w:bookmarkEnd w:id="18"/>
    </w:p>
    <w:p w:rsidR="00CC5B66" w:rsidRPr="00CC5B66" w:rsidRDefault="00CC5B66" w:rsidP="00CC5B66">
      <w:pPr>
        <w:ind w:firstLine="567"/>
      </w:pPr>
      <w:r w:rsidRPr="00CC5B66">
        <w:t>Настоящая конкурсная документация подготовлена в соответствии с Федеральным законом от «05» апреля 2013 года №44-ФЗ «О контрактной системе в сфере закупок товаров, работ, услуг для обеспечения государственных и муниципальных нужд», а также иными нормативными правовыми актами о контрактной системе в сфере закупок.</w:t>
      </w:r>
    </w:p>
    <w:p w:rsidR="001C6C73" w:rsidRPr="000F7FC8" w:rsidRDefault="001C6C73" w:rsidP="00CC5B66">
      <w:pPr>
        <w:pStyle w:val="20"/>
        <w:keepNext w:val="0"/>
        <w:numPr>
          <w:ilvl w:val="1"/>
          <w:numId w:val="11"/>
        </w:numPr>
        <w:spacing w:after="0"/>
        <w:ind w:hanging="9"/>
        <w:jc w:val="both"/>
        <w:rPr>
          <w:sz w:val="24"/>
          <w:szCs w:val="24"/>
        </w:rPr>
      </w:pPr>
      <w:bookmarkStart w:id="19" w:name="_Toc123405453"/>
      <w:bookmarkStart w:id="20" w:name="_Toc380398593"/>
      <w:bookmarkStart w:id="21" w:name="_Ref11225299"/>
      <w:r w:rsidRPr="000F7FC8">
        <w:rPr>
          <w:sz w:val="24"/>
          <w:szCs w:val="24"/>
        </w:rPr>
        <w:t xml:space="preserve">Заказчик, </w:t>
      </w:r>
      <w:r w:rsidR="00CC5B66" w:rsidRPr="00CC5B66">
        <w:rPr>
          <w:sz w:val="24"/>
          <w:szCs w:val="24"/>
        </w:rPr>
        <w:t>уполномоченный орган</w:t>
      </w:r>
      <w:r w:rsidR="00CC5B66">
        <w:rPr>
          <w:sz w:val="24"/>
          <w:szCs w:val="24"/>
        </w:rPr>
        <w:t xml:space="preserve">, </w:t>
      </w:r>
      <w:r w:rsidRPr="000F7FC8">
        <w:rPr>
          <w:sz w:val="24"/>
          <w:szCs w:val="24"/>
        </w:rPr>
        <w:t>специализированная организация</w:t>
      </w:r>
      <w:bookmarkEnd w:id="19"/>
      <w:bookmarkEnd w:id="20"/>
    </w:p>
    <w:p w:rsidR="001C6C73" w:rsidRPr="000F7FC8" w:rsidRDefault="00CC5B66" w:rsidP="00CC5B66">
      <w:pPr>
        <w:pStyle w:val="31"/>
        <w:keepNext w:val="0"/>
        <w:numPr>
          <w:ilvl w:val="2"/>
          <w:numId w:val="11"/>
        </w:numPr>
        <w:spacing w:before="0" w:after="0"/>
        <w:ind w:firstLine="567"/>
        <w:rPr>
          <w:rFonts w:ascii="Times New Roman" w:hAnsi="Times New Roman" w:cs="Times New Roman"/>
          <w:b w:val="0"/>
          <w:bCs w:val="0"/>
        </w:rPr>
      </w:pPr>
      <w:bookmarkStart w:id="22" w:name="_Ref166267341"/>
      <w:r>
        <w:rPr>
          <w:rFonts w:ascii="Times New Roman" w:hAnsi="Times New Roman" w:cs="Times New Roman"/>
          <w:b w:val="0"/>
          <w:bCs w:val="0"/>
        </w:rPr>
        <w:t>З</w:t>
      </w:r>
      <w:r w:rsidR="00FF7C0C" w:rsidRPr="000F7FC8">
        <w:rPr>
          <w:rFonts w:ascii="Times New Roman" w:hAnsi="Times New Roman" w:cs="Times New Roman"/>
          <w:b w:val="0"/>
          <w:bCs w:val="0"/>
        </w:rPr>
        <w:t xml:space="preserve">аказчик, </w:t>
      </w:r>
      <w:r w:rsidRPr="00CC5B66">
        <w:rPr>
          <w:rFonts w:ascii="Times New Roman" w:hAnsi="Times New Roman" w:cs="Times New Roman"/>
          <w:b w:val="0"/>
          <w:bCs w:val="0"/>
        </w:rPr>
        <w:t xml:space="preserve">уполномоченный орган, </w:t>
      </w:r>
      <w:r w:rsidR="001C6C73" w:rsidRPr="000F7FC8">
        <w:rPr>
          <w:rFonts w:ascii="Times New Roman" w:hAnsi="Times New Roman" w:cs="Times New Roman"/>
          <w:b w:val="0"/>
          <w:bCs w:val="0"/>
        </w:rPr>
        <w:t xml:space="preserve">указанный в пунктах </w:t>
      </w:r>
      <w:r w:rsidR="00CD294A" w:rsidRPr="000F7FC8">
        <w:rPr>
          <w:rFonts w:ascii="Times New Roman" w:hAnsi="Times New Roman" w:cs="Times New Roman"/>
          <w:b w:val="0"/>
          <w:bCs w:val="0"/>
        </w:rPr>
        <w:t xml:space="preserve">10.1.1 и 10.1.2 </w:t>
      </w:r>
      <w:r w:rsidR="007E4A99" w:rsidRPr="000F7FC8">
        <w:rPr>
          <w:rFonts w:ascii="Times New Roman" w:hAnsi="Times New Roman" w:cs="Times New Roman"/>
          <w:b w:val="0"/>
          <w:bCs w:val="0"/>
        </w:rPr>
        <w:t>части</w:t>
      </w:r>
      <w:r w:rsidR="00CD294A" w:rsidRPr="000F7FC8">
        <w:rPr>
          <w:rFonts w:ascii="Times New Roman" w:hAnsi="Times New Roman" w:cs="Times New Roman"/>
          <w:b w:val="0"/>
          <w:bCs w:val="0"/>
        </w:rPr>
        <w:t xml:space="preserve"> III «ИНФОРМАЦИОННАЯ КАРТА КОНКУРСА» </w:t>
      </w:r>
      <w:r w:rsidR="001C6C73" w:rsidRPr="000F7FC8">
        <w:rPr>
          <w:rFonts w:ascii="Times New Roman" w:hAnsi="Times New Roman" w:cs="Times New Roman"/>
          <w:b w:val="0"/>
          <w:bCs w:val="0"/>
        </w:rPr>
        <w:t>настоящей конкурсной документации соответственно (далее</w:t>
      </w:r>
      <w:r w:rsidR="0008157B" w:rsidRPr="000F7FC8">
        <w:rPr>
          <w:rFonts w:ascii="Times New Roman" w:hAnsi="Times New Roman" w:cs="Times New Roman"/>
          <w:b w:val="0"/>
          <w:bCs w:val="0"/>
        </w:rPr>
        <w:t xml:space="preserve"> по тексту ссылки на разделы, подразделы, пункты и подпункты относятся исключительно к настоящей конкурсной документации, если рядом с такой ссылкой не указано иного), проводит конкурс, предмет и условия которого указаны в пунктах</w:t>
      </w:r>
      <w:r w:rsidR="00CD294A" w:rsidRPr="000F7FC8">
        <w:rPr>
          <w:rFonts w:ascii="Times New Roman" w:hAnsi="Times New Roman" w:cs="Times New Roman"/>
          <w:b w:val="0"/>
          <w:bCs w:val="0"/>
        </w:rPr>
        <w:t xml:space="preserve"> 10.1.4 и 10.1.5 </w:t>
      </w:r>
      <w:r w:rsidR="007E4A99" w:rsidRPr="000F7FC8">
        <w:rPr>
          <w:rFonts w:ascii="Times New Roman" w:hAnsi="Times New Roman" w:cs="Times New Roman"/>
          <w:b w:val="0"/>
          <w:bCs w:val="0"/>
        </w:rPr>
        <w:t>части</w:t>
      </w:r>
      <w:r w:rsidR="00CD294A" w:rsidRPr="000F7FC8">
        <w:rPr>
          <w:rFonts w:ascii="Times New Roman" w:hAnsi="Times New Roman" w:cs="Times New Roman"/>
          <w:b w:val="0"/>
          <w:bCs w:val="0"/>
        </w:rPr>
        <w:t xml:space="preserve"> III «ИНФОРМАЦИОННАЯ КАРТА КОНКУРСА»</w:t>
      </w:r>
      <w:r w:rsidR="001C6C73" w:rsidRPr="000F7FC8">
        <w:rPr>
          <w:rFonts w:ascii="Times New Roman" w:hAnsi="Times New Roman" w:cs="Times New Roman"/>
          <w:b w:val="0"/>
          <w:bCs w:val="0"/>
        </w:rPr>
        <w:t>, в соответствии с процедурами, условиями и полож</w:t>
      </w:r>
      <w:r w:rsidR="0008157B" w:rsidRPr="000F7FC8">
        <w:rPr>
          <w:rFonts w:ascii="Times New Roman" w:hAnsi="Times New Roman" w:cs="Times New Roman"/>
          <w:b w:val="0"/>
          <w:bCs w:val="0"/>
        </w:rPr>
        <w:t>ениями конкурсной документации</w:t>
      </w:r>
      <w:bookmarkEnd w:id="22"/>
      <w:r>
        <w:rPr>
          <w:rFonts w:ascii="Times New Roman" w:hAnsi="Times New Roman" w:cs="Times New Roman"/>
          <w:b w:val="0"/>
          <w:bCs w:val="0"/>
        </w:rPr>
        <w:t>.</w:t>
      </w:r>
    </w:p>
    <w:p w:rsidR="00CC5B66" w:rsidRPr="00CC5B66" w:rsidRDefault="00CC5B66" w:rsidP="00CC5B66">
      <w:pPr>
        <w:pStyle w:val="afffff4"/>
        <w:numPr>
          <w:ilvl w:val="2"/>
          <w:numId w:val="11"/>
        </w:numPr>
        <w:ind w:firstLine="425"/>
        <w:jc w:val="both"/>
      </w:pPr>
      <w:bookmarkStart w:id="23" w:name="_Ref166311240"/>
      <w:r w:rsidRPr="00CC5B66">
        <w:lastRenderedPageBreak/>
        <w:t xml:space="preserve">Контрактная служба, контрактный управляющий, указанные в пункте 10.1.29 раздела III «ИНФОРМАЦИОННАЯ КАРТА КОНКУРСА», обеспечивают осуществление закупки, заключение и </w:t>
      </w:r>
      <w:proofErr w:type="gramStart"/>
      <w:r w:rsidRPr="00CC5B66">
        <w:t>исполнение  контракта</w:t>
      </w:r>
      <w:proofErr w:type="gramEnd"/>
      <w:r w:rsidRPr="00CC5B66">
        <w:t xml:space="preserve"> со стороны заказчика.</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Специализированная организация, привлеченная Заказчиком,</w:t>
      </w:r>
      <w:r w:rsidR="00CC5B66" w:rsidRPr="00CC5B66">
        <w:rPr>
          <w:rFonts w:ascii="Times New Roman" w:hAnsi="Times New Roman" w:cs="Times New Roman"/>
          <w:b w:val="0"/>
          <w:bCs w:val="0"/>
        </w:rPr>
        <w:t xml:space="preserve"> уполномоченным </w:t>
      </w:r>
      <w:proofErr w:type="gramStart"/>
      <w:r w:rsidR="00CC5B66" w:rsidRPr="00CC5B66">
        <w:rPr>
          <w:rFonts w:ascii="Times New Roman" w:hAnsi="Times New Roman" w:cs="Times New Roman"/>
          <w:b w:val="0"/>
          <w:bCs w:val="0"/>
        </w:rPr>
        <w:t xml:space="preserve">органом  </w:t>
      </w:r>
      <w:r w:rsidR="001C6C73" w:rsidRPr="000F7FC8">
        <w:rPr>
          <w:rFonts w:ascii="Times New Roman" w:hAnsi="Times New Roman" w:cs="Times New Roman"/>
          <w:b w:val="0"/>
          <w:bCs w:val="0"/>
        </w:rPr>
        <w:t>и</w:t>
      </w:r>
      <w:proofErr w:type="gramEnd"/>
      <w:r w:rsidR="001C6C73" w:rsidRPr="000F7FC8">
        <w:rPr>
          <w:rFonts w:ascii="Times New Roman" w:hAnsi="Times New Roman" w:cs="Times New Roman"/>
          <w:b w:val="0"/>
          <w:bCs w:val="0"/>
        </w:rPr>
        <w:t xml:space="preserve"> указанная в пункте</w:t>
      </w:r>
      <w:r w:rsidR="00CD294A" w:rsidRPr="000F7FC8">
        <w:rPr>
          <w:rFonts w:ascii="Times New Roman" w:hAnsi="Times New Roman" w:cs="Times New Roman"/>
          <w:b w:val="0"/>
          <w:bCs w:val="0"/>
        </w:rPr>
        <w:t xml:space="preserve"> 10.1.3 </w:t>
      </w:r>
      <w:r w:rsidR="0059793B">
        <w:rPr>
          <w:rFonts w:ascii="Times New Roman" w:hAnsi="Times New Roman" w:cs="Times New Roman"/>
          <w:b w:val="0"/>
          <w:bCs w:val="0"/>
        </w:rPr>
        <w:t>раздела</w:t>
      </w:r>
      <w:r w:rsidR="00CD294A" w:rsidRPr="000F7FC8">
        <w:rPr>
          <w:rFonts w:ascii="Times New Roman" w:hAnsi="Times New Roman" w:cs="Times New Roman"/>
          <w:b w:val="0"/>
          <w:bCs w:val="0"/>
        </w:rPr>
        <w:t xml:space="preserve"> III «ИНФОРМАЦИОННАЯ КАРТА КОНКУРСА»</w:t>
      </w:r>
      <w:r w:rsidR="001C6C73" w:rsidRPr="000F7FC8">
        <w:rPr>
          <w:rFonts w:ascii="Times New Roman" w:hAnsi="Times New Roman" w:cs="Times New Roman"/>
          <w:b w:val="0"/>
          <w:bCs w:val="0"/>
        </w:rPr>
        <w:t>, выполняет часть функций по организации и проведению конкурса.</w:t>
      </w:r>
      <w:bookmarkEnd w:id="23"/>
      <w:r w:rsidR="00993891" w:rsidRPr="000F7FC8">
        <w:rPr>
          <w:rFonts w:ascii="Times New Roman" w:hAnsi="Times New Roman" w:cs="Times New Roman"/>
          <w:b w:val="0"/>
          <w:bCs w:val="0"/>
        </w:rPr>
        <w:t xml:space="preserve"> </w:t>
      </w:r>
    </w:p>
    <w:p w:rsidR="001C6C73" w:rsidRPr="000F7FC8" w:rsidRDefault="0008157B" w:rsidP="005D5C2B">
      <w:pPr>
        <w:pStyle w:val="20"/>
        <w:keepNext w:val="0"/>
        <w:numPr>
          <w:ilvl w:val="1"/>
          <w:numId w:val="11"/>
        </w:numPr>
        <w:spacing w:after="0"/>
        <w:ind w:left="0" w:firstLine="567"/>
        <w:jc w:val="both"/>
        <w:rPr>
          <w:sz w:val="24"/>
          <w:szCs w:val="24"/>
        </w:rPr>
      </w:pPr>
      <w:bookmarkStart w:id="24" w:name="_Toc123405454"/>
      <w:bookmarkStart w:id="25" w:name="_Toc380398594"/>
      <w:r w:rsidRPr="000F7FC8">
        <w:rPr>
          <w:sz w:val="24"/>
          <w:szCs w:val="24"/>
        </w:rPr>
        <w:t>Предмет конкурса. Место, условия и сроки (периоды) поставок товаров, выполнение работ, оказание услуг.</w:t>
      </w:r>
      <w:bookmarkEnd w:id="24"/>
      <w:bookmarkEnd w:id="25"/>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bookmarkStart w:id="26" w:name="_Ref166311254"/>
      <w:r w:rsidRPr="000F7FC8">
        <w:rPr>
          <w:rFonts w:ascii="Times New Roman" w:hAnsi="Times New Roman" w:cs="Times New Roman"/>
          <w:b w:val="0"/>
          <w:bCs w:val="0"/>
        </w:rPr>
        <w:t>Предмет конкурса указан в пункте</w:t>
      </w:r>
      <w:r w:rsidR="00CD294A" w:rsidRPr="000F7FC8">
        <w:rPr>
          <w:rFonts w:ascii="Times New Roman" w:hAnsi="Times New Roman" w:cs="Times New Roman"/>
          <w:b w:val="0"/>
          <w:bCs w:val="0"/>
        </w:rPr>
        <w:t xml:space="preserve"> 10.1.4 </w:t>
      </w:r>
      <w:r w:rsidR="0059793B">
        <w:rPr>
          <w:rFonts w:ascii="Times New Roman" w:hAnsi="Times New Roman" w:cs="Times New Roman"/>
          <w:b w:val="0"/>
          <w:bCs w:val="0"/>
        </w:rPr>
        <w:t>раздела</w:t>
      </w:r>
      <w:r w:rsidR="00CD294A" w:rsidRPr="000F7FC8">
        <w:rPr>
          <w:rFonts w:ascii="Times New Roman" w:hAnsi="Times New Roman" w:cs="Times New Roman"/>
          <w:b w:val="0"/>
          <w:bCs w:val="0"/>
        </w:rPr>
        <w:t xml:space="preserve"> III «ИНФОРМАЦИОННАЯ КАРТА КОНКУРСА»</w:t>
      </w:r>
      <w:r w:rsidR="001C6C73" w:rsidRPr="000F7FC8">
        <w:rPr>
          <w:rFonts w:ascii="Times New Roman" w:hAnsi="Times New Roman" w:cs="Times New Roman"/>
          <w:b w:val="0"/>
          <w:bCs w:val="0"/>
        </w:rPr>
        <w:t>.</w:t>
      </w:r>
      <w:bookmarkEnd w:id="26"/>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4D2017">
        <w:rPr>
          <w:rFonts w:ascii="Times New Roman" w:hAnsi="Times New Roman" w:cs="Times New Roman"/>
          <w:b w:val="0"/>
          <w:bCs w:val="0"/>
        </w:rPr>
        <w:t>Заказчик</w:t>
      </w:r>
      <w:r w:rsidR="00B56221" w:rsidRPr="004D2017">
        <w:rPr>
          <w:rFonts w:ascii="Times New Roman" w:hAnsi="Times New Roman" w:cs="Times New Roman"/>
          <w:b w:val="0"/>
          <w:bCs w:val="0"/>
        </w:rPr>
        <w:t>, уполномоченный орган</w:t>
      </w:r>
      <w:r w:rsidRPr="000F7FC8">
        <w:rPr>
          <w:rFonts w:ascii="Times New Roman" w:hAnsi="Times New Roman" w:cs="Times New Roman"/>
          <w:b w:val="0"/>
          <w:bCs w:val="0"/>
        </w:rPr>
        <w:t xml:space="preserve"> </w:t>
      </w:r>
      <w:r w:rsidR="001C6C73" w:rsidRPr="000F7FC8">
        <w:rPr>
          <w:rFonts w:ascii="Times New Roman" w:hAnsi="Times New Roman" w:cs="Times New Roman"/>
          <w:b w:val="0"/>
          <w:bCs w:val="0"/>
        </w:rPr>
        <w:t xml:space="preserve">путем размещения извещения о проведении настоящего конкурса в </w:t>
      </w:r>
      <w:r w:rsidR="00B56221">
        <w:rPr>
          <w:rFonts w:ascii="Times New Roman" w:hAnsi="Times New Roman" w:cs="Times New Roman"/>
          <w:b w:val="0"/>
          <w:bCs w:val="0"/>
        </w:rPr>
        <w:t>Е</w:t>
      </w:r>
      <w:r w:rsidR="000F5FCE" w:rsidRPr="000F7FC8">
        <w:rPr>
          <w:rFonts w:ascii="Times New Roman" w:hAnsi="Times New Roman" w:cs="Times New Roman"/>
          <w:b w:val="0"/>
          <w:bCs w:val="0"/>
        </w:rPr>
        <w:t>диной</w:t>
      </w:r>
      <w:r w:rsidRPr="000F7FC8">
        <w:rPr>
          <w:rFonts w:ascii="Times New Roman" w:hAnsi="Times New Roman" w:cs="Times New Roman"/>
          <w:b w:val="0"/>
          <w:bCs w:val="0"/>
        </w:rPr>
        <w:t xml:space="preserve"> информационной системе, </w:t>
      </w:r>
      <w:r w:rsidR="001C6C73" w:rsidRPr="000F7FC8">
        <w:rPr>
          <w:rFonts w:ascii="Times New Roman" w:hAnsi="Times New Roman" w:cs="Times New Roman"/>
          <w:b w:val="0"/>
          <w:bCs w:val="0"/>
        </w:rPr>
        <w:t>извещает всех заинтересованных лиц о проведении конкурса и возможности подавать заявки на участие в конкурсе на поставку товаров, выполнение работ, о</w:t>
      </w:r>
      <w:r w:rsidRPr="000F7FC8">
        <w:rPr>
          <w:rFonts w:ascii="Times New Roman" w:hAnsi="Times New Roman" w:cs="Times New Roman"/>
          <w:b w:val="0"/>
          <w:bCs w:val="0"/>
        </w:rPr>
        <w:t>казание услуг, информация о которых содержится в частях</w:t>
      </w:r>
      <w:r w:rsidR="002E60E5" w:rsidRPr="000F7FC8">
        <w:rPr>
          <w:rFonts w:ascii="Times New Roman" w:hAnsi="Times New Roman" w:cs="Times New Roman"/>
          <w:b w:val="0"/>
          <w:bCs w:val="0"/>
        </w:rPr>
        <w:t xml:space="preserve"> </w:t>
      </w:r>
      <w:r w:rsidR="002E60E5" w:rsidRPr="000F7FC8">
        <w:rPr>
          <w:rFonts w:ascii="Times New Roman" w:hAnsi="Times New Roman" w:cs="Times New Roman"/>
          <w:b w:val="0"/>
          <w:bCs w:val="0"/>
          <w:lang w:val="en-US"/>
        </w:rPr>
        <w:t>VI</w:t>
      </w:r>
      <w:r w:rsidR="002E60E5" w:rsidRPr="000F7FC8">
        <w:rPr>
          <w:rFonts w:ascii="Times New Roman" w:hAnsi="Times New Roman" w:cs="Times New Roman"/>
          <w:b w:val="0"/>
          <w:bCs w:val="0"/>
        </w:rPr>
        <w:t xml:space="preserve"> «ТЕХНИЧЕСКАЯ ЧАСТЬ» </w:t>
      </w:r>
      <w:proofErr w:type="gramStart"/>
      <w:r w:rsidR="002E60E5" w:rsidRPr="000F7FC8">
        <w:rPr>
          <w:rFonts w:ascii="Times New Roman" w:hAnsi="Times New Roman" w:cs="Times New Roman"/>
          <w:b w:val="0"/>
          <w:bCs w:val="0"/>
        </w:rPr>
        <w:t xml:space="preserve">и  </w:t>
      </w:r>
      <w:r w:rsidR="002E60E5" w:rsidRPr="000F7FC8">
        <w:rPr>
          <w:rFonts w:ascii="Times New Roman" w:hAnsi="Times New Roman" w:cs="Times New Roman"/>
          <w:b w:val="0"/>
          <w:bCs w:val="0"/>
          <w:lang w:val="en-US"/>
        </w:rPr>
        <w:t>V</w:t>
      </w:r>
      <w:proofErr w:type="gramEnd"/>
      <w:r w:rsidR="002E60E5" w:rsidRPr="000F7FC8">
        <w:rPr>
          <w:rFonts w:ascii="Times New Roman" w:hAnsi="Times New Roman" w:cs="Times New Roman"/>
          <w:b w:val="0"/>
          <w:bCs w:val="0"/>
        </w:rPr>
        <w:t xml:space="preserve"> «ПРОЕКТ КОНТРАКТА»</w:t>
      </w:r>
      <w:r w:rsidR="001C6C73" w:rsidRPr="000F7FC8">
        <w:rPr>
          <w:rFonts w:ascii="Times New Roman" w:hAnsi="Times New Roman" w:cs="Times New Roman"/>
          <w:b w:val="0"/>
          <w:bCs w:val="0"/>
        </w:rPr>
        <w:t xml:space="preserve">, в соответствии с процедурами и условиями, приведенными в конкурсной документации, </w:t>
      </w:r>
    </w:p>
    <w:p w:rsidR="001C6C73" w:rsidRPr="000F7FC8" w:rsidRDefault="002E60E5" w:rsidP="00CC5B66">
      <w:pPr>
        <w:pStyle w:val="31"/>
        <w:keepNext w:val="0"/>
        <w:numPr>
          <w:ilvl w:val="2"/>
          <w:numId w:val="11"/>
        </w:numPr>
        <w:spacing w:before="0" w:after="0"/>
        <w:ind w:firstLine="567"/>
        <w:rPr>
          <w:rFonts w:ascii="Times New Roman" w:hAnsi="Times New Roman" w:cs="Times New Roman"/>
          <w:b w:val="0"/>
          <w:bCs w:val="0"/>
        </w:rPr>
      </w:pPr>
      <w:bookmarkStart w:id="27" w:name="_Место,_условия_и"/>
      <w:bookmarkStart w:id="28" w:name="_Ref166311273"/>
      <w:bookmarkEnd w:id="27"/>
      <w:r w:rsidRPr="000F7FC8">
        <w:rPr>
          <w:rFonts w:ascii="Times New Roman" w:hAnsi="Times New Roman" w:cs="Times New Roman"/>
          <w:b w:val="0"/>
          <w:bCs w:val="0"/>
        </w:rPr>
        <w:t xml:space="preserve">Место, </w:t>
      </w:r>
      <w:bookmarkEnd w:id="28"/>
      <w:r w:rsidR="00CC5B66" w:rsidRPr="00CC5B66">
        <w:rPr>
          <w:rFonts w:ascii="Times New Roman" w:hAnsi="Times New Roman" w:cs="Times New Roman"/>
          <w:b w:val="0"/>
          <w:bCs w:val="0"/>
        </w:rPr>
        <w:t>условия и сроки (периоды) поставки товаров, выполнения работ, оказания услуг определяются в частях VI «ТЕХНИЧЕСКАЯ ЧАСТЬ» и V «ПРОЕКТ КОНТРАКТА» и указаны в пункте 10.1.5 части III «ИНФОРМАЦИОННАЯ КАРТА КОНКУРСА</w:t>
      </w:r>
    </w:p>
    <w:p w:rsidR="001C6C73" w:rsidRPr="000F7FC8" w:rsidRDefault="0008157B" w:rsidP="005D5C2B">
      <w:pPr>
        <w:pStyle w:val="20"/>
        <w:keepNext w:val="0"/>
        <w:numPr>
          <w:ilvl w:val="1"/>
          <w:numId w:val="11"/>
        </w:numPr>
        <w:spacing w:after="0"/>
        <w:ind w:left="0" w:firstLine="567"/>
        <w:jc w:val="left"/>
        <w:rPr>
          <w:sz w:val="24"/>
          <w:szCs w:val="24"/>
        </w:rPr>
      </w:pPr>
      <w:bookmarkStart w:id="29" w:name="_Toc123405455"/>
      <w:bookmarkStart w:id="30" w:name="_Toc380398595"/>
      <w:r w:rsidRPr="000F7FC8">
        <w:rPr>
          <w:sz w:val="24"/>
          <w:szCs w:val="24"/>
        </w:rPr>
        <w:t>Начальная (максимальная) цена контракта</w:t>
      </w:r>
      <w:bookmarkEnd w:id="29"/>
      <w:r w:rsidRPr="000F7FC8">
        <w:rPr>
          <w:sz w:val="24"/>
          <w:szCs w:val="24"/>
        </w:rPr>
        <w:t xml:space="preserve"> (цена лота)</w:t>
      </w:r>
      <w:bookmarkEnd w:id="30"/>
      <w:r w:rsidR="00DC2EFF" w:rsidRPr="000F7FC8">
        <w:rPr>
          <w:sz w:val="24"/>
          <w:szCs w:val="24"/>
        </w:rPr>
        <w:t xml:space="preserve"> </w:t>
      </w:r>
    </w:p>
    <w:p w:rsidR="001C6C73" w:rsidRPr="000F7FC8" w:rsidRDefault="0008157B" w:rsidP="005D5C2B">
      <w:pPr>
        <w:pStyle w:val="31"/>
        <w:numPr>
          <w:ilvl w:val="2"/>
          <w:numId w:val="11"/>
        </w:numPr>
        <w:spacing w:before="0" w:after="0"/>
        <w:ind w:left="0" w:firstLine="567"/>
        <w:rPr>
          <w:rFonts w:ascii="Times New Roman" w:hAnsi="Times New Roman" w:cs="Times New Roman"/>
          <w:b w:val="0"/>
          <w:bCs w:val="0"/>
        </w:rPr>
      </w:pPr>
      <w:bookmarkStart w:id="31" w:name="_Ref166311292"/>
      <w:r w:rsidRPr="000F7FC8">
        <w:rPr>
          <w:rFonts w:ascii="Times New Roman" w:hAnsi="Times New Roman" w:cs="Times New Roman"/>
          <w:b w:val="0"/>
          <w:bCs w:val="0"/>
        </w:rPr>
        <w:t>Начальная (максимальная) цена контракта (цена лота) указана в извещении о проведении конкурса и пункте</w:t>
      </w:r>
      <w:r w:rsidR="00635181" w:rsidRPr="000F7FC8">
        <w:rPr>
          <w:rFonts w:ascii="Times New Roman" w:hAnsi="Times New Roman" w:cs="Times New Roman"/>
          <w:b w:val="0"/>
          <w:bCs w:val="0"/>
        </w:rPr>
        <w:t xml:space="preserve"> 10.1.6 </w:t>
      </w:r>
      <w:r w:rsidR="007E4A99" w:rsidRPr="000F7FC8">
        <w:rPr>
          <w:rFonts w:ascii="Times New Roman" w:hAnsi="Times New Roman" w:cs="Times New Roman"/>
          <w:b w:val="0"/>
          <w:bCs w:val="0"/>
        </w:rPr>
        <w:t>части</w:t>
      </w:r>
      <w:r w:rsidR="00635181" w:rsidRPr="000F7FC8">
        <w:rPr>
          <w:rFonts w:ascii="Times New Roman" w:hAnsi="Times New Roman" w:cs="Times New Roman"/>
          <w:b w:val="0"/>
          <w:bCs w:val="0"/>
        </w:rPr>
        <w:t xml:space="preserve"> III «ИНФОРМАЦИОННАЯ КАРТА КОНКУРСА»</w:t>
      </w:r>
      <w:r w:rsidR="001C6C73" w:rsidRPr="000F7FC8">
        <w:rPr>
          <w:rFonts w:ascii="Times New Roman" w:hAnsi="Times New Roman" w:cs="Times New Roman"/>
          <w:b w:val="0"/>
          <w:bCs w:val="0"/>
        </w:rPr>
        <w:t xml:space="preserve">. </w:t>
      </w:r>
      <w:bookmarkEnd w:id="31"/>
      <w:r w:rsidR="00355B9B" w:rsidRPr="000F7FC8">
        <w:rPr>
          <w:rFonts w:ascii="Times New Roman" w:hAnsi="Times New Roman" w:cs="Times New Roman"/>
          <w:b w:val="0"/>
          <w:bCs w:val="0"/>
        </w:rPr>
        <w:t>Обоснование начальной (максимальной) цены контракта (цены лота) содержится в пункте</w:t>
      </w:r>
      <w:r w:rsidR="00635181" w:rsidRPr="000F7FC8">
        <w:rPr>
          <w:rFonts w:ascii="Times New Roman" w:hAnsi="Times New Roman" w:cs="Times New Roman"/>
          <w:b w:val="0"/>
          <w:bCs w:val="0"/>
        </w:rPr>
        <w:t xml:space="preserve"> 10.1.6.</w:t>
      </w:r>
      <w:r w:rsidR="007E4A99" w:rsidRPr="000F7FC8">
        <w:rPr>
          <w:rFonts w:ascii="Times New Roman" w:hAnsi="Times New Roman" w:cs="Times New Roman"/>
          <w:b w:val="0"/>
          <w:bCs w:val="0"/>
        </w:rPr>
        <w:t xml:space="preserve"> части III «ИНФОРМАЦИОННАЯ КАРТА КОНКУРСА»</w:t>
      </w:r>
      <w:r w:rsidR="00635181" w:rsidRPr="000F7FC8">
        <w:rPr>
          <w:rFonts w:ascii="Times New Roman" w:hAnsi="Times New Roman" w:cs="Times New Roman"/>
          <w:b w:val="0"/>
          <w:bCs w:val="0"/>
        </w:rPr>
        <w:t>.</w:t>
      </w:r>
    </w:p>
    <w:p w:rsidR="001C6C73" w:rsidRPr="000F7FC8" w:rsidRDefault="0008157B" w:rsidP="005D5C2B">
      <w:pPr>
        <w:pStyle w:val="20"/>
        <w:keepNext w:val="0"/>
        <w:numPr>
          <w:ilvl w:val="1"/>
          <w:numId w:val="11"/>
        </w:numPr>
        <w:spacing w:after="0"/>
        <w:ind w:left="0" w:firstLine="567"/>
        <w:jc w:val="both"/>
        <w:rPr>
          <w:sz w:val="24"/>
          <w:szCs w:val="24"/>
        </w:rPr>
      </w:pPr>
      <w:bookmarkStart w:id="32" w:name="_Toc123405456"/>
      <w:bookmarkStart w:id="33" w:name="_Toc380398596"/>
      <w:r w:rsidRPr="000F7FC8">
        <w:rPr>
          <w:sz w:val="24"/>
          <w:szCs w:val="24"/>
        </w:rPr>
        <w:t>Источник фин</w:t>
      </w:r>
      <w:r w:rsidR="003D4AFC" w:rsidRPr="000F7FC8">
        <w:rPr>
          <w:sz w:val="24"/>
          <w:szCs w:val="24"/>
        </w:rPr>
        <w:t>ансирования заказа, форма, срок</w:t>
      </w:r>
      <w:r w:rsidRPr="000F7FC8">
        <w:rPr>
          <w:sz w:val="24"/>
          <w:szCs w:val="24"/>
        </w:rPr>
        <w:t xml:space="preserve"> и порядок оплаты</w:t>
      </w:r>
      <w:bookmarkEnd w:id="32"/>
      <w:r w:rsidRPr="000F7FC8">
        <w:rPr>
          <w:sz w:val="24"/>
          <w:szCs w:val="24"/>
        </w:rPr>
        <w:t xml:space="preserve"> товара (работ, услуг)</w:t>
      </w:r>
      <w:bookmarkEnd w:id="33"/>
    </w:p>
    <w:p w:rsidR="001C6C73" w:rsidRPr="000F7FC8" w:rsidRDefault="0087398D" w:rsidP="00B56221">
      <w:pPr>
        <w:pStyle w:val="31"/>
        <w:numPr>
          <w:ilvl w:val="2"/>
          <w:numId w:val="11"/>
        </w:numPr>
        <w:spacing w:before="0" w:after="0"/>
        <w:ind w:firstLine="567"/>
        <w:rPr>
          <w:rFonts w:ascii="Times New Roman" w:hAnsi="Times New Roman" w:cs="Times New Roman"/>
          <w:b w:val="0"/>
          <w:bCs w:val="0"/>
        </w:rPr>
      </w:pPr>
      <w:bookmarkStart w:id="34" w:name="_Ref166311337"/>
      <w:r w:rsidRPr="000F7FC8">
        <w:rPr>
          <w:rFonts w:ascii="Times New Roman" w:hAnsi="Times New Roman" w:cs="Times New Roman"/>
          <w:b w:val="0"/>
          <w:bCs w:val="0"/>
        </w:rPr>
        <w:t>Заказчик</w:t>
      </w:r>
      <w:r>
        <w:rPr>
          <w:rFonts w:ascii="Times New Roman" w:hAnsi="Times New Roman" w:cs="Times New Roman"/>
          <w:b w:val="0"/>
          <w:bCs w:val="0"/>
        </w:rPr>
        <w:t xml:space="preserve">, </w:t>
      </w:r>
      <w:r w:rsidRPr="000F7FC8">
        <w:rPr>
          <w:rFonts w:ascii="Times New Roman" w:hAnsi="Times New Roman" w:cs="Times New Roman"/>
          <w:b w:val="0"/>
          <w:bCs w:val="0"/>
        </w:rPr>
        <w:t>уполномоченный</w:t>
      </w:r>
      <w:r w:rsidR="00B56221" w:rsidRPr="00B56221">
        <w:rPr>
          <w:rFonts w:ascii="Times New Roman" w:hAnsi="Times New Roman" w:cs="Times New Roman"/>
          <w:b w:val="0"/>
          <w:bCs w:val="0"/>
        </w:rPr>
        <w:t xml:space="preserve"> орган </w:t>
      </w:r>
      <w:r w:rsidR="001C6C73" w:rsidRPr="000F7FC8">
        <w:rPr>
          <w:rFonts w:ascii="Times New Roman" w:hAnsi="Times New Roman" w:cs="Times New Roman"/>
          <w:b w:val="0"/>
          <w:bCs w:val="0"/>
        </w:rPr>
        <w:t xml:space="preserve">направляет средства на финансирование </w:t>
      </w:r>
      <w:proofErr w:type="gramStart"/>
      <w:r w:rsidR="00635181" w:rsidRPr="000F7FC8">
        <w:rPr>
          <w:rFonts w:ascii="Times New Roman" w:hAnsi="Times New Roman" w:cs="Times New Roman"/>
          <w:b w:val="0"/>
          <w:bCs w:val="0"/>
        </w:rPr>
        <w:t>з</w:t>
      </w:r>
      <w:r w:rsidR="0059793B">
        <w:rPr>
          <w:rFonts w:ascii="Times New Roman" w:hAnsi="Times New Roman" w:cs="Times New Roman"/>
          <w:b w:val="0"/>
          <w:bCs w:val="0"/>
        </w:rPr>
        <w:t>аказа</w:t>
      </w:r>
      <w:r>
        <w:rPr>
          <w:rFonts w:ascii="Times New Roman" w:hAnsi="Times New Roman" w:cs="Times New Roman"/>
          <w:b w:val="0"/>
          <w:bCs w:val="0"/>
        </w:rPr>
        <w:t xml:space="preserve"> </w:t>
      </w:r>
      <w:r w:rsidR="00635181" w:rsidRPr="000F7FC8">
        <w:rPr>
          <w:rFonts w:ascii="Times New Roman" w:hAnsi="Times New Roman" w:cs="Times New Roman"/>
          <w:b w:val="0"/>
          <w:bCs w:val="0"/>
        </w:rPr>
        <w:t xml:space="preserve"> </w:t>
      </w:r>
      <w:r w:rsidR="001C6C73" w:rsidRPr="000F7FC8">
        <w:rPr>
          <w:rFonts w:ascii="Times New Roman" w:hAnsi="Times New Roman" w:cs="Times New Roman"/>
          <w:b w:val="0"/>
          <w:bCs w:val="0"/>
        </w:rPr>
        <w:t>на</w:t>
      </w:r>
      <w:proofErr w:type="gramEnd"/>
      <w:r w:rsidR="001C6C73" w:rsidRPr="000F7FC8">
        <w:rPr>
          <w:rFonts w:ascii="Times New Roman" w:hAnsi="Times New Roman" w:cs="Times New Roman"/>
          <w:b w:val="0"/>
          <w:bCs w:val="0"/>
        </w:rPr>
        <w:t xml:space="preserve"> поставку товаров, выполнение работ, оказание услуг из источника финансирования закупки, указанного в пункте</w:t>
      </w:r>
      <w:r w:rsidR="00635181" w:rsidRPr="000F7FC8">
        <w:rPr>
          <w:rFonts w:ascii="Times New Roman" w:hAnsi="Times New Roman" w:cs="Times New Roman"/>
          <w:b w:val="0"/>
          <w:bCs w:val="0"/>
        </w:rPr>
        <w:t xml:space="preserve"> 10.1.7 </w:t>
      </w:r>
      <w:r w:rsidR="007E4A99" w:rsidRPr="000F7FC8">
        <w:rPr>
          <w:rFonts w:ascii="Times New Roman" w:hAnsi="Times New Roman" w:cs="Times New Roman"/>
          <w:b w:val="0"/>
          <w:bCs w:val="0"/>
        </w:rPr>
        <w:t>части</w:t>
      </w:r>
      <w:r w:rsidR="00635181" w:rsidRPr="000F7FC8">
        <w:rPr>
          <w:rFonts w:ascii="Times New Roman" w:hAnsi="Times New Roman" w:cs="Times New Roman"/>
          <w:b w:val="0"/>
          <w:bCs w:val="0"/>
        </w:rPr>
        <w:t xml:space="preserve"> III «ИНФОРМАЦИОННАЯ КАРТА КОНКУРСА»</w:t>
      </w:r>
      <w:r w:rsidR="001C6C73" w:rsidRPr="000F7FC8">
        <w:rPr>
          <w:rFonts w:ascii="Times New Roman" w:hAnsi="Times New Roman" w:cs="Times New Roman"/>
          <w:b w:val="0"/>
          <w:bCs w:val="0"/>
        </w:rPr>
        <w:t>.</w:t>
      </w:r>
      <w:bookmarkEnd w:id="34"/>
    </w:p>
    <w:p w:rsidR="001C6C73" w:rsidRPr="000F7FC8" w:rsidRDefault="0008157B" w:rsidP="005D5C2B">
      <w:pPr>
        <w:pStyle w:val="31"/>
        <w:numPr>
          <w:ilvl w:val="2"/>
          <w:numId w:val="11"/>
        </w:numPr>
        <w:spacing w:before="0" w:after="0"/>
        <w:ind w:left="0" w:firstLine="567"/>
        <w:rPr>
          <w:rFonts w:ascii="Times New Roman" w:hAnsi="Times New Roman" w:cs="Times New Roman"/>
          <w:b w:val="0"/>
          <w:bCs w:val="0"/>
        </w:rPr>
      </w:pPr>
      <w:bookmarkStart w:id="35" w:name="_Ref166311136"/>
      <w:r w:rsidRPr="000F7FC8">
        <w:rPr>
          <w:rFonts w:ascii="Times New Roman" w:hAnsi="Times New Roman" w:cs="Times New Roman"/>
          <w:b w:val="0"/>
          <w:bCs w:val="0"/>
        </w:rPr>
        <w:t xml:space="preserve">Форма, срок и порядок оплаты за поставленные товары, выполненные работы, оказанные услуги, определяются в части </w:t>
      </w:r>
      <w:r w:rsidR="00635181" w:rsidRPr="000F7FC8">
        <w:rPr>
          <w:rFonts w:ascii="Times New Roman" w:hAnsi="Times New Roman" w:cs="Times New Roman"/>
          <w:b w:val="0"/>
          <w:bCs w:val="0"/>
          <w:lang w:val="en-US"/>
        </w:rPr>
        <w:t>V</w:t>
      </w:r>
      <w:r w:rsidR="00635181" w:rsidRPr="000F7FC8">
        <w:rPr>
          <w:rFonts w:ascii="Times New Roman" w:hAnsi="Times New Roman" w:cs="Times New Roman"/>
          <w:b w:val="0"/>
          <w:bCs w:val="0"/>
        </w:rPr>
        <w:t xml:space="preserve"> «ПРОЕКТ КОНТРАКТА»</w:t>
      </w:r>
      <w:r w:rsidR="001C6C73" w:rsidRPr="000F7FC8">
        <w:rPr>
          <w:rFonts w:ascii="Times New Roman" w:hAnsi="Times New Roman" w:cs="Times New Roman"/>
          <w:b w:val="0"/>
          <w:bCs w:val="0"/>
        </w:rPr>
        <w:t xml:space="preserve"> и указан</w:t>
      </w:r>
      <w:r w:rsidRPr="000F7FC8">
        <w:rPr>
          <w:rFonts w:ascii="Times New Roman" w:hAnsi="Times New Roman" w:cs="Times New Roman"/>
          <w:b w:val="0"/>
          <w:bCs w:val="0"/>
        </w:rPr>
        <w:t>ы в пункте</w:t>
      </w:r>
      <w:r w:rsidR="00635181" w:rsidRPr="000F7FC8">
        <w:rPr>
          <w:rFonts w:ascii="Times New Roman" w:hAnsi="Times New Roman" w:cs="Times New Roman"/>
          <w:b w:val="0"/>
          <w:bCs w:val="0"/>
        </w:rPr>
        <w:t xml:space="preserve"> 10.1.8 </w:t>
      </w:r>
      <w:r w:rsidR="007E4A99" w:rsidRPr="000F7FC8">
        <w:rPr>
          <w:rFonts w:ascii="Times New Roman" w:hAnsi="Times New Roman" w:cs="Times New Roman"/>
          <w:b w:val="0"/>
          <w:bCs w:val="0"/>
        </w:rPr>
        <w:t>части</w:t>
      </w:r>
      <w:r w:rsidR="00635181" w:rsidRPr="000F7FC8">
        <w:rPr>
          <w:rFonts w:ascii="Times New Roman" w:hAnsi="Times New Roman" w:cs="Times New Roman"/>
          <w:b w:val="0"/>
          <w:bCs w:val="0"/>
        </w:rPr>
        <w:t xml:space="preserve"> III «ИНФОРМАЦИОННАЯ КАРТА КОНКУРСА»</w:t>
      </w:r>
      <w:r w:rsidR="001C6C73" w:rsidRPr="000F7FC8">
        <w:rPr>
          <w:rFonts w:ascii="Times New Roman" w:hAnsi="Times New Roman" w:cs="Times New Roman"/>
          <w:b w:val="0"/>
          <w:bCs w:val="0"/>
        </w:rPr>
        <w:t>.</w:t>
      </w:r>
      <w:bookmarkEnd w:id="35"/>
    </w:p>
    <w:p w:rsidR="001C6C73" w:rsidRPr="000F7FC8" w:rsidRDefault="0008157B" w:rsidP="005D5C2B">
      <w:pPr>
        <w:pStyle w:val="20"/>
        <w:keepNext w:val="0"/>
        <w:numPr>
          <w:ilvl w:val="1"/>
          <w:numId w:val="11"/>
        </w:numPr>
        <w:spacing w:after="0"/>
        <w:ind w:left="0" w:firstLine="567"/>
        <w:jc w:val="left"/>
        <w:rPr>
          <w:sz w:val="24"/>
          <w:szCs w:val="24"/>
        </w:rPr>
      </w:pPr>
      <w:bookmarkStart w:id="36" w:name="_Toc123405457"/>
      <w:bookmarkStart w:id="37" w:name="_Toc380398597"/>
      <w:r w:rsidRPr="000F7FC8">
        <w:rPr>
          <w:sz w:val="24"/>
          <w:szCs w:val="24"/>
        </w:rPr>
        <w:t xml:space="preserve">Требования к </w:t>
      </w:r>
      <w:bookmarkEnd w:id="36"/>
      <w:r w:rsidRPr="000F7FC8">
        <w:rPr>
          <w:sz w:val="24"/>
          <w:szCs w:val="24"/>
        </w:rPr>
        <w:t>участникам закупки</w:t>
      </w:r>
      <w:bookmarkEnd w:id="37"/>
    </w:p>
    <w:p w:rsidR="000A2A51" w:rsidRPr="000A2A51" w:rsidRDefault="000A2A51" w:rsidP="000A2A51">
      <w:pPr>
        <w:pStyle w:val="31"/>
        <w:keepNext w:val="0"/>
        <w:numPr>
          <w:ilvl w:val="2"/>
          <w:numId w:val="11"/>
        </w:numPr>
        <w:spacing w:before="0" w:after="120"/>
        <w:ind w:left="0" w:firstLine="567"/>
        <w:rPr>
          <w:rFonts w:ascii="Times New Roman" w:hAnsi="Times New Roman" w:cs="Times New Roman"/>
          <w:b w:val="0"/>
          <w:bCs w:val="0"/>
        </w:rPr>
      </w:pPr>
      <w:bookmarkStart w:id="38" w:name="_Ref166313730"/>
      <w:bookmarkStart w:id="39" w:name="_Ref166098622"/>
      <w:r w:rsidRPr="009855C8">
        <w:rPr>
          <w:rFonts w:ascii="Times New Roman" w:hAnsi="Times New Roman" w:cs="Times New Roman"/>
          <w:b w:val="0"/>
          <w:bCs w:val="0"/>
        </w:rPr>
        <w:t xml:space="preserve">За исключением случая, указанного в пункте </w:t>
      </w:r>
      <w:r w:rsidRPr="00F94A46">
        <w:rPr>
          <w:rFonts w:ascii="Times New Roman" w:hAnsi="Times New Roman" w:cs="Times New Roman"/>
          <w:b w:val="0"/>
          <w:bCs w:val="0"/>
        </w:rPr>
        <w:fldChar w:fldCharType="begin"/>
      </w:r>
      <w:r w:rsidRPr="00F94A46">
        <w:rPr>
          <w:rFonts w:ascii="Times New Roman" w:hAnsi="Times New Roman" w:cs="Times New Roman"/>
          <w:b w:val="0"/>
          <w:bCs w:val="0"/>
        </w:rPr>
        <w:instrText xml:space="preserve"> REF _Ref166098622 \r \h  \* MERGEFORMAT </w:instrText>
      </w:r>
      <w:r w:rsidRPr="00F94A46">
        <w:rPr>
          <w:rFonts w:ascii="Times New Roman" w:hAnsi="Times New Roman" w:cs="Times New Roman"/>
          <w:b w:val="0"/>
          <w:bCs w:val="0"/>
        </w:rPr>
      </w:r>
      <w:r w:rsidRPr="00F94A46">
        <w:rPr>
          <w:rFonts w:ascii="Times New Roman" w:hAnsi="Times New Roman" w:cs="Times New Roman"/>
          <w:b w:val="0"/>
          <w:bCs w:val="0"/>
        </w:rPr>
        <w:fldChar w:fldCharType="separate"/>
      </w:r>
      <w:r w:rsidRPr="009855C8">
        <w:rPr>
          <w:rFonts w:ascii="Times New Roman" w:hAnsi="Times New Roman" w:cs="Times New Roman"/>
          <w:b w:val="0"/>
          <w:bCs w:val="0"/>
        </w:rPr>
        <w:t>1.6.2</w:t>
      </w:r>
      <w:r w:rsidRPr="00F94A46">
        <w:rPr>
          <w:rFonts w:ascii="Times New Roman" w:hAnsi="Times New Roman" w:cs="Times New Roman"/>
          <w:b w:val="0"/>
          <w:bCs w:val="0"/>
        </w:rPr>
        <w:fldChar w:fldCharType="end"/>
      </w:r>
      <w:r w:rsidRPr="009855C8">
        <w:rPr>
          <w:rFonts w:ascii="Times New Roman" w:hAnsi="Times New Roman" w:cs="Times New Roman"/>
          <w:b w:val="0"/>
          <w:bCs w:val="0"/>
        </w:rPr>
        <w:t xml:space="preserve">, в конкурсе может принять участие </w:t>
      </w:r>
      <w:r w:rsidRPr="00F94A46">
        <w:rPr>
          <w:rFonts w:ascii="Times New Roman" w:hAnsi="Times New Roman" w:cs="Times New Roman"/>
          <w:b w:val="0"/>
          <w:bCs w:val="0"/>
        </w:rPr>
        <w:t xml:space="preserve">любое юридическое лицо независимо от его организационно-правовой формы, формы собственности, места нахождения и места происхождения капитала, за исключением юридического лица, местом регистрации которого является государство или территория, включенные в утверждаемый в соответствии с </w:t>
      </w:r>
      <w:hyperlink r:id="rId9" w:history="1">
        <w:r w:rsidRPr="00F94A46">
          <w:rPr>
            <w:rFonts w:ascii="Times New Roman" w:hAnsi="Times New Roman" w:cs="Times New Roman"/>
            <w:b w:val="0"/>
            <w:bCs w:val="0"/>
          </w:rPr>
          <w:t>подпунктом 1 пункта 3 статьи 284</w:t>
        </w:r>
      </w:hyperlink>
      <w:r w:rsidRPr="00F94A46">
        <w:rPr>
          <w:rFonts w:ascii="Times New Roman" w:hAnsi="Times New Roman" w:cs="Times New Roman"/>
          <w:b w:val="0"/>
          <w:bCs w:val="0"/>
        </w:rPr>
        <w:t xml:space="preserve">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юридических лиц (далее - офшорная компания), или любое физическое лицо, в том числе зарегистрированное в качестве индивидуального предпринимателя</w:t>
      </w:r>
      <w:r w:rsidRPr="009855C8">
        <w:rPr>
          <w:rFonts w:ascii="Times New Roman" w:hAnsi="Times New Roman" w:cs="Times New Roman"/>
          <w:b w:val="0"/>
          <w:bCs w:val="0"/>
        </w:rPr>
        <w:t>.</w:t>
      </w:r>
    </w:p>
    <w:p w:rsidR="001C6C73" w:rsidRPr="000F7FC8" w:rsidRDefault="00F650A4"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В случае, если проводится </w:t>
      </w:r>
      <w:r w:rsidRPr="00A47D50">
        <w:rPr>
          <w:rFonts w:ascii="Times New Roman" w:hAnsi="Times New Roman" w:cs="Times New Roman"/>
          <w:b w:val="0"/>
          <w:bCs w:val="0"/>
        </w:rPr>
        <w:t>открытый конкурс</w:t>
      </w:r>
      <w:r w:rsidRPr="000F7FC8">
        <w:rPr>
          <w:rFonts w:ascii="Times New Roman" w:hAnsi="Times New Roman" w:cs="Times New Roman"/>
          <w:b w:val="0"/>
          <w:bCs w:val="0"/>
        </w:rPr>
        <w:t xml:space="preserve"> среди субъектов малого предпринимательства и социально ориентированных некоммерческих организаций, в соответствии с указанием на это в Извещении о проведении открытого конкурса и пунктом 10.1.4 части III «ИНФОРМАЦИОННАЯ КАРТА КОНКУРСА», участниками такого конкурса могут быть только субъекты малого предпринимательства и социально ориентированные некоммерческие организации. В этом случае участники закупок обязаны декларировать в заявках на участие в закупках свою принадлежность к субъектам малого предпринимательства или социально ориентированным некоммерческим организациям. </w:t>
      </w:r>
      <w:r w:rsidR="0008157B" w:rsidRPr="000F7FC8">
        <w:rPr>
          <w:rFonts w:ascii="Times New Roman" w:hAnsi="Times New Roman" w:cs="Times New Roman"/>
          <w:b w:val="0"/>
          <w:bCs w:val="0"/>
        </w:rPr>
        <w:t>Статус субъекта малого предпринимательства и социально ориентированной некоммерческой организации определяется в соответствии с законодательством Российской Федерации.</w:t>
      </w:r>
      <w:bookmarkEnd w:id="38"/>
    </w:p>
    <w:bookmarkEnd w:id="39"/>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rPr>
        <w:lastRenderedPageBreak/>
        <w:t>Участник закупки</w:t>
      </w:r>
      <w:r w:rsidR="00BC1A45" w:rsidRPr="000F7FC8">
        <w:rPr>
          <w:rFonts w:ascii="Times New Roman" w:hAnsi="Times New Roman" w:cs="Times New Roman"/>
          <w:b w:val="0"/>
        </w:rPr>
        <w:t xml:space="preserve"> </w:t>
      </w:r>
      <w:r w:rsidR="001C6C73" w:rsidRPr="000F7FC8">
        <w:rPr>
          <w:rFonts w:ascii="Times New Roman" w:hAnsi="Times New Roman" w:cs="Times New Roman"/>
          <w:b w:val="0"/>
          <w:bCs w:val="0"/>
        </w:rPr>
        <w:t xml:space="preserve">вправе подать заявку на участие в конкурсе на любой лот, заявки на любые несколько лотов или все </w:t>
      </w:r>
      <w:r w:rsidR="0080289D" w:rsidRPr="000F7FC8">
        <w:rPr>
          <w:rFonts w:ascii="Times New Roman" w:hAnsi="Times New Roman" w:cs="Times New Roman"/>
          <w:b w:val="0"/>
          <w:bCs w:val="0"/>
        </w:rPr>
        <w:t>лоты. В отношении каждого лота у</w:t>
      </w:r>
      <w:r w:rsidR="001C6C73" w:rsidRPr="000F7FC8">
        <w:rPr>
          <w:rFonts w:ascii="Times New Roman" w:hAnsi="Times New Roman" w:cs="Times New Roman"/>
          <w:b w:val="0"/>
          <w:bCs w:val="0"/>
        </w:rPr>
        <w:t>част</w:t>
      </w:r>
      <w:r w:rsidRPr="000F7FC8">
        <w:rPr>
          <w:rFonts w:ascii="Times New Roman" w:hAnsi="Times New Roman" w:cs="Times New Roman"/>
          <w:b w:val="0"/>
          <w:bCs w:val="0"/>
        </w:rPr>
        <w:t xml:space="preserve">ник </w:t>
      </w:r>
      <w:r w:rsidRPr="000F7FC8">
        <w:rPr>
          <w:rFonts w:ascii="Times New Roman" w:hAnsi="Times New Roman" w:cs="Times New Roman"/>
          <w:b w:val="0"/>
        </w:rPr>
        <w:t>закупки</w:t>
      </w:r>
      <w:r w:rsidR="001C6C73" w:rsidRPr="000F7FC8">
        <w:rPr>
          <w:rFonts w:ascii="Times New Roman" w:hAnsi="Times New Roman" w:cs="Times New Roman"/>
          <w:b w:val="0"/>
          <w:bCs w:val="0"/>
        </w:rPr>
        <w:t xml:space="preserve"> вправе подать только одну заявку на участие в конкурсе. </w:t>
      </w:r>
    </w:p>
    <w:p w:rsidR="0008157B" w:rsidRPr="000F7FC8" w:rsidRDefault="0008157B" w:rsidP="005D5C2B">
      <w:pPr>
        <w:spacing w:after="0"/>
        <w:ind w:firstLine="567"/>
      </w:pPr>
      <w:r w:rsidRPr="000F7FC8">
        <w:t xml:space="preserve">Участники закупки </w:t>
      </w:r>
      <w:r w:rsidR="001C6C73" w:rsidRPr="000F7FC8">
        <w:t xml:space="preserve">имеют право выступать в отношениях, </w:t>
      </w:r>
      <w:r w:rsidRPr="000F7FC8">
        <w:t xml:space="preserve">связанных с осуществлением закупок, как непосредственно, так и через своих представителей. Полномочия представителей участников закупки </w:t>
      </w:r>
      <w:r w:rsidR="001C6C73" w:rsidRPr="000F7FC8">
        <w:t>подтверждаются доверенностью, выданной и оформленной в соответствии с гражданским законодательством (подлинный экземпляр</w:t>
      </w:r>
      <w:r w:rsidRPr="000F7FC8">
        <w:t>), или ее нотариально заверенной копией.</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bookmarkStart w:id="40" w:name="_Ref166312025"/>
      <w:r w:rsidRPr="000F7FC8">
        <w:rPr>
          <w:rFonts w:ascii="Times New Roman" w:hAnsi="Times New Roman" w:cs="Times New Roman"/>
          <w:b w:val="0"/>
          <w:bCs w:val="0"/>
        </w:rPr>
        <w:t xml:space="preserve">Участник </w:t>
      </w:r>
      <w:r w:rsidRPr="000F7FC8">
        <w:rPr>
          <w:rFonts w:ascii="Times New Roman" w:hAnsi="Times New Roman" w:cs="Times New Roman"/>
          <w:b w:val="0"/>
        </w:rPr>
        <w:t xml:space="preserve">закупки </w:t>
      </w:r>
      <w:r w:rsidR="001C6C73" w:rsidRPr="000F7FC8">
        <w:rPr>
          <w:rFonts w:ascii="Times New Roman" w:hAnsi="Times New Roman" w:cs="Times New Roman"/>
          <w:b w:val="0"/>
          <w:bCs w:val="0"/>
        </w:rPr>
        <w:t>для того, чтобы принять участие в конкурсе</w:t>
      </w:r>
      <w:r w:rsidR="00635181" w:rsidRPr="000F7FC8">
        <w:rPr>
          <w:rFonts w:ascii="Times New Roman" w:hAnsi="Times New Roman" w:cs="Times New Roman"/>
          <w:b w:val="0"/>
          <w:bCs w:val="0"/>
        </w:rPr>
        <w:t>,</w:t>
      </w:r>
      <w:r w:rsidR="001C6C73" w:rsidRPr="000F7FC8">
        <w:rPr>
          <w:rFonts w:ascii="Times New Roman" w:hAnsi="Times New Roman" w:cs="Times New Roman"/>
          <w:b w:val="0"/>
          <w:bCs w:val="0"/>
        </w:rPr>
        <w:t xml:space="preserve"> должен удовлетворять требованиям, установленным в </w:t>
      </w:r>
      <w:r w:rsidRPr="000F7FC8">
        <w:rPr>
          <w:rFonts w:ascii="Times New Roman" w:hAnsi="Times New Roman" w:cs="Times New Roman"/>
          <w:b w:val="0"/>
          <w:bCs w:val="0"/>
        </w:rPr>
        <w:t xml:space="preserve">пункте </w:t>
      </w:r>
      <w:r w:rsidR="008C7757">
        <w:rPr>
          <w:rFonts w:ascii="Times New Roman" w:hAnsi="Times New Roman" w:cs="Times New Roman"/>
          <w:b w:val="0"/>
          <w:bCs w:val="0"/>
        </w:rPr>
        <w:t xml:space="preserve">1.6.5, </w:t>
      </w:r>
      <w:r w:rsidR="00FF6328" w:rsidRPr="000F7FC8">
        <w:rPr>
          <w:rFonts w:ascii="Times New Roman" w:hAnsi="Times New Roman" w:cs="Times New Roman"/>
          <w:b w:val="0"/>
          <w:bCs w:val="0"/>
        </w:rPr>
        <w:t>а также</w:t>
      </w:r>
      <w:r w:rsidR="00AB1E03" w:rsidRPr="000F7FC8">
        <w:rPr>
          <w:rFonts w:ascii="Times New Roman" w:hAnsi="Times New Roman" w:cs="Times New Roman"/>
          <w:b w:val="0"/>
          <w:bCs w:val="0"/>
        </w:rPr>
        <w:t xml:space="preserve"> </w:t>
      </w:r>
      <w:r w:rsidR="00FF6328" w:rsidRPr="000F7FC8">
        <w:rPr>
          <w:rFonts w:ascii="Times New Roman" w:hAnsi="Times New Roman" w:cs="Times New Roman"/>
          <w:b w:val="0"/>
          <w:bCs w:val="0"/>
        </w:rPr>
        <w:t xml:space="preserve">в </w:t>
      </w:r>
      <w:r w:rsidR="00AB1E03" w:rsidRPr="000F7FC8">
        <w:rPr>
          <w:rFonts w:ascii="Times New Roman" w:hAnsi="Times New Roman" w:cs="Times New Roman"/>
          <w:b w:val="0"/>
          <w:bCs w:val="0"/>
        </w:rPr>
        <w:t>пункте</w:t>
      </w:r>
      <w:r w:rsidR="00C541CF">
        <w:rPr>
          <w:rFonts w:ascii="Times New Roman" w:hAnsi="Times New Roman" w:cs="Times New Roman"/>
          <w:b w:val="0"/>
          <w:bCs w:val="0"/>
        </w:rPr>
        <w:t xml:space="preserve"> 1.6.6.</w:t>
      </w:r>
      <w:r w:rsidR="008C7757">
        <w:rPr>
          <w:rFonts w:ascii="Times New Roman" w:hAnsi="Times New Roman" w:cs="Times New Roman"/>
          <w:b w:val="0"/>
          <w:bCs w:val="0"/>
        </w:rPr>
        <w:t xml:space="preserve"> </w:t>
      </w:r>
      <w:r w:rsidR="00FF6328" w:rsidRPr="000F7FC8">
        <w:rPr>
          <w:rFonts w:ascii="Times New Roman" w:hAnsi="Times New Roman" w:cs="Times New Roman"/>
          <w:b w:val="0"/>
          <w:bCs w:val="0"/>
        </w:rPr>
        <w:t>если указание на это содержится</w:t>
      </w:r>
      <w:r w:rsidRPr="000F7FC8">
        <w:rPr>
          <w:rFonts w:ascii="Times New Roman" w:hAnsi="Times New Roman" w:cs="Times New Roman"/>
          <w:b w:val="0"/>
          <w:bCs w:val="0"/>
        </w:rPr>
        <w:t xml:space="preserve"> в пункте </w:t>
      </w:r>
      <w:r w:rsidR="00635181" w:rsidRPr="000F7FC8">
        <w:rPr>
          <w:rFonts w:ascii="Times New Roman" w:hAnsi="Times New Roman" w:cs="Times New Roman"/>
          <w:b w:val="0"/>
          <w:bCs w:val="0"/>
        </w:rPr>
        <w:t xml:space="preserve">10.1.9 </w:t>
      </w:r>
      <w:r w:rsidR="007E4A99" w:rsidRPr="000F7FC8">
        <w:rPr>
          <w:rFonts w:ascii="Times New Roman" w:hAnsi="Times New Roman" w:cs="Times New Roman"/>
          <w:b w:val="0"/>
          <w:bCs w:val="0"/>
        </w:rPr>
        <w:t>части</w:t>
      </w:r>
      <w:r w:rsidR="00635181" w:rsidRPr="000F7FC8">
        <w:rPr>
          <w:rFonts w:ascii="Times New Roman" w:hAnsi="Times New Roman" w:cs="Times New Roman"/>
          <w:b w:val="0"/>
          <w:bCs w:val="0"/>
        </w:rPr>
        <w:t xml:space="preserve"> III «ИНФОРМАЦИОННАЯ КАРТА КОНКУРСА»</w:t>
      </w:r>
      <w:r w:rsidR="001C6C73" w:rsidRPr="000F7FC8">
        <w:rPr>
          <w:rFonts w:ascii="Times New Roman" w:hAnsi="Times New Roman" w:cs="Times New Roman"/>
          <w:b w:val="0"/>
          <w:bCs w:val="0"/>
        </w:rPr>
        <w:t>.</w:t>
      </w:r>
      <w:bookmarkEnd w:id="40"/>
    </w:p>
    <w:p w:rsidR="001C6C73" w:rsidRPr="000F7FC8" w:rsidRDefault="00B9442D" w:rsidP="005D5C2B">
      <w:pPr>
        <w:pStyle w:val="31"/>
        <w:keepNext w:val="0"/>
        <w:numPr>
          <w:ilvl w:val="2"/>
          <w:numId w:val="11"/>
        </w:numPr>
        <w:spacing w:before="0" w:after="0"/>
        <w:ind w:left="0" w:firstLine="567"/>
        <w:rPr>
          <w:rFonts w:ascii="Times New Roman" w:hAnsi="Times New Roman" w:cs="Times New Roman"/>
          <w:b w:val="0"/>
          <w:bCs w:val="0"/>
        </w:rPr>
      </w:pPr>
      <w:bookmarkStart w:id="41" w:name="_Ref125828611"/>
      <w:r w:rsidRPr="000F7FC8">
        <w:rPr>
          <w:rFonts w:ascii="Times New Roman" w:hAnsi="Times New Roman" w:cs="Times New Roman"/>
          <w:b w:val="0"/>
          <w:bCs w:val="0"/>
        </w:rPr>
        <w:t xml:space="preserve"> Единые </w:t>
      </w:r>
      <w:r w:rsidR="0008157B" w:rsidRPr="000F7FC8">
        <w:rPr>
          <w:rFonts w:ascii="Times New Roman" w:hAnsi="Times New Roman" w:cs="Times New Roman"/>
          <w:b w:val="0"/>
          <w:bCs w:val="0"/>
        </w:rPr>
        <w:t xml:space="preserve">требования к участникам </w:t>
      </w:r>
      <w:r w:rsidR="0008157B" w:rsidRPr="000F7FC8">
        <w:rPr>
          <w:rFonts w:ascii="Times New Roman" w:hAnsi="Times New Roman" w:cs="Times New Roman"/>
          <w:b w:val="0"/>
        </w:rPr>
        <w:t>закупки</w:t>
      </w:r>
      <w:r w:rsidR="0008157B" w:rsidRPr="000F7FC8">
        <w:rPr>
          <w:rFonts w:ascii="Times New Roman" w:hAnsi="Times New Roman" w:cs="Times New Roman"/>
          <w:b w:val="0"/>
          <w:bCs w:val="0"/>
        </w:rPr>
        <w:t>:</w:t>
      </w:r>
      <w:bookmarkEnd w:id="41"/>
    </w:p>
    <w:p w:rsidR="00CE0630" w:rsidRPr="000F7FC8" w:rsidRDefault="00CE0630" w:rsidP="005D5C2B">
      <w:pPr>
        <w:pStyle w:val="afffff4"/>
        <w:suppressAutoHyphens/>
        <w:ind w:left="0" w:firstLine="567"/>
        <w:jc w:val="both"/>
      </w:pPr>
      <w:bookmarkStart w:id="42" w:name="_Ref354442471"/>
      <w:r w:rsidRPr="000F7FC8">
        <w:t xml:space="preserve">1.6.5.1. соответствие требованиям, </w:t>
      </w:r>
      <w:r w:rsidRPr="000F7FC8">
        <w:rPr>
          <w:bCs/>
        </w:rPr>
        <w:t>установленным</w:t>
      </w:r>
      <w:r w:rsidRPr="000F7FC8">
        <w:t xml:space="preserve"> в соответствии с законодательством Российской Федерации к лицам, осуществляющим поставки товаров, выполнение работ и оказание услуг, являющихся объект</w:t>
      </w:r>
      <w:r w:rsidRPr="000F7FC8">
        <w:rPr>
          <w:bCs/>
        </w:rPr>
        <w:t>ами</w:t>
      </w:r>
      <w:r w:rsidR="00504E92" w:rsidRPr="000F7FC8">
        <w:t xml:space="preserve"> </w:t>
      </w:r>
      <w:r w:rsidR="0059793B">
        <w:t>закупок</w:t>
      </w:r>
      <w:r w:rsidRPr="000F7FC8">
        <w:t>;</w:t>
      </w:r>
    </w:p>
    <w:p w:rsidR="00CE0630" w:rsidRPr="000F7FC8" w:rsidRDefault="00CE0630" w:rsidP="005D5C2B">
      <w:pPr>
        <w:pStyle w:val="afffff4"/>
        <w:suppressAutoHyphens/>
        <w:ind w:left="0" w:firstLine="567"/>
        <w:jc w:val="both"/>
      </w:pPr>
      <w:r w:rsidRPr="000F7FC8">
        <w:t>1.6.5.</w:t>
      </w:r>
      <w:r w:rsidR="000B75CE" w:rsidRPr="000F7FC8">
        <w:t>2</w:t>
      </w:r>
      <w:r w:rsidRPr="000F7FC8">
        <w:t xml:space="preserve">. </w:t>
      </w:r>
      <w:proofErr w:type="spellStart"/>
      <w:r w:rsidRPr="000F7FC8">
        <w:t>непроведение</w:t>
      </w:r>
      <w:proofErr w:type="spellEnd"/>
      <w:r w:rsidRPr="000F7FC8">
        <w:t xml:space="preserve"> ликвидации участника </w:t>
      </w:r>
      <w:r w:rsidRPr="000F7FC8">
        <w:rPr>
          <w:bCs/>
        </w:rPr>
        <w:t>закупки -</w:t>
      </w:r>
      <w:r w:rsidRPr="000F7FC8">
        <w:t xml:space="preserve"> юридического лица и отсутствие решения арбитражного суда о признании участника </w:t>
      </w:r>
      <w:r w:rsidRPr="000F7FC8">
        <w:rPr>
          <w:bCs/>
        </w:rPr>
        <w:t>закупки</w:t>
      </w:r>
      <w:r w:rsidRPr="000F7FC8">
        <w:t xml:space="preserve"> - юридического лица, индивидуального предпринимателя </w:t>
      </w:r>
      <w:r w:rsidRPr="000F7FC8">
        <w:rPr>
          <w:bCs/>
        </w:rPr>
        <w:t>несостоятельным (</w:t>
      </w:r>
      <w:r w:rsidRPr="000F7FC8">
        <w:t>банкротом</w:t>
      </w:r>
      <w:r w:rsidRPr="000F7FC8">
        <w:rPr>
          <w:bCs/>
        </w:rPr>
        <w:t>)</w:t>
      </w:r>
      <w:r w:rsidRPr="000F7FC8">
        <w:t xml:space="preserve"> и об открытии конкурсного производства;</w:t>
      </w:r>
    </w:p>
    <w:p w:rsidR="00CE0630" w:rsidRPr="000F7FC8" w:rsidRDefault="00CE0630" w:rsidP="005D5C2B">
      <w:pPr>
        <w:pStyle w:val="afffff4"/>
        <w:suppressAutoHyphens/>
        <w:ind w:left="0" w:firstLine="567"/>
        <w:jc w:val="both"/>
      </w:pPr>
      <w:r w:rsidRPr="000F7FC8">
        <w:t>1.6.5.</w:t>
      </w:r>
      <w:r w:rsidR="000B75CE" w:rsidRPr="000F7FC8">
        <w:t>3.</w:t>
      </w:r>
      <w:r w:rsidRPr="000F7FC8">
        <w:t xml:space="preserve"> </w:t>
      </w:r>
      <w:proofErr w:type="spellStart"/>
      <w:r w:rsidRPr="000F7FC8">
        <w:t>неприостановление</w:t>
      </w:r>
      <w:proofErr w:type="spellEnd"/>
      <w:r w:rsidRPr="000F7FC8">
        <w:t xml:space="preserve"> деятельности участника </w:t>
      </w:r>
      <w:r w:rsidRPr="000F7FC8">
        <w:rPr>
          <w:bCs/>
        </w:rPr>
        <w:t>закупки</w:t>
      </w:r>
      <w:r w:rsidRPr="000F7FC8">
        <w:t xml:space="preserve"> в порядке, </w:t>
      </w:r>
      <w:r w:rsidRPr="000F7FC8">
        <w:rPr>
          <w:bCs/>
        </w:rPr>
        <w:t>установленном</w:t>
      </w:r>
      <w:r w:rsidRPr="000F7FC8">
        <w:t xml:space="preserve"> Кодексом Российской Федерации об административных правонарушениях, на </w:t>
      </w:r>
      <w:r w:rsidR="00504E92" w:rsidRPr="000F7FC8">
        <w:t>дату</w:t>
      </w:r>
      <w:r w:rsidRPr="000F7FC8">
        <w:t xml:space="preserve"> подачи заявки на участие в закупке;</w:t>
      </w:r>
    </w:p>
    <w:p w:rsidR="00CE0630" w:rsidRPr="000F7FC8" w:rsidRDefault="00CE0630" w:rsidP="005D5C2B">
      <w:pPr>
        <w:pStyle w:val="afffff4"/>
        <w:suppressAutoHyphens/>
        <w:ind w:left="0" w:firstLine="567"/>
        <w:jc w:val="both"/>
      </w:pPr>
      <w:r w:rsidRPr="000F7FC8">
        <w:t>1.6.5.</w:t>
      </w:r>
      <w:r w:rsidR="000B75CE" w:rsidRPr="000F7FC8">
        <w:t>4</w:t>
      </w:r>
      <w:r w:rsidRPr="000F7FC8">
        <w:t>.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w:t>
      </w:r>
      <w:r w:rsidR="00DB4917" w:rsidRPr="000F7FC8">
        <w:t>ли</w:t>
      </w:r>
      <w:r w:rsidRPr="000F7FC8">
        <w:t xml:space="preserve">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CE0630" w:rsidRPr="000F7FC8" w:rsidRDefault="00CE0630" w:rsidP="005D5C2B">
      <w:pPr>
        <w:pStyle w:val="afffff4"/>
        <w:autoSpaceDE w:val="0"/>
        <w:autoSpaceDN w:val="0"/>
        <w:adjustRightInd w:val="0"/>
        <w:ind w:left="0" w:firstLine="567"/>
        <w:jc w:val="both"/>
      </w:pPr>
      <w:r w:rsidRPr="000F7FC8">
        <w:t>1.6.5.</w:t>
      </w:r>
      <w:r w:rsidR="000B75CE" w:rsidRPr="000F7FC8">
        <w:t>5</w:t>
      </w:r>
      <w:r w:rsidRPr="000F7FC8">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конкурсной комиссии,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0F7FC8">
        <w:t>неполнородными</w:t>
      </w:r>
      <w:proofErr w:type="spellEnd"/>
      <w:r w:rsidRPr="000F7FC8">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435F2A" w:rsidRPr="00435F2A" w:rsidRDefault="00CE0630" w:rsidP="00435F2A">
      <w:pPr>
        <w:suppressAutoHyphens/>
        <w:ind w:firstLine="567"/>
      </w:pPr>
      <w:r w:rsidRPr="000F7FC8">
        <w:lastRenderedPageBreak/>
        <w:t>1.6.5.</w:t>
      </w:r>
      <w:r w:rsidR="000B75CE" w:rsidRPr="000F7FC8">
        <w:t>6</w:t>
      </w:r>
      <w:r w:rsidRPr="000F7FC8">
        <w:t xml:space="preserve">. </w:t>
      </w:r>
      <w:r w:rsidR="00435F2A" w:rsidRPr="00435F2A">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CE0630" w:rsidRPr="0095611A" w:rsidRDefault="00E93C27" w:rsidP="00435F2A">
      <w:pPr>
        <w:pStyle w:val="afffff4"/>
        <w:suppressAutoHyphens/>
        <w:ind w:left="0" w:firstLine="567"/>
        <w:jc w:val="both"/>
      </w:pPr>
      <w:r>
        <w:t xml:space="preserve">1.6.5.7. </w:t>
      </w:r>
      <w:r w:rsidR="00435F2A" w:rsidRPr="0095611A">
        <w:t xml:space="preserve">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CE0630" w:rsidRPr="000F7FC8" w:rsidRDefault="00CE0630" w:rsidP="005D5C2B">
      <w:pPr>
        <w:pStyle w:val="afffff4"/>
        <w:suppressAutoHyphens/>
        <w:ind w:left="0" w:firstLine="567"/>
        <w:jc w:val="both"/>
      </w:pPr>
      <w:r w:rsidRPr="000F7FC8">
        <w:t>1.6.5.</w:t>
      </w:r>
      <w:r w:rsidR="00E93C27">
        <w:t>8.</w:t>
      </w:r>
      <w:r w:rsidRPr="000F7FC8">
        <w:t xml:space="preserve"> обладание участниками </w:t>
      </w:r>
      <w:r w:rsidRPr="000F7FC8">
        <w:rPr>
          <w:bCs/>
        </w:rPr>
        <w:t>закупки</w:t>
      </w:r>
      <w:r w:rsidRPr="000F7FC8">
        <w:t xml:space="preserve">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w:t>
      </w:r>
      <w:r w:rsidR="00394E17" w:rsidRPr="000F7FC8">
        <w:t>или показа национального фильма;</w:t>
      </w:r>
    </w:p>
    <w:p w:rsidR="00394E17" w:rsidRDefault="00E93C27" w:rsidP="005D5C2B">
      <w:pPr>
        <w:pStyle w:val="afffff4"/>
        <w:suppressAutoHyphens/>
        <w:ind w:left="0" w:firstLine="567"/>
        <w:jc w:val="both"/>
      </w:pPr>
      <w:r>
        <w:t>1.6.5.9</w:t>
      </w:r>
      <w:r w:rsidR="00394E17" w:rsidRPr="000F7FC8">
        <w:t>. участник закупки не является офшорной компанией.</w:t>
      </w:r>
    </w:p>
    <w:p w:rsidR="001C03EA" w:rsidRPr="000F7FC8" w:rsidRDefault="001C03EA" w:rsidP="005D5C2B">
      <w:pPr>
        <w:pStyle w:val="afffff4"/>
        <w:suppressAutoHyphens/>
        <w:ind w:left="0" w:firstLine="567"/>
        <w:jc w:val="both"/>
      </w:pPr>
      <w:r>
        <w:t xml:space="preserve">1.6.5.10. </w:t>
      </w:r>
      <w:r w:rsidRPr="001C03EA">
        <w:t>отсутствие у участника закупки ограничений для участия в закупках, установленных законодательством Российской Федерации</w:t>
      </w:r>
      <w:r>
        <w:t>.</w:t>
      </w:r>
    </w:p>
    <w:p w:rsidR="001C03EA" w:rsidRPr="001C03EA" w:rsidRDefault="00CE0630" w:rsidP="00F60416">
      <w:pPr>
        <w:pStyle w:val="31"/>
        <w:numPr>
          <w:ilvl w:val="2"/>
          <w:numId w:val="11"/>
        </w:numPr>
        <w:spacing w:before="0" w:after="0"/>
        <w:ind w:firstLine="567"/>
        <w:rPr>
          <w:rFonts w:ascii="Times New Roman" w:hAnsi="Times New Roman" w:cs="Times New Roman"/>
          <w:b w:val="0"/>
        </w:rPr>
      </w:pPr>
      <w:r w:rsidRPr="000F7FC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(подрядчиков, исполнителей), предусмотренном </w:t>
      </w:r>
      <w:r w:rsidR="00B03279" w:rsidRPr="000F7FC8">
        <w:rPr>
          <w:rFonts w:ascii="Times New Roman" w:hAnsi="Times New Roman" w:cs="Times New Roman"/>
          <w:b w:val="0"/>
        </w:rPr>
        <w:t>З</w:t>
      </w:r>
      <w:r w:rsidRPr="000F7FC8">
        <w:rPr>
          <w:rFonts w:ascii="Times New Roman" w:hAnsi="Times New Roman" w:cs="Times New Roman"/>
          <w:b w:val="0"/>
        </w:rPr>
        <w:t xml:space="preserve">аконом </w:t>
      </w:r>
      <w:r w:rsidR="00B03279" w:rsidRPr="000F7FC8">
        <w:rPr>
          <w:rFonts w:ascii="Times New Roman" w:hAnsi="Times New Roman" w:cs="Times New Roman"/>
          <w:b w:val="0"/>
        </w:rPr>
        <w:t>о</w:t>
      </w:r>
      <w:r w:rsidRPr="000F7FC8">
        <w:rPr>
          <w:rFonts w:ascii="Times New Roman" w:hAnsi="Times New Roman" w:cs="Times New Roman"/>
          <w:b w:val="0"/>
        </w:rPr>
        <w:t xml:space="preserve"> контрактной системе,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w:t>
      </w:r>
      <w:r w:rsidR="00290F96" w:rsidRPr="000F7FC8">
        <w:rPr>
          <w:rFonts w:ascii="Times New Roman" w:hAnsi="Times New Roman" w:cs="Times New Roman"/>
          <w:b w:val="0"/>
        </w:rPr>
        <w:t>если такое требование установлено</w:t>
      </w:r>
      <w:r w:rsidR="00F60416">
        <w:rPr>
          <w:rFonts w:ascii="Times New Roman" w:hAnsi="Times New Roman" w:cs="Times New Roman"/>
          <w:b w:val="0"/>
        </w:rPr>
        <w:t xml:space="preserve"> </w:t>
      </w:r>
      <w:r w:rsidR="00F60416" w:rsidRPr="00F60416">
        <w:rPr>
          <w:rFonts w:ascii="Times New Roman" w:hAnsi="Times New Roman" w:cs="Times New Roman"/>
          <w:b w:val="0"/>
        </w:rPr>
        <w:t xml:space="preserve">Заказчиком, уполномоченным органом  </w:t>
      </w:r>
      <w:r w:rsidR="00290F96" w:rsidRPr="000F7FC8">
        <w:rPr>
          <w:rFonts w:ascii="Times New Roman" w:hAnsi="Times New Roman" w:cs="Times New Roman"/>
          <w:b w:val="0"/>
        </w:rPr>
        <w:t xml:space="preserve">в </w:t>
      </w:r>
      <w:r w:rsidR="00972784" w:rsidRPr="000F7FC8">
        <w:rPr>
          <w:rFonts w:ascii="Times New Roman" w:hAnsi="Times New Roman" w:cs="Times New Roman"/>
          <w:b w:val="0"/>
        </w:rPr>
        <w:t xml:space="preserve">пункте </w:t>
      </w:r>
      <w:r w:rsidR="00972784" w:rsidRPr="000F7FC8">
        <w:rPr>
          <w:rFonts w:ascii="Times New Roman" w:hAnsi="Times New Roman" w:cs="Times New Roman"/>
          <w:b w:val="0"/>
          <w:bCs w:val="0"/>
        </w:rPr>
        <w:t xml:space="preserve">10.1.9 </w:t>
      </w:r>
      <w:r w:rsidR="007E4A99" w:rsidRPr="000F7FC8">
        <w:rPr>
          <w:rFonts w:ascii="Times New Roman" w:hAnsi="Times New Roman" w:cs="Times New Roman"/>
          <w:b w:val="0"/>
          <w:bCs w:val="0"/>
        </w:rPr>
        <w:t>части</w:t>
      </w:r>
      <w:r w:rsidR="00972784" w:rsidRPr="000F7FC8">
        <w:rPr>
          <w:rFonts w:ascii="Times New Roman" w:hAnsi="Times New Roman" w:cs="Times New Roman"/>
          <w:b w:val="0"/>
          <w:bCs w:val="0"/>
        </w:rPr>
        <w:t xml:space="preserve"> III «ИНФОРМАЦИОННАЯ КАРТА КОНКУРСА»</w:t>
      </w:r>
      <w:r w:rsidR="00290F96" w:rsidRPr="000F7FC8">
        <w:rPr>
          <w:rFonts w:ascii="Times New Roman" w:hAnsi="Times New Roman" w:cs="Times New Roman"/>
          <w:b w:val="0"/>
        </w:rPr>
        <w:t>.</w:t>
      </w:r>
      <w:bookmarkEnd w:id="42"/>
    </w:p>
    <w:p w:rsidR="002508CA" w:rsidRPr="000F7FC8" w:rsidRDefault="002508CA" w:rsidP="002508CA">
      <w:pPr>
        <w:pStyle w:val="31"/>
        <w:numPr>
          <w:ilvl w:val="2"/>
          <w:numId w:val="11"/>
        </w:numPr>
        <w:spacing w:before="0" w:after="0"/>
        <w:ind w:left="0" w:firstLine="567"/>
        <w:rPr>
          <w:rFonts w:ascii="Times New Roman" w:hAnsi="Times New Roman" w:cs="Times New Roman"/>
          <w:b w:val="0"/>
        </w:rPr>
      </w:pPr>
      <w:r w:rsidRPr="000F7FC8">
        <w:rPr>
          <w:rFonts w:ascii="Times New Roman" w:hAnsi="Times New Roman" w:cs="Times New Roman"/>
          <w:b w:val="0"/>
          <w:bCs w:val="0"/>
        </w:rPr>
        <w:t>Дополнительные требования</w:t>
      </w:r>
      <w:r w:rsidRPr="000F7FC8">
        <w:rPr>
          <w:rFonts w:ascii="Times New Roman" w:hAnsi="Times New Roman" w:cs="Times New Roman"/>
          <w:b w:val="0"/>
        </w:rPr>
        <w:t>, устанавливаемые Правительством Российской Федерации к участникам закупок отдельных видов товаров, работ, услуг, в соответствии с частью 2 статьи 31 Закона о контрактной системе</w:t>
      </w:r>
      <w:r w:rsidR="00972784" w:rsidRPr="000F7FC8">
        <w:rPr>
          <w:rFonts w:ascii="Times New Roman" w:hAnsi="Times New Roman" w:cs="Times New Roman"/>
          <w:b w:val="0"/>
        </w:rPr>
        <w:t>, в том числе</w:t>
      </w:r>
      <w:r w:rsidRPr="000F7FC8">
        <w:rPr>
          <w:rFonts w:ascii="Times New Roman" w:hAnsi="Times New Roman" w:cs="Times New Roman"/>
          <w:b w:val="0"/>
        </w:rPr>
        <w:t>:</w:t>
      </w:r>
    </w:p>
    <w:p w:rsidR="002508CA" w:rsidRPr="000F7FC8" w:rsidRDefault="002508CA" w:rsidP="002508CA">
      <w:pPr>
        <w:suppressAutoHyphens/>
        <w:spacing w:after="0"/>
        <w:ind w:firstLine="567"/>
      </w:pPr>
      <w:r w:rsidRPr="000F7FC8">
        <w:t>1) наличие финансовых ресурсов для исполнения контракта;</w:t>
      </w:r>
    </w:p>
    <w:p w:rsidR="002508CA" w:rsidRPr="000F7FC8" w:rsidRDefault="002508CA" w:rsidP="002508CA">
      <w:pPr>
        <w:suppressAutoHyphens/>
        <w:spacing w:after="0"/>
        <w:ind w:firstLine="567"/>
      </w:pPr>
      <w:r w:rsidRPr="000F7FC8">
        <w:t>2) наличие на праве собственности или ином законном основании оборудования и других материальных ресурсов для исполнения контракта;</w:t>
      </w:r>
    </w:p>
    <w:p w:rsidR="002508CA" w:rsidRPr="000F7FC8" w:rsidRDefault="002508CA" w:rsidP="002508CA">
      <w:pPr>
        <w:suppressAutoHyphens/>
        <w:spacing w:after="0"/>
        <w:ind w:firstLine="567"/>
      </w:pPr>
      <w:r w:rsidRPr="000F7FC8">
        <w:t>3) наличие опыта работы, связанного с предметом контракта, и деловой репутации;</w:t>
      </w:r>
    </w:p>
    <w:p w:rsidR="002508CA" w:rsidRPr="000F7FC8" w:rsidRDefault="002508CA" w:rsidP="00972784">
      <w:pPr>
        <w:suppressAutoHyphens/>
        <w:spacing w:after="0"/>
        <w:ind w:firstLine="567"/>
      </w:pPr>
      <w:r w:rsidRPr="000F7FC8">
        <w:t xml:space="preserve">4) наличие необходимого </w:t>
      </w:r>
      <w:r w:rsidR="00972784" w:rsidRPr="000F7FC8">
        <w:t xml:space="preserve">для исполнения контракта </w:t>
      </w:r>
      <w:r w:rsidRPr="000F7FC8">
        <w:t>количества специалистов и иных работников определенного уровня квалифи</w:t>
      </w:r>
      <w:r w:rsidR="00972784" w:rsidRPr="000F7FC8">
        <w:t>кации.</w:t>
      </w:r>
    </w:p>
    <w:p w:rsidR="002508CA" w:rsidRPr="000F7FC8" w:rsidRDefault="002508CA" w:rsidP="002508CA">
      <w:pPr>
        <w:pStyle w:val="31"/>
        <w:numPr>
          <w:ilvl w:val="2"/>
          <w:numId w:val="11"/>
        </w:numPr>
        <w:spacing w:before="0" w:after="0"/>
        <w:ind w:left="0" w:firstLine="567"/>
      </w:pPr>
      <w:r w:rsidRPr="000F7FC8">
        <w:rPr>
          <w:rFonts w:ascii="Times New Roman" w:hAnsi="Times New Roman" w:cs="Times New Roman"/>
          <w:b w:val="0"/>
          <w:bCs w:val="0"/>
        </w:rPr>
        <w:t>Требования, предусмотренные пунктом 1.6.7</w:t>
      </w:r>
      <w:r w:rsidR="00972784" w:rsidRPr="000F7FC8">
        <w:rPr>
          <w:rFonts w:ascii="Times New Roman" w:hAnsi="Times New Roman" w:cs="Times New Roman"/>
          <w:b w:val="0"/>
          <w:bCs w:val="0"/>
        </w:rPr>
        <w:t xml:space="preserve"> </w:t>
      </w:r>
      <w:r w:rsidR="007E4A99" w:rsidRPr="000F7FC8">
        <w:rPr>
          <w:rFonts w:ascii="Times New Roman" w:hAnsi="Times New Roman" w:cs="Times New Roman"/>
          <w:b w:val="0"/>
          <w:bCs w:val="0"/>
        </w:rPr>
        <w:t>части</w:t>
      </w:r>
      <w:r w:rsidR="00972784" w:rsidRPr="000F7FC8">
        <w:rPr>
          <w:rFonts w:ascii="Times New Roman" w:hAnsi="Times New Roman" w:cs="Times New Roman"/>
          <w:b w:val="0"/>
          <w:bCs w:val="0"/>
        </w:rPr>
        <w:t xml:space="preserve"> II «ОБЩИЕ У</w:t>
      </w:r>
      <w:r w:rsidR="00DE2DCF" w:rsidRPr="000F7FC8">
        <w:rPr>
          <w:rFonts w:ascii="Times New Roman" w:hAnsi="Times New Roman" w:cs="Times New Roman"/>
          <w:b w:val="0"/>
          <w:bCs w:val="0"/>
        </w:rPr>
        <w:t>С</w:t>
      </w:r>
      <w:r w:rsidR="00972784" w:rsidRPr="000F7FC8">
        <w:rPr>
          <w:rFonts w:ascii="Times New Roman" w:hAnsi="Times New Roman" w:cs="Times New Roman"/>
          <w:b w:val="0"/>
          <w:bCs w:val="0"/>
        </w:rPr>
        <w:t>ЛОВИЯ ПРОВЕДЕНИЯ КОНКУРСА»</w:t>
      </w:r>
      <w:r w:rsidRPr="000F7FC8">
        <w:rPr>
          <w:rFonts w:ascii="Times New Roman" w:hAnsi="Times New Roman" w:cs="Times New Roman"/>
          <w:b w:val="0"/>
          <w:bCs w:val="0"/>
        </w:rPr>
        <w:t>, применяются в порядке и на условиях, установленных Правительством Российской Федерации. Данные дополнительные требования применяются только при наличии соответствующего указания в</w:t>
      </w:r>
      <w:r w:rsidR="00972784" w:rsidRPr="000F7FC8">
        <w:rPr>
          <w:rFonts w:ascii="Times New Roman" w:hAnsi="Times New Roman" w:cs="Times New Roman"/>
          <w:b w:val="0"/>
          <w:bCs w:val="0"/>
        </w:rPr>
        <w:t xml:space="preserve"> пункте 10.1.9</w:t>
      </w:r>
      <w:r w:rsidR="007E4A99" w:rsidRPr="000F7FC8">
        <w:rPr>
          <w:rFonts w:ascii="Times New Roman" w:hAnsi="Times New Roman" w:cs="Times New Roman"/>
          <w:b w:val="0"/>
          <w:bCs w:val="0"/>
        </w:rPr>
        <w:t xml:space="preserve"> части III «ИНФОРМАЦИОННАЯ КАРТА КОНКУРСА»</w:t>
      </w:r>
      <w:r w:rsidRPr="000F7FC8">
        <w:rPr>
          <w:rFonts w:ascii="Times New Roman" w:hAnsi="Times New Roman" w:cs="Times New Roman"/>
          <w:b w:val="0"/>
          <w:bCs w:val="0"/>
        </w:rPr>
        <w:t>.</w:t>
      </w:r>
    </w:p>
    <w:p w:rsidR="001C6C73" w:rsidRPr="000F7FC8" w:rsidRDefault="001C6C73" w:rsidP="005D5C2B">
      <w:pPr>
        <w:pStyle w:val="20"/>
        <w:keepNext w:val="0"/>
        <w:numPr>
          <w:ilvl w:val="1"/>
          <w:numId w:val="11"/>
        </w:numPr>
        <w:tabs>
          <w:tab w:val="left" w:pos="1276"/>
        </w:tabs>
        <w:spacing w:after="0"/>
        <w:ind w:left="0" w:firstLine="567"/>
        <w:jc w:val="both"/>
        <w:rPr>
          <w:sz w:val="24"/>
          <w:szCs w:val="24"/>
        </w:rPr>
      </w:pPr>
      <w:bookmarkStart w:id="43" w:name="_Toc123405458"/>
      <w:bookmarkStart w:id="44" w:name="_Toc380398598"/>
      <w:r w:rsidRPr="000F7FC8">
        <w:rPr>
          <w:sz w:val="24"/>
          <w:szCs w:val="24"/>
        </w:rPr>
        <w:t>Привлечение соисполнителей (субподрядчиков) к исполнению контракта</w:t>
      </w:r>
      <w:bookmarkEnd w:id="43"/>
      <w:bookmarkEnd w:id="44"/>
    </w:p>
    <w:p w:rsidR="00883CBE" w:rsidRPr="000F7FC8" w:rsidRDefault="0008157B" w:rsidP="00A64724">
      <w:pPr>
        <w:pStyle w:val="31"/>
        <w:keepNext w:val="0"/>
        <w:widowControl w:val="0"/>
        <w:numPr>
          <w:ilvl w:val="2"/>
          <w:numId w:val="11"/>
        </w:numPr>
        <w:spacing w:before="0" w:after="0"/>
        <w:ind w:left="0" w:firstLine="567"/>
        <w:rPr>
          <w:rFonts w:ascii="Times New Roman" w:hAnsi="Times New Roman" w:cs="Times New Roman"/>
          <w:b w:val="0"/>
          <w:bCs w:val="0"/>
        </w:rPr>
      </w:pPr>
      <w:bookmarkStart w:id="45" w:name="_Ref166312234"/>
      <w:bookmarkStart w:id="46" w:name="_Ref11495519"/>
      <w:r w:rsidRPr="000F7FC8">
        <w:rPr>
          <w:rFonts w:ascii="Times New Roman" w:hAnsi="Times New Roman" w:cs="Times New Roman"/>
          <w:b w:val="0"/>
          <w:bCs w:val="0"/>
        </w:rPr>
        <w:t xml:space="preserve">Участник закупки вправе привлечь к исполнению контракта соисполнителей (субподрядчиков) в случае, если это допускается условиями Проекта контракта (часть </w:t>
      </w:r>
      <w:r w:rsidR="00144292" w:rsidRPr="000F7FC8">
        <w:rPr>
          <w:rFonts w:ascii="Times New Roman" w:hAnsi="Times New Roman" w:cs="Times New Roman"/>
          <w:b w:val="0"/>
          <w:bCs w:val="0"/>
          <w:lang w:val="en-US"/>
        </w:rPr>
        <w:t>V</w:t>
      </w:r>
      <w:r w:rsidR="00144292" w:rsidRPr="000F7FC8">
        <w:rPr>
          <w:rFonts w:ascii="Times New Roman" w:hAnsi="Times New Roman" w:cs="Times New Roman"/>
          <w:b w:val="0"/>
          <w:bCs w:val="0"/>
        </w:rPr>
        <w:t xml:space="preserve"> «ПРОЕКТ КОНТРАКТА»</w:t>
      </w:r>
      <w:r w:rsidRPr="000F7FC8">
        <w:rPr>
          <w:rFonts w:ascii="Times New Roman" w:hAnsi="Times New Roman" w:cs="Times New Roman"/>
          <w:b w:val="0"/>
          <w:bCs w:val="0"/>
        </w:rPr>
        <w:t>) либо, если в Проекте контракта данный вопрос не урегулирован, если это допускается положениями Гражданского кодекса Российской Федерации для соответствующего предмету контракта виду гражданско-правового договора.</w:t>
      </w:r>
      <w:bookmarkEnd w:id="45"/>
      <w:r w:rsidR="00144292" w:rsidRPr="000F7FC8">
        <w:rPr>
          <w:rFonts w:ascii="Times New Roman" w:hAnsi="Times New Roman" w:cs="Times New Roman"/>
          <w:b w:val="0"/>
          <w:bCs w:val="0"/>
        </w:rPr>
        <w:t xml:space="preserve"> </w:t>
      </w:r>
      <w:r w:rsidR="002070FB" w:rsidRPr="000F7FC8">
        <w:rPr>
          <w:rFonts w:ascii="Times New Roman" w:hAnsi="Times New Roman" w:cs="Times New Roman"/>
          <w:b w:val="0"/>
          <w:bCs w:val="0"/>
        </w:rPr>
        <w:t xml:space="preserve"> </w:t>
      </w:r>
    </w:p>
    <w:p w:rsidR="00634E60" w:rsidRPr="000F7FC8" w:rsidRDefault="00883CBE" w:rsidP="00A64724">
      <w:pPr>
        <w:pStyle w:val="31"/>
        <w:keepNext w:val="0"/>
        <w:widowControl w:val="0"/>
        <w:numPr>
          <w:ilvl w:val="2"/>
          <w:numId w:val="11"/>
        </w:numPr>
        <w:spacing w:before="0" w:after="0"/>
        <w:ind w:left="0" w:firstLine="567"/>
        <w:rPr>
          <w:rFonts w:ascii="Times New Roman" w:hAnsi="Times New Roman" w:cs="Times New Roman"/>
          <w:b w:val="0"/>
          <w:bCs w:val="0"/>
        </w:rPr>
      </w:pPr>
      <w:bookmarkStart w:id="47" w:name="_Ref354131841"/>
      <w:r w:rsidRPr="000F7FC8">
        <w:rPr>
          <w:rFonts w:ascii="Times New Roman" w:hAnsi="Times New Roman" w:cs="Times New Roman"/>
          <w:b w:val="0"/>
          <w:bCs w:val="0"/>
        </w:rPr>
        <w:t xml:space="preserve">В случае, если </w:t>
      </w:r>
      <w:r w:rsidR="002070FB" w:rsidRPr="000F7FC8">
        <w:rPr>
          <w:rFonts w:ascii="Times New Roman" w:hAnsi="Times New Roman" w:cs="Times New Roman"/>
          <w:b w:val="0"/>
          <w:bCs w:val="0"/>
        </w:rPr>
        <w:t xml:space="preserve"> </w:t>
      </w:r>
      <w:r w:rsidRPr="000F7FC8">
        <w:rPr>
          <w:rFonts w:ascii="Times New Roman" w:hAnsi="Times New Roman" w:cs="Times New Roman"/>
          <w:b w:val="0"/>
          <w:bCs w:val="0"/>
        </w:rPr>
        <w:t>условиями Проекта контракта (часть</w:t>
      </w:r>
      <w:r w:rsidR="00144292" w:rsidRPr="000F7FC8">
        <w:rPr>
          <w:rFonts w:ascii="Times New Roman" w:hAnsi="Times New Roman" w:cs="Times New Roman"/>
          <w:b w:val="0"/>
          <w:bCs w:val="0"/>
        </w:rPr>
        <w:t xml:space="preserve"> </w:t>
      </w:r>
      <w:r w:rsidR="00144292" w:rsidRPr="000F7FC8">
        <w:rPr>
          <w:rFonts w:ascii="Times New Roman" w:hAnsi="Times New Roman" w:cs="Times New Roman"/>
          <w:b w:val="0"/>
          <w:bCs w:val="0"/>
          <w:lang w:val="en-US"/>
        </w:rPr>
        <w:t>V</w:t>
      </w:r>
      <w:r w:rsidR="00144292" w:rsidRPr="000F7FC8">
        <w:rPr>
          <w:rFonts w:ascii="Times New Roman" w:hAnsi="Times New Roman" w:cs="Times New Roman"/>
          <w:b w:val="0"/>
          <w:bCs w:val="0"/>
        </w:rPr>
        <w:t xml:space="preserve"> «ПРОЕКТ КОНТРАКТА»</w:t>
      </w:r>
      <w:r w:rsidR="006007E1" w:rsidRPr="000F7FC8">
        <w:rPr>
          <w:rFonts w:ascii="Times New Roman" w:hAnsi="Times New Roman" w:cs="Times New Roman"/>
          <w:b w:val="0"/>
          <w:bCs w:val="0"/>
        </w:rPr>
        <w:t>)</w:t>
      </w:r>
      <w:r w:rsidR="00774FE4" w:rsidRPr="000F7FC8">
        <w:rPr>
          <w:rFonts w:ascii="Times New Roman" w:hAnsi="Times New Roman" w:cs="Times New Roman"/>
          <w:b w:val="0"/>
          <w:bCs w:val="0"/>
        </w:rPr>
        <w:t xml:space="preserve"> </w:t>
      </w:r>
      <w:r w:rsidR="006007E1" w:rsidRPr="000F7FC8">
        <w:rPr>
          <w:rFonts w:ascii="Times New Roman" w:hAnsi="Times New Roman" w:cs="Times New Roman"/>
          <w:b w:val="0"/>
          <w:bCs w:val="0"/>
        </w:rPr>
        <w:t xml:space="preserve"> предусмотрено привлечение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r w:rsidR="00634E60" w:rsidRPr="000F7FC8">
        <w:rPr>
          <w:rFonts w:ascii="Times New Roman" w:hAnsi="Times New Roman" w:cs="Times New Roman"/>
          <w:b w:val="0"/>
          <w:bCs w:val="0"/>
        </w:rPr>
        <w:t>,</w:t>
      </w:r>
      <w:r w:rsidR="004A4F62" w:rsidRPr="000F7FC8">
        <w:rPr>
          <w:rFonts w:ascii="Times New Roman" w:hAnsi="Times New Roman" w:cs="Times New Roman"/>
          <w:b w:val="0"/>
          <w:bCs w:val="0"/>
        </w:rPr>
        <w:t xml:space="preserve"> и требование об этом содержится в Извещении о проведении конкурса и пункте </w:t>
      </w:r>
      <w:r w:rsidR="00A64724" w:rsidRPr="000F7FC8">
        <w:rPr>
          <w:rFonts w:ascii="Times New Roman" w:hAnsi="Times New Roman" w:cs="Times New Roman"/>
          <w:b w:val="0"/>
          <w:bCs w:val="0"/>
        </w:rPr>
        <w:lastRenderedPageBreak/>
        <w:t>10.1.27 части III «ИНФОРМАЦИОННАЯ КАРТА КОНКУРСА»</w:t>
      </w:r>
      <w:r w:rsidR="004A4F62" w:rsidRPr="000F7FC8">
        <w:rPr>
          <w:rFonts w:ascii="Times New Roman" w:hAnsi="Times New Roman" w:cs="Times New Roman"/>
          <w:b w:val="0"/>
          <w:bCs w:val="0"/>
        </w:rPr>
        <w:t xml:space="preserve">, </w:t>
      </w:r>
      <w:r w:rsidR="00826B4F" w:rsidRPr="000F7FC8">
        <w:rPr>
          <w:rFonts w:ascii="Times New Roman" w:hAnsi="Times New Roman" w:cs="Times New Roman"/>
          <w:b w:val="0"/>
          <w:bCs w:val="0"/>
        </w:rPr>
        <w:t>у</w:t>
      </w:r>
      <w:r w:rsidR="004A4F62" w:rsidRPr="000F7FC8">
        <w:rPr>
          <w:rFonts w:ascii="Times New Roman" w:hAnsi="Times New Roman" w:cs="Times New Roman"/>
          <w:b w:val="0"/>
          <w:bCs w:val="0"/>
        </w:rPr>
        <w:t>частник закупки</w:t>
      </w:r>
      <w:r w:rsidR="006822F8" w:rsidRPr="000F7FC8">
        <w:rPr>
          <w:rFonts w:ascii="Times New Roman" w:hAnsi="Times New Roman" w:cs="Times New Roman"/>
          <w:b w:val="0"/>
          <w:bCs w:val="0"/>
        </w:rPr>
        <w:t>,</w:t>
      </w:r>
      <w:r w:rsidR="004A4F62" w:rsidRPr="000F7FC8">
        <w:rPr>
          <w:rFonts w:ascii="Times New Roman" w:hAnsi="Times New Roman" w:cs="Times New Roman"/>
          <w:b w:val="0"/>
          <w:bCs w:val="0"/>
        </w:rPr>
        <w:t xml:space="preserve"> </w:t>
      </w:r>
      <w:r w:rsidR="006822F8" w:rsidRPr="000F7FC8">
        <w:rPr>
          <w:rFonts w:ascii="Times New Roman" w:hAnsi="Times New Roman" w:cs="Times New Roman"/>
          <w:b w:val="0"/>
          <w:bCs w:val="0"/>
        </w:rPr>
        <w:t xml:space="preserve">не являющийся субъектом малого предпринимательства или социально ориентированной некоммерческой организацией, привлекает к исполнению контракта субподрядчиков, соисполнителей из числа вышеназванных субъектов и организаций. </w:t>
      </w:r>
      <w:r w:rsidR="00634E60" w:rsidRPr="000F7FC8">
        <w:rPr>
          <w:rFonts w:ascii="Times New Roman" w:hAnsi="Times New Roman" w:cs="Times New Roman"/>
          <w:b w:val="0"/>
          <w:bCs w:val="0"/>
        </w:rPr>
        <w:t xml:space="preserve"> При этом Заказчик в ходе исполнения контракта осуществляет контроль за исполнением данного требования.</w:t>
      </w:r>
      <w:bookmarkEnd w:id="47"/>
    </w:p>
    <w:p w:rsidR="00252294" w:rsidRPr="000F7FC8" w:rsidRDefault="00826B4F" w:rsidP="00A64724">
      <w:pPr>
        <w:pStyle w:val="31"/>
        <w:keepNext w:val="0"/>
        <w:widowControl w:val="0"/>
        <w:numPr>
          <w:ilvl w:val="2"/>
          <w:numId w:val="11"/>
        </w:numPr>
        <w:spacing w:before="0" w:after="0"/>
        <w:ind w:left="0" w:firstLine="567"/>
        <w:rPr>
          <w:rFonts w:ascii="Times New Roman" w:hAnsi="Times New Roman" w:cs="Times New Roman"/>
          <w:b w:val="0"/>
          <w:bCs w:val="0"/>
        </w:rPr>
      </w:pPr>
      <w:bookmarkStart w:id="48" w:name="_Ref354131847"/>
      <w:r w:rsidRPr="000F7FC8">
        <w:rPr>
          <w:rFonts w:ascii="Times New Roman" w:hAnsi="Times New Roman" w:cs="Times New Roman"/>
          <w:b w:val="0"/>
          <w:bCs w:val="0"/>
        </w:rPr>
        <w:t>Неисполнение у</w:t>
      </w:r>
      <w:r w:rsidR="00634E60" w:rsidRPr="000F7FC8">
        <w:rPr>
          <w:rFonts w:ascii="Times New Roman" w:hAnsi="Times New Roman" w:cs="Times New Roman"/>
          <w:b w:val="0"/>
          <w:bCs w:val="0"/>
        </w:rPr>
        <w:t>частником закупки, не являющимся субъектом малого предпринимательства или социально ориентированной некоммерческой организацией, требования о привлечении к исполнению контракта субподрядчиков, соисполнителей из числа субъектов малого предпринимательства и социально ориентированных некоммерческих организаций</w:t>
      </w:r>
      <w:r w:rsidR="00A64724" w:rsidRPr="000F7FC8">
        <w:rPr>
          <w:rFonts w:ascii="Times New Roman" w:hAnsi="Times New Roman" w:cs="Times New Roman"/>
          <w:b w:val="0"/>
          <w:bCs w:val="0"/>
        </w:rPr>
        <w:t>,</w:t>
      </w:r>
      <w:r w:rsidR="00634E60" w:rsidRPr="000F7FC8">
        <w:rPr>
          <w:rFonts w:ascii="Times New Roman" w:hAnsi="Times New Roman" w:cs="Times New Roman"/>
          <w:b w:val="0"/>
          <w:bCs w:val="0"/>
        </w:rPr>
        <w:t xml:space="preserve"> влечет возникновение гражданско-правовой ответственности, предусмотренной условиями Проекта контракта (часть </w:t>
      </w:r>
      <w:r w:rsidR="00634E60" w:rsidRPr="000F7FC8">
        <w:rPr>
          <w:rFonts w:ascii="Times New Roman" w:hAnsi="Times New Roman" w:cs="Times New Roman"/>
          <w:b w:val="0"/>
          <w:bCs w:val="0"/>
          <w:lang w:val="es-ES"/>
        </w:rPr>
        <w:t>V</w:t>
      </w:r>
      <w:r w:rsidR="00634E60" w:rsidRPr="000F7FC8">
        <w:rPr>
          <w:rFonts w:ascii="Times New Roman" w:hAnsi="Times New Roman" w:cs="Times New Roman"/>
          <w:b w:val="0"/>
          <w:bCs w:val="0"/>
        </w:rPr>
        <w:t xml:space="preserve"> «</w:t>
      </w:r>
      <w:r w:rsidR="00A049DF" w:rsidRPr="000F7FC8">
        <w:rPr>
          <w:rFonts w:ascii="Times New Roman" w:hAnsi="Times New Roman" w:cs="Times New Roman"/>
          <w:b w:val="0"/>
          <w:bCs w:val="0"/>
        </w:rPr>
        <w:t>ПРОЕКТ</w:t>
      </w:r>
      <w:r w:rsidR="00142C58" w:rsidRPr="000F7FC8">
        <w:rPr>
          <w:rFonts w:ascii="Times New Roman" w:hAnsi="Times New Roman" w:cs="Times New Roman"/>
          <w:b w:val="0"/>
          <w:bCs w:val="0"/>
        </w:rPr>
        <w:t xml:space="preserve"> КОНТРАКТА</w:t>
      </w:r>
      <w:r w:rsidR="00634E60" w:rsidRPr="000F7FC8">
        <w:rPr>
          <w:rFonts w:ascii="Times New Roman" w:hAnsi="Times New Roman" w:cs="Times New Roman"/>
          <w:b w:val="0"/>
          <w:bCs w:val="0"/>
        </w:rPr>
        <w:t>»)</w:t>
      </w:r>
      <w:r w:rsidR="00A64724" w:rsidRPr="000F7FC8">
        <w:rPr>
          <w:rFonts w:ascii="Times New Roman" w:hAnsi="Times New Roman" w:cs="Times New Roman"/>
          <w:b w:val="0"/>
          <w:bCs w:val="0"/>
        </w:rPr>
        <w:t>.</w:t>
      </w:r>
    </w:p>
    <w:p w:rsidR="0074224B" w:rsidRPr="000F7FC8" w:rsidRDefault="00252294" w:rsidP="00A64724">
      <w:pPr>
        <w:pStyle w:val="31"/>
        <w:keepNext w:val="0"/>
        <w:widowControl w:val="0"/>
        <w:numPr>
          <w:ilvl w:val="2"/>
          <w:numId w:val="11"/>
        </w:numPr>
        <w:spacing w:before="0" w:after="0"/>
        <w:ind w:left="0" w:firstLine="567"/>
        <w:rPr>
          <w:rFonts w:ascii="Times New Roman" w:hAnsi="Times New Roman" w:cs="Times New Roman"/>
          <w:b w:val="0"/>
          <w:bCs w:val="0"/>
        </w:rPr>
      </w:pPr>
      <w:bookmarkStart w:id="49" w:name="_Ref354132610"/>
      <w:r w:rsidRPr="000F7FC8">
        <w:rPr>
          <w:rFonts w:ascii="Times New Roman" w:hAnsi="Times New Roman" w:cs="Times New Roman"/>
          <w:b w:val="0"/>
        </w:rPr>
        <w:t xml:space="preserve">В случае, если начальная (максимальная) цена контракта при осуществлении закупки товара, работы, услуги превышает размер, установленный Правительством Российской Федерации, участник закупки в соответствии с условиями Проекта контракта (часть </w:t>
      </w:r>
      <w:r w:rsidRPr="000F7FC8">
        <w:rPr>
          <w:rFonts w:ascii="Times New Roman" w:hAnsi="Times New Roman" w:cs="Times New Roman"/>
          <w:b w:val="0"/>
          <w:lang w:val="es-ES"/>
        </w:rPr>
        <w:t>V</w:t>
      </w:r>
      <w:r w:rsidRPr="000F7FC8">
        <w:rPr>
          <w:rFonts w:ascii="Times New Roman" w:hAnsi="Times New Roman" w:cs="Times New Roman"/>
          <w:b w:val="0"/>
        </w:rPr>
        <w:t xml:space="preserve"> «</w:t>
      </w:r>
      <w:r w:rsidR="00962E85" w:rsidRPr="000F7FC8">
        <w:rPr>
          <w:rFonts w:ascii="Times New Roman" w:hAnsi="Times New Roman" w:cs="Times New Roman"/>
          <w:b w:val="0"/>
        </w:rPr>
        <w:t>ПРОЕКТ КОНТРАКТА</w:t>
      </w:r>
      <w:r w:rsidRPr="000F7FC8">
        <w:rPr>
          <w:rFonts w:ascii="Times New Roman" w:hAnsi="Times New Roman" w:cs="Times New Roman"/>
          <w:b w:val="0"/>
        </w:rPr>
        <w:t xml:space="preserve">») обязан предоставлять информацию о всех соисполнителях, </w:t>
      </w:r>
      <w:r w:rsidRPr="000F7FC8">
        <w:rPr>
          <w:rStyle w:val="f"/>
          <w:rFonts w:ascii="Times New Roman" w:hAnsi="Times New Roman" w:cs="Times New Roman"/>
          <w:b w:val="0"/>
        </w:rPr>
        <w:t>субподрядчиках</w:t>
      </w:r>
      <w:r w:rsidRPr="000F7FC8">
        <w:rPr>
          <w:rFonts w:ascii="Times New Roman" w:hAnsi="Times New Roman" w:cs="Times New Roman"/>
          <w:b w:val="0"/>
        </w:rPr>
        <w:t>, заключивших договор или договоры с таким участником закупки, цена которого или общая цена которых составляет более чем десять процентов цены контракта. Указанная информация предоставляется участником закупки заказчику в течении десяти дней с момента заключения</w:t>
      </w:r>
      <w:r w:rsidR="0074224B" w:rsidRPr="000F7FC8">
        <w:rPr>
          <w:rFonts w:ascii="Times New Roman" w:hAnsi="Times New Roman" w:cs="Times New Roman"/>
          <w:b w:val="0"/>
        </w:rPr>
        <w:t xml:space="preserve"> соответствующего договора с соисполнителем, субподрядчиком.</w:t>
      </w:r>
      <w:bookmarkEnd w:id="49"/>
    </w:p>
    <w:bookmarkEnd w:id="48"/>
    <w:p w:rsidR="00F45807" w:rsidRPr="00CD27AB" w:rsidRDefault="00F45807" w:rsidP="00CD27AB">
      <w:pPr>
        <w:pStyle w:val="afffff4"/>
        <w:numPr>
          <w:ilvl w:val="2"/>
          <w:numId w:val="11"/>
        </w:numPr>
        <w:tabs>
          <w:tab w:val="clear" w:pos="312"/>
          <w:tab w:val="num" w:pos="0"/>
        </w:tabs>
        <w:ind w:left="0" w:firstLine="284"/>
        <w:jc w:val="both"/>
        <w:rPr>
          <w:color w:val="000000" w:themeColor="text1"/>
        </w:rPr>
      </w:pPr>
      <w:r w:rsidRPr="00CD27AB">
        <w:rPr>
          <w:color w:val="000000" w:themeColor="text1"/>
        </w:rPr>
        <w:t xml:space="preserve">За </w:t>
      </w:r>
      <w:r w:rsidR="0087398D" w:rsidRPr="00CD27AB">
        <w:rPr>
          <w:color w:val="000000" w:themeColor="text1"/>
        </w:rPr>
        <w:t>непредставление</w:t>
      </w:r>
      <w:r w:rsidRPr="00CD27AB">
        <w:rPr>
          <w:color w:val="000000" w:themeColor="text1"/>
        </w:rPr>
        <w:t xml:space="preserve"> информации, указанной пункте 1.7.4 настоящей документации, в Проекте контракта (часть V «ПРОЕКТ КОНТРАКТА») предусмотрена ответственность в виде взыскания с поставщика (подрядчика, исполнителя) пени в размере одной трехсотой действующей на дату уплаты пени ключевой ставки Центрального банка Российской Федерации от цены договора, заключенного поставщиком (подрядчиком, исполнителем) с соисполнителем, субподрядчиком. Пеня подлежит начислению за каждый день просрочки исполнения такого обязательства.</w:t>
      </w:r>
    </w:p>
    <w:p w:rsidR="001C6C73" w:rsidRPr="000F7FC8" w:rsidRDefault="001C6C73" w:rsidP="00F45807">
      <w:pPr>
        <w:pStyle w:val="31"/>
        <w:keepNext w:val="0"/>
        <w:widowControl w:val="0"/>
        <w:tabs>
          <w:tab w:val="clear" w:pos="312"/>
        </w:tabs>
        <w:spacing w:before="0" w:after="0"/>
        <w:ind w:left="284"/>
        <w:rPr>
          <w:rFonts w:ascii="Times New Roman" w:hAnsi="Times New Roman" w:cs="Times New Roman"/>
          <w:b w:val="0"/>
          <w:bCs w:val="0"/>
        </w:rPr>
      </w:pPr>
    </w:p>
    <w:p w:rsidR="001C6C73" w:rsidRPr="000F7FC8" w:rsidRDefault="001C6C73" w:rsidP="005D5C2B">
      <w:pPr>
        <w:pStyle w:val="20"/>
        <w:keepNext w:val="0"/>
        <w:numPr>
          <w:ilvl w:val="1"/>
          <w:numId w:val="11"/>
        </w:numPr>
        <w:spacing w:after="0"/>
        <w:ind w:left="0" w:firstLine="567"/>
        <w:jc w:val="both"/>
        <w:rPr>
          <w:sz w:val="24"/>
          <w:szCs w:val="24"/>
        </w:rPr>
      </w:pPr>
      <w:bookmarkStart w:id="50" w:name="_Toc123405459"/>
      <w:bookmarkStart w:id="51" w:name="_Toc380398599"/>
      <w:r w:rsidRPr="000F7FC8">
        <w:rPr>
          <w:sz w:val="24"/>
          <w:szCs w:val="24"/>
        </w:rPr>
        <w:t>Расходы на участие в конкурсе</w:t>
      </w:r>
      <w:bookmarkEnd w:id="50"/>
      <w:r w:rsidRPr="000F7FC8">
        <w:rPr>
          <w:sz w:val="24"/>
          <w:szCs w:val="24"/>
        </w:rPr>
        <w:t xml:space="preserve"> и при заключении контракта</w:t>
      </w:r>
      <w:bookmarkEnd w:id="51"/>
    </w:p>
    <w:p w:rsidR="001C6C73" w:rsidRPr="000F7FC8" w:rsidRDefault="0008157B" w:rsidP="005D5C2B">
      <w:pPr>
        <w:pStyle w:val="31"/>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Участник </w:t>
      </w:r>
      <w:r w:rsidRPr="000F7FC8">
        <w:rPr>
          <w:rFonts w:ascii="Times New Roman" w:hAnsi="Times New Roman" w:cs="Times New Roman"/>
          <w:b w:val="0"/>
        </w:rPr>
        <w:t>закупки</w:t>
      </w:r>
      <w:r w:rsidR="005319AF" w:rsidRPr="000F7FC8">
        <w:rPr>
          <w:rFonts w:ascii="Times New Roman" w:hAnsi="Times New Roman" w:cs="Times New Roman"/>
          <w:b w:val="0"/>
        </w:rPr>
        <w:t xml:space="preserve"> </w:t>
      </w:r>
      <w:r w:rsidR="001C6C73" w:rsidRPr="000F7FC8">
        <w:rPr>
          <w:rFonts w:ascii="Times New Roman" w:hAnsi="Times New Roman" w:cs="Times New Roman"/>
          <w:b w:val="0"/>
          <w:bCs w:val="0"/>
        </w:rPr>
        <w:t xml:space="preserve">несет все расходы, связанные с подготовкой и подачей заявки на участие в конкурсе, </w:t>
      </w:r>
      <w:r w:rsidRPr="000F7FC8">
        <w:rPr>
          <w:rFonts w:ascii="Times New Roman" w:hAnsi="Times New Roman" w:cs="Times New Roman"/>
          <w:b w:val="0"/>
          <w:bCs w:val="0"/>
        </w:rPr>
        <w:t>участием в конкурсе и заключением контракта</w:t>
      </w:r>
      <w:bookmarkEnd w:id="46"/>
      <w:r w:rsidRPr="000F7FC8">
        <w:rPr>
          <w:rFonts w:ascii="Times New Roman" w:hAnsi="Times New Roman" w:cs="Times New Roman"/>
          <w:b w:val="0"/>
          <w:bCs w:val="0"/>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1C6C73" w:rsidRPr="000F7FC8" w:rsidRDefault="0008157B" w:rsidP="005D5C2B">
      <w:pPr>
        <w:pStyle w:val="20"/>
        <w:keepNext w:val="0"/>
        <w:numPr>
          <w:ilvl w:val="1"/>
          <w:numId w:val="11"/>
        </w:numPr>
        <w:spacing w:after="0"/>
        <w:ind w:left="0" w:firstLine="567"/>
        <w:jc w:val="left"/>
        <w:rPr>
          <w:sz w:val="24"/>
          <w:szCs w:val="24"/>
        </w:rPr>
      </w:pPr>
      <w:bookmarkStart w:id="52" w:name="_Toc123405460"/>
      <w:bookmarkStart w:id="53" w:name="_Toc380398600"/>
      <w:r w:rsidRPr="000F7FC8">
        <w:rPr>
          <w:sz w:val="24"/>
          <w:szCs w:val="24"/>
        </w:rPr>
        <w:t xml:space="preserve">Преимущества, предоставляемые при участии в </w:t>
      </w:r>
      <w:bookmarkEnd w:id="52"/>
      <w:r w:rsidRPr="000F7FC8">
        <w:rPr>
          <w:sz w:val="24"/>
          <w:szCs w:val="24"/>
        </w:rPr>
        <w:t>закупке</w:t>
      </w:r>
      <w:bookmarkEnd w:id="53"/>
    </w:p>
    <w:p w:rsidR="00A6259B" w:rsidRPr="000F7FC8" w:rsidRDefault="0008157B" w:rsidP="005D5C2B">
      <w:pPr>
        <w:pStyle w:val="31"/>
        <w:numPr>
          <w:ilvl w:val="2"/>
          <w:numId w:val="11"/>
        </w:numPr>
        <w:spacing w:before="0" w:after="0"/>
        <w:ind w:left="0" w:firstLine="567"/>
        <w:rPr>
          <w:rFonts w:ascii="Times New Roman" w:hAnsi="Times New Roman" w:cs="Times New Roman"/>
          <w:b w:val="0"/>
          <w:bCs w:val="0"/>
        </w:rPr>
      </w:pPr>
      <w:bookmarkStart w:id="54" w:name="_Ref166312468"/>
      <w:bookmarkEnd w:id="21"/>
      <w:r w:rsidRPr="000F7FC8">
        <w:rPr>
          <w:rFonts w:ascii="Times New Roman" w:hAnsi="Times New Roman" w:cs="Times New Roman"/>
          <w:b w:val="0"/>
          <w:bCs w:val="0"/>
        </w:rPr>
        <w:t>Заказчик</w:t>
      </w:r>
      <w:r w:rsidR="005D69EA">
        <w:rPr>
          <w:rFonts w:ascii="Times New Roman" w:hAnsi="Times New Roman" w:cs="Times New Roman"/>
          <w:b w:val="0"/>
          <w:bCs w:val="0"/>
        </w:rPr>
        <w:t xml:space="preserve">, </w:t>
      </w:r>
      <w:r w:rsidR="005D69EA" w:rsidRPr="005D69EA">
        <w:rPr>
          <w:rFonts w:ascii="Times New Roman" w:hAnsi="Times New Roman" w:cs="Times New Roman"/>
          <w:b w:val="0"/>
          <w:bCs w:val="0"/>
        </w:rPr>
        <w:t>уполномоченный орган</w:t>
      </w:r>
      <w:r w:rsidR="005319AF" w:rsidRPr="000F7FC8">
        <w:rPr>
          <w:rFonts w:ascii="Times New Roman" w:hAnsi="Times New Roman" w:cs="Times New Roman"/>
          <w:b w:val="0"/>
          <w:bCs w:val="0"/>
        </w:rPr>
        <w:t xml:space="preserve"> </w:t>
      </w:r>
      <w:r w:rsidRPr="000F7FC8">
        <w:rPr>
          <w:rFonts w:ascii="Times New Roman" w:hAnsi="Times New Roman" w:cs="Times New Roman"/>
          <w:b w:val="0"/>
          <w:bCs w:val="0"/>
        </w:rPr>
        <w:t>предоставляет преимущества учреждениям и предприятиям уголовно-исполнительной системы, организациям инвалидов, осуществляющим производство товаров, выполнение работ, оказание услуг, при участии в определении поставщиков (исполнителей, подрядчиков)  в порядке и в соответствии с перечнем товаров, работ, услуг, установленными Прави</w:t>
      </w:r>
      <w:r w:rsidR="00AF6F76" w:rsidRPr="000F7FC8">
        <w:rPr>
          <w:rFonts w:ascii="Times New Roman" w:hAnsi="Times New Roman" w:cs="Times New Roman"/>
          <w:b w:val="0"/>
          <w:bCs w:val="0"/>
        </w:rPr>
        <w:t xml:space="preserve">тельством Российской Федерации, а также </w:t>
      </w:r>
      <w:r w:rsidR="004F4320" w:rsidRPr="000F7FC8">
        <w:rPr>
          <w:rFonts w:ascii="Times New Roman" w:hAnsi="Times New Roman" w:cs="Times New Roman"/>
          <w:b w:val="0"/>
          <w:bCs w:val="0"/>
        </w:rPr>
        <w:t>субъектам малого предпринимательства и социально ориентированным некоммерческим организациям в порядке, предусмотренном статьей 30 Закона о контрактной системе.</w:t>
      </w:r>
    </w:p>
    <w:p w:rsidR="001C6C73" w:rsidRPr="000F7FC8" w:rsidRDefault="0008157B" w:rsidP="005D69EA">
      <w:pPr>
        <w:pStyle w:val="31"/>
        <w:numPr>
          <w:ilvl w:val="2"/>
          <w:numId w:val="11"/>
        </w:numPr>
        <w:spacing w:before="0" w:after="0"/>
        <w:ind w:firstLine="567"/>
        <w:rPr>
          <w:rFonts w:ascii="Times New Roman" w:hAnsi="Times New Roman" w:cs="Times New Roman"/>
          <w:b w:val="0"/>
          <w:bCs w:val="0"/>
        </w:rPr>
      </w:pPr>
      <w:r w:rsidRPr="000F7FC8">
        <w:rPr>
          <w:rFonts w:ascii="Times New Roman" w:hAnsi="Times New Roman" w:cs="Times New Roman"/>
          <w:b w:val="0"/>
          <w:bCs w:val="0"/>
        </w:rPr>
        <w:t xml:space="preserve">Сведения о предоставлении вышеуказанных преимуществ содержатся в пункте </w:t>
      </w:r>
      <w:r w:rsidR="004F4320" w:rsidRPr="000F7FC8">
        <w:rPr>
          <w:rFonts w:ascii="Times New Roman" w:hAnsi="Times New Roman" w:cs="Times New Roman"/>
          <w:b w:val="0"/>
          <w:bCs w:val="0"/>
        </w:rPr>
        <w:t xml:space="preserve">10.1.11 </w:t>
      </w:r>
      <w:r w:rsidR="001C6C73" w:rsidRPr="000F7FC8">
        <w:rPr>
          <w:rFonts w:ascii="Times New Roman" w:hAnsi="Times New Roman" w:cs="Times New Roman"/>
          <w:b w:val="0"/>
          <w:bCs w:val="0"/>
        </w:rPr>
        <w:t>части</w:t>
      </w:r>
      <w:r w:rsidR="004F4320" w:rsidRPr="000F7FC8">
        <w:t xml:space="preserve"> </w:t>
      </w:r>
      <w:r w:rsidR="004F4320" w:rsidRPr="000F7FC8">
        <w:rPr>
          <w:rFonts w:ascii="Times New Roman" w:hAnsi="Times New Roman" w:cs="Times New Roman"/>
          <w:b w:val="0"/>
          <w:bCs w:val="0"/>
        </w:rPr>
        <w:t>III «ИНФОРМАЦИОННАЯ КАРТА КОНКУРСА»</w:t>
      </w:r>
      <w:r w:rsidR="001C6C73" w:rsidRPr="000F7FC8">
        <w:rPr>
          <w:rFonts w:ascii="Times New Roman" w:hAnsi="Times New Roman" w:cs="Times New Roman"/>
          <w:b w:val="0"/>
          <w:bCs w:val="0"/>
        </w:rPr>
        <w:t xml:space="preserve">. Преимущества при участии в </w:t>
      </w:r>
      <w:r w:rsidRPr="000F7FC8">
        <w:rPr>
          <w:rFonts w:ascii="Times New Roman" w:hAnsi="Times New Roman" w:cs="Times New Roman"/>
          <w:b w:val="0"/>
          <w:bCs w:val="0"/>
        </w:rPr>
        <w:t>определении поставщиков (подрядчиков, исполнителей)</w:t>
      </w:r>
      <w:r w:rsidR="001C6C73" w:rsidRPr="000F7FC8">
        <w:rPr>
          <w:rFonts w:ascii="Times New Roman" w:hAnsi="Times New Roman" w:cs="Times New Roman"/>
          <w:b w:val="0"/>
          <w:bCs w:val="0"/>
        </w:rPr>
        <w:t xml:space="preserve"> </w:t>
      </w:r>
      <w:r w:rsidR="005D69EA" w:rsidRPr="005D69EA">
        <w:rPr>
          <w:rFonts w:ascii="Times New Roman" w:hAnsi="Times New Roman" w:cs="Times New Roman"/>
          <w:b w:val="0"/>
          <w:bCs w:val="0"/>
        </w:rPr>
        <w:t xml:space="preserve">указанным учреждениям и предприятиям, организациям устанавливаются в отношении предлагаемой цены контракта в размере процента, указанного в пункте </w:t>
      </w:r>
      <w:r w:rsidR="004F4320" w:rsidRPr="000F7FC8">
        <w:rPr>
          <w:rFonts w:ascii="Times New Roman" w:hAnsi="Times New Roman" w:cs="Times New Roman"/>
          <w:b w:val="0"/>
          <w:bCs w:val="0"/>
        </w:rPr>
        <w:t>10.1.11</w:t>
      </w:r>
      <w:r w:rsidR="001C6C73" w:rsidRPr="000F7FC8">
        <w:rPr>
          <w:rFonts w:ascii="Times New Roman" w:hAnsi="Times New Roman" w:cs="Times New Roman"/>
          <w:b w:val="0"/>
          <w:bCs w:val="0"/>
        </w:rPr>
        <w:t xml:space="preserve"> части </w:t>
      </w:r>
      <w:r w:rsidR="004F4320" w:rsidRPr="000F7FC8">
        <w:rPr>
          <w:rFonts w:ascii="Times New Roman" w:hAnsi="Times New Roman" w:cs="Times New Roman"/>
          <w:b w:val="0"/>
          <w:bCs w:val="0"/>
        </w:rPr>
        <w:t>III «ИНФОРМАЦИОННАЯ КАРТА КОНКУРСА»</w:t>
      </w:r>
      <w:r w:rsidR="001C6C73" w:rsidRPr="000F7FC8">
        <w:rPr>
          <w:rFonts w:ascii="Times New Roman" w:hAnsi="Times New Roman" w:cs="Times New Roman"/>
          <w:b w:val="0"/>
          <w:bCs w:val="0"/>
        </w:rPr>
        <w:t>, но не более пятнадцати процентов.</w:t>
      </w:r>
      <w:bookmarkEnd w:id="54"/>
      <w:r w:rsidR="004F4320" w:rsidRPr="000F7FC8">
        <w:rPr>
          <w:rFonts w:ascii="Times New Roman" w:hAnsi="Times New Roman" w:cs="Times New Roman"/>
          <w:b w:val="0"/>
          <w:bCs w:val="0"/>
        </w:rPr>
        <w:t xml:space="preserve"> Преимущества при участии в определении поставщиков (подрядчиков, исполнителей) субъект</w:t>
      </w:r>
      <w:r w:rsidR="004264EA">
        <w:rPr>
          <w:rFonts w:ascii="Times New Roman" w:hAnsi="Times New Roman" w:cs="Times New Roman"/>
          <w:b w:val="0"/>
          <w:bCs w:val="0"/>
        </w:rPr>
        <w:t xml:space="preserve">ам малого предпринимательства, </w:t>
      </w:r>
      <w:r w:rsidR="004F4320" w:rsidRPr="000F7FC8">
        <w:rPr>
          <w:rFonts w:ascii="Times New Roman" w:hAnsi="Times New Roman" w:cs="Times New Roman"/>
          <w:b w:val="0"/>
          <w:bCs w:val="0"/>
        </w:rPr>
        <w:t xml:space="preserve">социально ориентированным некоммерческим организациям </w:t>
      </w:r>
      <w:r w:rsidR="00EE04D7" w:rsidRPr="000F7FC8">
        <w:rPr>
          <w:rFonts w:ascii="Times New Roman" w:hAnsi="Times New Roman" w:cs="Times New Roman"/>
          <w:b w:val="0"/>
          <w:bCs w:val="0"/>
        </w:rPr>
        <w:t xml:space="preserve">предусматриваются </w:t>
      </w:r>
      <w:r w:rsidR="004F4320" w:rsidRPr="000F7FC8">
        <w:rPr>
          <w:rFonts w:ascii="Times New Roman" w:hAnsi="Times New Roman" w:cs="Times New Roman"/>
          <w:b w:val="0"/>
          <w:bCs w:val="0"/>
        </w:rPr>
        <w:t xml:space="preserve">в виде </w:t>
      </w:r>
      <w:r w:rsidR="0025623D" w:rsidRPr="000F7FC8">
        <w:rPr>
          <w:rFonts w:ascii="Times New Roman" w:hAnsi="Times New Roman" w:cs="Times New Roman"/>
          <w:b w:val="0"/>
          <w:bCs w:val="0"/>
        </w:rPr>
        <w:t xml:space="preserve">установления </w:t>
      </w:r>
      <w:r w:rsidR="005D69EA" w:rsidRPr="007546D1">
        <w:rPr>
          <w:rFonts w:ascii="Times New Roman" w:hAnsi="Times New Roman" w:cs="Times New Roman"/>
          <w:b w:val="0"/>
          <w:bCs w:val="0"/>
        </w:rPr>
        <w:t>в пункте</w:t>
      </w:r>
      <w:r w:rsidR="00EE04D7" w:rsidRPr="007546D1">
        <w:rPr>
          <w:rFonts w:ascii="Times New Roman" w:hAnsi="Times New Roman" w:cs="Times New Roman"/>
          <w:b w:val="0"/>
          <w:bCs w:val="0"/>
        </w:rPr>
        <w:t xml:space="preserve"> 10.1.4</w:t>
      </w:r>
      <w:r w:rsidR="00EE04D7" w:rsidRPr="000F7FC8">
        <w:rPr>
          <w:rFonts w:ascii="Times New Roman" w:hAnsi="Times New Roman" w:cs="Times New Roman"/>
          <w:b w:val="0"/>
          <w:bCs w:val="0"/>
        </w:rPr>
        <w:t xml:space="preserve"> </w:t>
      </w:r>
      <w:r w:rsidR="004D5DD8" w:rsidRPr="000F7FC8">
        <w:rPr>
          <w:rFonts w:ascii="Times New Roman" w:hAnsi="Times New Roman" w:cs="Times New Roman"/>
          <w:b w:val="0"/>
          <w:bCs w:val="0"/>
        </w:rPr>
        <w:t>части</w:t>
      </w:r>
      <w:r w:rsidR="004D5DD8" w:rsidRPr="000F7FC8">
        <w:t xml:space="preserve"> </w:t>
      </w:r>
      <w:r w:rsidR="004D5DD8" w:rsidRPr="000F7FC8">
        <w:rPr>
          <w:rFonts w:ascii="Times New Roman" w:hAnsi="Times New Roman" w:cs="Times New Roman"/>
          <w:b w:val="0"/>
          <w:bCs w:val="0"/>
        </w:rPr>
        <w:t xml:space="preserve">III «ИНФОРМАЦИОННАЯ КАРТА КОНКУРСА» </w:t>
      </w:r>
      <w:r w:rsidR="0025623D" w:rsidRPr="000F7FC8">
        <w:rPr>
          <w:rFonts w:ascii="Times New Roman" w:hAnsi="Times New Roman" w:cs="Times New Roman"/>
          <w:b w:val="0"/>
          <w:bCs w:val="0"/>
        </w:rPr>
        <w:t>ограничения в отношении участников закупок, которыми могут быть только  субъекты малого предпринимательства и социально ориентированны</w:t>
      </w:r>
      <w:r w:rsidR="00EE04D7" w:rsidRPr="000F7FC8">
        <w:rPr>
          <w:rFonts w:ascii="Times New Roman" w:hAnsi="Times New Roman" w:cs="Times New Roman"/>
          <w:b w:val="0"/>
          <w:bCs w:val="0"/>
        </w:rPr>
        <w:t>е</w:t>
      </w:r>
      <w:r w:rsidR="0025623D" w:rsidRPr="000F7FC8">
        <w:rPr>
          <w:rFonts w:ascii="Times New Roman" w:hAnsi="Times New Roman" w:cs="Times New Roman"/>
          <w:b w:val="0"/>
          <w:bCs w:val="0"/>
        </w:rPr>
        <w:t xml:space="preserve"> некоммерчески</w:t>
      </w:r>
      <w:r w:rsidR="00EE04D7" w:rsidRPr="000F7FC8">
        <w:rPr>
          <w:rFonts w:ascii="Times New Roman" w:hAnsi="Times New Roman" w:cs="Times New Roman"/>
          <w:b w:val="0"/>
          <w:bCs w:val="0"/>
        </w:rPr>
        <w:t>е</w:t>
      </w:r>
      <w:r w:rsidR="0025623D" w:rsidRPr="000F7FC8">
        <w:rPr>
          <w:rFonts w:ascii="Times New Roman" w:hAnsi="Times New Roman" w:cs="Times New Roman"/>
          <w:b w:val="0"/>
          <w:bCs w:val="0"/>
        </w:rPr>
        <w:t xml:space="preserve"> организаци</w:t>
      </w:r>
      <w:r w:rsidR="00EE04D7" w:rsidRPr="000F7FC8">
        <w:rPr>
          <w:rFonts w:ascii="Times New Roman" w:hAnsi="Times New Roman" w:cs="Times New Roman"/>
          <w:b w:val="0"/>
          <w:bCs w:val="0"/>
        </w:rPr>
        <w:t>и</w:t>
      </w:r>
      <w:r w:rsidR="00431A1A" w:rsidRPr="000F7FC8">
        <w:rPr>
          <w:rFonts w:ascii="Times New Roman" w:hAnsi="Times New Roman" w:cs="Times New Roman"/>
          <w:b w:val="0"/>
          <w:bCs w:val="0"/>
        </w:rPr>
        <w:t xml:space="preserve">, либо в виде установления  в 10.1.27 части III «ИНФОРМАЦИОННАЯ КАРТА КОНКУРСА» и в Проекте контракта (часть </w:t>
      </w:r>
      <w:r w:rsidR="00431A1A" w:rsidRPr="000F7FC8">
        <w:rPr>
          <w:rFonts w:ascii="Times New Roman" w:hAnsi="Times New Roman" w:cs="Times New Roman"/>
          <w:b w:val="0"/>
          <w:bCs w:val="0"/>
          <w:lang w:val="en-US"/>
        </w:rPr>
        <w:t>V</w:t>
      </w:r>
      <w:r w:rsidR="00431A1A" w:rsidRPr="000F7FC8">
        <w:rPr>
          <w:rFonts w:ascii="Times New Roman" w:hAnsi="Times New Roman" w:cs="Times New Roman"/>
          <w:b w:val="0"/>
          <w:bCs w:val="0"/>
        </w:rPr>
        <w:t xml:space="preserve"> «ПРОЕКТ КОНТРАКТА») требования к участнику закупки, не являющемуся субъектом малого </w:t>
      </w:r>
      <w:r w:rsidR="00431A1A" w:rsidRPr="000F7FC8">
        <w:rPr>
          <w:rFonts w:ascii="Times New Roman" w:hAnsi="Times New Roman" w:cs="Times New Roman"/>
          <w:b w:val="0"/>
          <w:bCs w:val="0"/>
        </w:rPr>
        <w:lastRenderedPageBreak/>
        <w:t>предпринимательства 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p w:rsidR="0008157B" w:rsidRPr="000F7FC8" w:rsidRDefault="0008157B" w:rsidP="005D5C2B">
      <w:pPr>
        <w:tabs>
          <w:tab w:val="left" w:pos="1418"/>
        </w:tabs>
        <w:spacing w:after="0"/>
        <w:ind w:firstLine="567"/>
      </w:pPr>
      <w:r w:rsidRPr="000F7FC8">
        <w:t>1.9.3.</w:t>
      </w:r>
      <w:r w:rsidRPr="000F7FC8">
        <w:tab/>
        <w:t xml:space="preserve">В случае, если победителем </w:t>
      </w:r>
      <w:r w:rsidR="000C2ED2" w:rsidRPr="000F7FC8">
        <w:t>открытого конкурса</w:t>
      </w:r>
      <w:r w:rsidRPr="000F7FC8">
        <w:t xml:space="preserve"> признано </w:t>
      </w:r>
      <w:r w:rsidR="00A6259B" w:rsidRPr="000F7FC8">
        <w:t>учреждение, предприятие, организаци</w:t>
      </w:r>
      <w:r w:rsidR="00BB0404" w:rsidRPr="000F7FC8">
        <w:t>я</w:t>
      </w:r>
      <w:r w:rsidR="00A6259B" w:rsidRPr="000F7FC8">
        <w:t>, которым предоставлены преимущества</w:t>
      </w:r>
      <w:r w:rsidRPr="000F7FC8">
        <w:t>, контракт по требованию победителя заключается по предложенной им цене с учетом преимущества в отношении цены контракта, но не выше начальной (максимальной) цены контракта, указанной в извещении об осуществлении закупки.</w:t>
      </w:r>
    </w:p>
    <w:p w:rsidR="001C6C73" w:rsidRPr="000F7FC8" w:rsidRDefault="0008157B" w:rsidP="005D5C2B">
      <w:pPr>
        <w:pStyle w:val="10"/>
        <w:keepNext w:val="0"/>
        <w:numPr>
          <w:ilvl w:val="0"/>
          <w:numId w:val="11"/>
        </w:numPr>
        <w:spacing w:before="0" w:after="0"/>
        <w:ind w:left="0" w:firstLine="567"/>
        <w:rPr>
          <w:sz w:val="24"/>
          <w:szCs w:val="24"/>
        </w:rPr>
      </w:pPr>
      <w:bookmarkStart w:id="55" w:name="_Toc123405462"/>
      <w:bookmarkStart w:id="56" w:name="_Toc166101207"/>
      <w:bookmarkStart w:id="57" w:name="_Toc380398601"/>
      <w:r w:rsidRPr="000F7FC8">
        <w:rPr>
          <w:sz w:val="24"/>
          <w:szCs w:val="24"/>
        </w:rPr>
        <w:t>КОНКУРСНАЯ ДОКУМЕНТАЦИЯ</w:t>
      </w:r>
      <w:bookmarkEnd w:id="55"/>
      <w:bookmarkEnd w:id="56"/>
      <w:bookmarkEnd w:id="57"/>
    </w:p>
    <w:p w:rsidR="005D5C2B" w:rsidRPr="000F7FC8" w:rsidRDefault="005D5C2B" w:rsidP="005D5C2B"/>
    <w:p w:rsidR="001C6C73" w:rsidRPr="000F7FC8" w:rsidRDefault="0008157B" w:rsidP="005D5C2B">
      <w:pPr>
        <w:pStyle w:val="20"/>
        <w:keepNext w:val="0"/>
        <w:numPr>
          <w:ilvl w:val="1"/>
          <w:numId w:val="11"/>
        </w:numPr>
        <w:spacing w:after="0"/>
        <w:ind w:left="0" w:firstLine="567"/>
        <w:jc w:val="left"/>
        <w:rPr>
          <w:sz w:val="24"/>
          <w:szCs w:val="24"/>
        </w:rPr>
      </w:pPr>
      <w:bookmarkStart w:id="58" w:name="_Ref11225592"/>
      <w:bookmarkStart w:id="59" w:name="_Toc13035844"/>
      <w:bookmarkStart w:id="60" w:name="_Toc123405463"/>
      <w:bookmarkStart w:id="61" w:name="_Toc169628374"/>
      <w:bookmarkStart w:id="62" w:name="_Toc380398602"/>
      <w:r w:rsidRPr="000F7FC8">
        <w:rPr>
          <w:sz w:val="24"/>
          <w:szCs w:val="24"/>
        </w:rPr>
        <w:t>Предоставление конкурсной документации</w:t>
      </w:r>
      <w:bookmarkEnd w:id="58"/>
      <w:bookmarkEnd w:id="59"/>
      <w:bookmarkEnd w:id="60"/>
      <w:bookmarkEnd w:id="61"/>
      <w:bookmarkEnd w:id="62"/>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bookmarkStart w:id="63" w:name="_Ref166101804"/>
      <w:r w:rsidRPr="000F7FC8">
        <w:rPr>
          <w:rFonts w:ascii="Times New Roman" w:hAnsi="Times New Roman" w:cs="Times New Roman"/>
          <w:b w:val="0"/>
          <w:bCs w:val="0"/>
        </w:rPr>
        <w:t>Конкурсная документация предоставляется всем заинтересованным лицам в порядке и на условиях, предусмотренных в извещении о проведении конкурса.</w:t>
      </w:r>
      <w:bookmarkEnd w:id="63"/>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Конкурсная документация для ознакомления также доступна в электронном виде </w:t>
      </w:r>
      <w:r w:rsidR="00960DD2" w:rsidRPr="000F7FC8">
        <w:rPr>
          <w:rFonts w:ascii="Times New Roman" w:hAnsi="Times New Roman" w:cs="Times New Roman"/>
          <w:b w:val="0"/>
          <w:bCs w:val="0"/>
        </w:rPr>
        <w:t xml:space="preserve">в </w:t>
      </w:r>
      <w:r w:rsidR="00B75A72" w:rsidRPr="000F7FC8">
        <w:rPr>
          <w:rFonts w:ascii="Times New Roman" w:hAnsi="Times New Roman" w:cs="Times New Roman"/>
          <w:b w:val="0"/>
          <w:bCs w:val="0"/>
        </w:rPr>
        <w:t>е</w:t>
      </w:r>
      <w:r w:rsidR="00873676" w:rsidRPr="000F7FC8">
        <w:rPr>
          <w:rFonts w:ascii="Times New Roman" w:hAnsi="Times New Roman" w:cs="Times New Roman"/>
          <w:b w:val="0"/>
          <w:bCs w:val="0"/>
        </w:rPr>
        <w:t xml:space="preserve">диной </w:t>
      </w:r>
      <w:r w:rsidR="00960DD2" w:rsidRPr="000F7FC8">
        <w:rPr>
          <w:rFonts w:ascii="Times New Roman" w:hAnsi="Times New Roman" w:cs="Times New Roman"/>
          <w:b w:val="0"/>
          <w:bCs w:val="0"/>
        </w:rPr>
        <w:t>информационной системе</w:t>
      </w:r>
      <w:r w:rsidRPr="000F7FC8">
        <w:rPr>
          <w:rFonts w:ascii="Times New Roman" w:hAnsi="Times New Roman" w:cs="Times New Roman"/>
          <w:b w:val="0"/>
          <w:bCs w:val="0"/>
        </w:rPr>
        <w:t xml:space="preserve">. </w:t>
      </w:r>
    </w:p>
    <w:p w:rsidR="001C6C73" w:rsidRPr="000F7FC8" w:rsidRDefault="0008157B" w:rsidP="005D5C2B">
      <w:pPr>
        <w:pStyle w:val="20"/>
        <w:keepNext w:val="0"/>
        <w:numPr>
          <w:ilvl w:val="1"/>
          <w:numId w:val="11"/>
        </w:numPr>
        <w:spacing w:after="0"/>
        <w:ind w:left="0" w:firstLine="567"/>
        <w:jc w:val="left"/>
        <w:rPr>
          <w:sz w:val="24"/>
          <w:szCs w:val="24"/>
        </w:rPr>
      </w:pPr>
      <w:bookmarkStart w:id="64" w:name="_Toc123405464"/>
      <w:bookmarkStart w:id="65" w:name="_Toc380398603"/>
      <w:r w:rsidRPr="000F7FC8">
        <w:rPr>
          <w:sz w:val="24"/>
          <w:szCs w:val="24"/>
        </w:rPr>
        <w:t>Разъяснение положений конкурсной документации</w:t>
      </w:r>
      <w:bookmarkEnd w:id="64"/>
      <w:bookmarkEnd w:id="65"/>
    </w:p>
    <w:p w:rsidR="001C6C73" w:rsidRPr="000F7FC8" w:rsidRDefault="0008157B" w:rsidP="009F1B1F">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При проведении конкурса какие-либо переговоры зак</w:t>
      </w:r>
      <w:r w:rsidR="00D47773" w:rsidRPr="000F7FC8">
        <w:rPr>
          <w:rFonts w:ascii="Times New Roman" w:hAnsi="Times New Roman" w:cs="Times New Roman"/>
          <w:b w:val="0"/>
          <w:bCs w:val="0"/>
        </w:rPr>
        <w:t>азчика</w:t>
      </w:r>
      <w:r w:rsidRPr="000F7FC8">
        <w:rPr>
          <w:rFonts w:ascii="Times New Roman" w:hAnsi="Times New Roman" w:cs="Times New Roman"/>
          <w:b w:val="0"/>
          <w:bCs w:val="0"/>
        </w:rPr>
        <w:t xml:space="preserve">, </w:t>
      </w:r>
      <w:r w:rsidR="00ED2FFC" w:rsidRPr="00ED2FFC">
        <w:rPr>
          <w:rFonts w:ascii="Times New Roman" w:hAnsi="Times New Roman" w:cs="Times New Roman"/>
          <w:b w:val="0"/>
          <w:bCs w:val="0"/>
        </w:rPr>
        <w:t>уполномоченного органа,</w:t>
      </w:r>
      <w:r w:rsidR="00ED2FFC">
        <w:rPr>
          <w:rFonts w:ascii="Times New Roman" w:hAnsi="Times New Roman" w:cs="Times New Roman"/>
          <w:b w:val="0"/>
          <w:bCs w:val="0"/>
        </w:rPr>
        <w:t xml:space="preserve"> </w:t>
      </w:r>
      <w:r w:rsidR="001C6C73" w:rsidRPr="000F7FC8">
        <w:rPr>
          <w:rFonts w:ascii="Times New Roman" w:hAnsi="Times New Roman" w:cs="Times New Roman"/>
          <w:b w:val="0"/>
          <w:bCs w:val="0"/>
        </w:rPr>
        <w:t xml:space="preserve">специализированной организации или </w:t>
      </w:r>
      <w:r w:rsidR="00ED2FFC">
        <w:rPr>
          <w:rFonts w:ascii="Times New Roman" w:hAnsi="Times New Roman" w:cs="Times New Roman"/>
          <w:b w:val="0"/>
          <w:bCs w:val="0"/>
        </w:rPr>
        <w:t>Единой</w:t>
      </w:r>
      <w:r w:rsidR="001C6C73" w:rsidRPr="000F7FC8">
        <w:rPr>
          <w:rFonts w:ascii="Times New Roman" w:hAnsi="Times New Roman" w:cs="Times New Roman"/>
          <w:b w:val="0"/>
          <w:bCs w:val="0"/>
        </w:rPr>
        <w:t xml:space="preserve"> комиссии с участником </w:t>
      </w:r>
      <w:r w:rsidRPr="000F7FC8">
        <w:rPr>
          <w:rFonts w:ascii="Times New Roman" w:hAnsi="Times New Roman" w:cs="Times New Roman"/>
          <w:b w:val="0"/>
          <w:bCs w:val="0"/>
        </w:rPr>
        <w:t>закупки в отношении заявок, предложений на участие в данной процедуре, в том числе в отношении заявки или предложения, поданных таким участником, не допускается до подведения результатов данной процедуры и определения ее победителя, за исключением случаев, предусмотренных</w:t>
      </w:r>
      <w:r w:rsidR="00F37097" w:rsidRPr="000F7FC8">
        <w:rPr>
          <w:rFonts w:ascii="Times New Roman" w:hAnsi="Times New Roman" w:cs="Times New Roman"/>
          <w:b w:val="0"/>
          <w:bCs w:val="0"/>
        </w:rPr>
        <w:t xml:space="preserve"> </w:t>
      </w:r>
      <w:r w:rsidR="001C6C73" w:rsidRPr="000F7FC8">
        <w:rPr>
          <w:rFonts w:ascii="Times New Roman" w:hAnsi="Times New Roman" w:cs="Times New Roman"/>
          <w:b w:val="0"/>
          <w:bCs w:val="0"/>
        </w:rPr>
        <w:t xml:space="preserve">Законом </w:t>
      </w:r>
      <w:r w:rsidR="00D90A67" w:rsidRPr="000F7FC8">
        <w:rPr>
          <w:rFonts w:ascii="Times New Roman" w:hAnsi="Times New Roman" w:cs="Times New Roman"/>
          <w:b w:val="0"/>
          <w:bCs w:val="0"/>
        </w:rPr>
        <w:t>о контрактной системе</w:t>
      </w:r>
      <w:r w:rsidRPr="000F7FC8">
        <w:rPr>
          <w:rFonts w:ascii="Times New Roman" w:hAnsi="Times New Roman" w:cs="Times New Roman"/>
          <w:b w:val="0"/>
          <w:bCs w:val="0"/>
        </w:rPr>
        <w:t>.</w:t>
      </w:r>
    </w:p>
    <w:p w:rsidR="001C6C73" w:rsidRPr="000F7FC8" w:rsidRDefault="0008157B" w:rsidP="00E5772B">
      <w:pPr>
        <w:pStyle w:val="31"/>
        <w:keepNext w:val="0"/>
        <w:numPr>
          <w:ilvl w:val="2"/>
          <w:numId w:val="11"/>
        </w:numPr>
        <w:spacing w:before="0" w:after="0"/>
        <w:ind w:firstLine="851"/>
        <w:rPr>
          <w:rFonts w:ascii="Times New Roman" w:hAnsi="Times New Roman" w:cs="Times New Roman"/>
          <w:b w:val="0"/>
          <w:bCs w:val="0"/>
        </w:rPr>
      </w:pPr>
      <w:bookmarkStart w:id="66" w:name="_Ref166349349"/>
      <w:r w:rsidRPr="000F7FC8">
        <w:rPr>
          <w:rFonts w:ascii="Times New Roman" w:hAnsi="Times New Roman" w:cs="Times New Roman"/>
          <w:b w:val="0"/>
          <w:bCs w:val="0"/>
        </w:rPr>
        <w:t>Любой участник закупки вправе направить в пись</w:t>
      </w:r>
      <w:r w:rsidR="00BC2007" w:rsidRPr="000F7FC8">
        <w:rPr>
          <w:rFonts w:ascii="Times New Roman" w:hAnsi="Times New Roman" w:cs="Times New Roman"/>
          <w:b w:val="0"/>
          <w:bCs w:val="0"/>
        </w:rPr>
        <w:t>менной форме</w:t>
      </w:r>
      <w:r w:rsidRPr="000F7FC8">
        <w:rPr>
          <w:rFonts w:ascii="Times New Roman" w:hAnsi="Times New Roman" w:cs="Times New Roman"/>
          <w:b w:val="0"/>
          <w:bCs w:val="0"/>
        </w:rPr>
        <w:t xml:space="preserve"> за</w:t>
      </w:r>
      <w:r w:rsidR="00FF7C0C" w:rsidRPr="000F7FC8">
        <w:rPr>
          <w:rFonts w:ascii="Times New Roman" w:hAnsi="Times New Roman" w:cs="Times New Roman"/>
          <w:b w:val="0"/>
          <w:bCs w:val="0"/>
        </w:rPr>
        <w:t>казчику</w:t>
      </w:r>
      <w:r w:rsidR="009F1B1F">
        <w:rPr>
          <w:rFonts w:ascii="Times New Roman" w:hAnsi="Times New Roman" w:cs="Times New Roman"/>
          <w:b w:val="0"/>
          <w:bCs w:val="0"/>
        </w:rPr>
        <w:t xml:space="preserve">, </w:t>
      </w:r>
      <w:r w:rsidR="009F1B1F" w:rsidRPr="009F1B1F">
        <w:rPr>
          <w:rFonts w:ascii="Times New Roman" w:hAnsi="Times New Roman" w:cs="Times New Roman"/>
          <w:b w:val="0"/>
          <w:bCs w:val="0"/>
        </w:rPr>
        <w:t>уполномоченному органу</w:t>
      </w:r>
      <w:r w:rsidR="00FF7C0C" w:rsidRPr="000F7FC8">
        <w:rPr>
          <w:rFonts w:ascii="Times New Roman" w:hAnsi="Times New Roman" w:cs="Times New Roman"/>
          <w:b w:val="0"/>
          <w:bCs w:val="0"/>
        </w:rPr>
        <w:t xml:space="preserve"> </w:t>
      </w:r>
      <w:r w:rsidRPr="000F7FC8">
        <w:rPr>
          <w:rFonts w:ascii="Times New Roman" w:hAnsi="Times New Roman" w:cs="Times New Roman"/>
          <w:b w:val="0"/>
          <w:bCs w:val="0"/>
        </w:rPr>
        <w:t>запрос о</w:t>
      </w:r>
      <w:r w:rsidR="00960DD2" w:rsidRPr="000F7FC8">
        <w:rPr>
          <w:rFonts w:ascii="Times New Roman" w:hAnsi="Times New Roman" w:cs="Times New Roman"/>
          <w:b w:val="0"/>
          <w:bCs w:val="0"/>
        </w:rPr>
        <w:t xml:space="preserve"> даче</w:t>
      </w:r>
      <w:r w:rsidRPr="000F7FC8">
        <w:rPr>
          <w:rFonts w:ascii="Times New Roman" w:hAnsi="Times New Roman" w:cs="Times New Roman"/>
          <w:b w:val="0"/>
          <w:bCs w:val="0"/>
        </w:rPr>
        <w:t xml:space="preserve"> разъяснени</w:t>
      </w:r>
      <w:r w:rsidR="00960DD2" w:rsidRPr="000F7FC8">
        <w:rPr>
          <w:rFonts w:ascii="Times New Roman" w:hAnsi="Times New Roman" w:cs="Times New Roman"/>
          <w:b w:val="0"/>
          <w:bCs w:val="0"/>
        </w:rPr>
        <w:t>й</w:t>
      </w:r>
      <w:r w:rsidRPr="000F7FC8">
        <w:rPr>
          <w:rFonts w:ascii="Times New Roman" w:hAnsi="Times New Roman" w:cs="Times New Roman"/>
          <w:b w:val="0"/>
          <w:bCs w:val="0"/>
        </w:rPr>
        <w:t xml:space="preserve"> положений конкурсной документации. В течение двух рабочих дней со дня поступления указанного запроса заказчик</w:t>
      </w:r>
      <w:r w:rsidR="009F1B1F">
        <w:rPr>
          <w:rFonts w:ascii="Times New Roman" w:hAnsi="Times New Roman" w:cs="Times New Roman"/>
          <w:b w:val="0"/>
          <w:bCs w:val="0"/>
        </w:rPr>
        <w:t xml:space="preserve">, </w:t>
      </w:r>
      <w:r w:rsidR="009F1B1F" w:rsidRPr="009F1B1F">
        <w:rPr>
          <w:rFonts w:ascii="Times New Roman" w:hAnsi="Times New Roman" w:cs="Times New Roman"/>
          <w:b w:val="0"/>
          <w:bCs w:val="0"/>
        </w:rPr>
        <w:t>уполномоч</w:t>
      </w:r>
      <w:r w:rsidR="009F1B1F">
        <w:rPr>
          <w:rFonts w:ascii="Times New Roman" w:hAnsi="Times New Roman" w:cs="Times New Roman"/>
          <w:b w:val="0"/>
          <w:bCs w:val="0"/>
        </w:rPr>
        <w:t>енный орган</w:t>
      </w:r>
      <w:r w:rsidR="00FF7C0C" w:rsidRPr="000F7FC8">
        <w:rPr>
          <w:rFonts w:ascii="Times New Roman" w:hAnsi="Times New Roman" w:cs="Times New Roman"/>
          <w:b w:val="0"/>
          <w:bCs w:val="0"/>
        </w:rPr>
        <w:t xml:space="preserve"> </w:t>
      </w:r>
      <w:r w:rsidRPr="000F7FC8">
        <w:rPr>
          <w:rFonts w:ascii="Times New Roman" w:hAnsi="Times New Roman" w:cs="Times New Roman"/>
          <w:b w:val="0"/>
          <w:bCs w:val="0"/>
        </w:rPr>
        <w:t>обязаны направить в письменной форме или в форме электронного документа разъяснения положений конкурсной документации, если указанный запрос поступил к заказчику</w:t>
      </w:r>
      <w:r w:rsidR="00E5772B" w:rsidRPr="00E5772B">
        <w:t xml:space="preserve"> </w:t>
      </w:r>
      <w:r w:rsidR="00E5772B" w:rsidRPr="00E5772B">
        <w:rPr>
          <w:rFonts w:ascii="Times New Roman" w:hAnsi="Times New Roman" w:cs="Times New Roman"/>
          <w:b w:val="0"/>
          <w:bCs w:val="0"/>
        </w:rPr>
        <w:t>в уполномоченный орган</w:t>
      </w:r>
      <w:r w:rsidR="00E5772B">
        <w:rPr>
          <w:rFonts w:ascii="Times New Roman" w:hAnsi="Times New Roman" w:cs="Times New Roman"/>
          <w:b w:val="0"/>
          <w:bCs w:val="0"/>
        </w:rPr>
        <w:t xml:space="preserve"> </w:t>
      </w:r>
      <w:r w:rsidR="00F21771" w:rsidRPr="000F7FC8">
        <w:rPr>
          <w:rFonts w:ascii="Times New Roman" w:hAnsi="Times New Roman" w:cs="Times New Roman"/>
          <w:b w:val="0"/>
          <w:bCs w:val="0"/>
        </w:rPr>
        <w:t xml:space="preserve"> </w:t>
      </w:r>
      <w:r w:rsidRPr="000F7FC8">
        <w:rPr>
          <w:rFonts w:ascii="Times New Roman" w:hAnsi="Times New Roman" w:cs="Times New Roman"/>
          <w:b w:val="0"/>
          <w:bCs w:val="0"/>
        </w:rPr>
        <w:t xml:space="preserve">не позднее чем за пять дней до дня окончания подачи заявок на участие в конкурсе по адресу, указанному пунктах </w:t>
      </w:r>
      <w:r w:rsidR="00BC2007" w:rsidRPr="000F7FC8">
        <w:rPr>
          <w:rFonts w:ascii="Times New Roman" w:hAnsi="Times New Roman" w:cs="Times New Roman"/>
          <w:b w:val="0"/>
          <w:bCs w:val="0"/>
        </w:rPr>
        <w:t>10.1.1 или 10.1.2</w:t>
      </w:r>
      <w:r w:rsidR="001C6C73" w:rsidRPr="000F7FC8">
        <w:rPr>
          <w:rFonts w:ascii="Times New Roman" w:hAnsi="Times New Roman" w:cs="Times New Roman"/>
          <w:b w:val="0"/>
          <w:bCs w:val="0"/>
        </w:rPr>
        <w:t xml:space="preserve"> части</w:t>
      </w:r>
      <w:r w:rsidR="00BC2007" w:rsidRPr="000F7FC8">
        <w:rPr>
          <w:rFonts w:ascii="Times New Roman" w:hAnsi="Times New Roman" w:cs="Times New Roman"/>
          <w:b w:val="0"/>
          <w:bCs w:val="0"/>
        </w:rPr>
        <w:t xml:space="preserve"> III «ИНФОРМАЦИОННАЯ КАРТА КОНКУРСА</w:t>
      </w:r>
      <w:bookmarkEnd w:id="66"/>
      <w:r w:rsidR="00E5772B">
        <w:rPr>
          <w:rFonts w:ascii="Times New Roman" w:hAnsi="Times New Roman" w:cs="Times New Roman"/>
          <w:b w:val="0"/>
          <w:bCs w:val="0"/>
        </w:rPr>
        <w:t xml:space="preserve">, </w:t>
      </w:r>
      <w:r w:rsidR="00E5772B" w:rsidRPr="00E5772B">
        <w:rPr>
          <w:rFonts w:ascii="Times New Roman" w:hAnsi="Times New Roman" w:cs="Times New Roman"/>
          <w:b w:val="0"/>
          <w:bCs w:val="0"/>
        </w:rPr>
        <w:t>как адрес заказчика, уполномоченного органа соответственно.</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bookmarkStart w:id="67" w:name="_Ref166381492"/>
      <w:r w:rsidRPr="000F7FC8">
        <w:rPr>
          <w:rFonts w:ascii="Times New Roman" w:hAnsi="Times New Roman" w:cs="Times New Roman"/>
          <w:b w:val="0"/>
          <w:bCs w:val="0"/>
        </w:rPr>
        <w:t xml:space="preserve">Дата начала и окончания срока предоставления участникам закупки </w:t>
      </w:r>
      <w:r w:rsidR="001C6C73" w:rsidRPr="000F7FC8">
        <w:rPr>
          <w:rFonts w:ascii="Times New Roman" w:hAnsi="Times New Roman" w:cs="Times New Roman"/>
          <w:b w:val="0"/>
          <w:bCs w:val="0"/>
        </w:rPr>
        <w:t>разъяснений положений конкурсной документации указаны в пункте</w:t>
      </w:r>
      <w:r w:rsidR="00BC2007" w:rsidRPr="000F7FC8">
        <w:t xml:space="preserve"> </w:t>
      </w:r>
      <w:r w:rsidR="00BC2007" w:rsidRPr="000F7FC8">
        <w:rPr>
          <w:rFonts w:ascii="Times New Roman" w:hAnsi="Times New Roman" w:cs="Times New Roman"/>
          <w:b w:val="0"/>
          <w:bCs w:val="0"/>
        </w:rPr>
        <w:t>10.1.12 части III «ИНФОРМАЦИОННАЯ КАРТА КОНКУРСА»</w:t>
      </w:r>
      <w:r w:rsidR="001C6C73" w:rsidRPr="000F7FC8">
        <w:rPr>
          <w:rFonts w:ascii="Times New Roman" w:hAnsi="Times New Roman" w:cs="Times New Roman"/>
          <w:b w:val="0"/>
          <w:bCs w:val="0"/>
        </w:rPr>
        <w:t>.</w:t>
      </w:r>
      <w:bookmarkEnd w:id="67"/>
    </w:p>
    <w:p w:rsidR="001C6C73" w:rsidRPr="000F7FC8" w:rsidRDefault="0008157B" w:rsidP="009F1B1F">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В течение одного </w:t>
      </w:r>
      <w:r w:rsidR="009E2A0A" w:rsidRPr="000F7FC8">
        <w:rPr>
          <w:rFonts w:ascii="Times New Roman" w:hAnsi="Times New Roman" w:cs="Times New Roman"/>
          <w:b w:val="0"/>
          <w:bCs w:val="0"/>
        </w:rPr>
        <w:t xml:space="preserve">рабочего </w:t>
      </w:r>
      <w:r w:rsidRPr="000F7FC8">
        <w:rPr>
          <w:rFonts w:ascii="Times New Roman" w:hAnsi="Times New Roman" w:cs="Times New Roman"/>
          <w:b w:val="0"/>
          <w:bCs w:val="0"/>
        </w:rPr>
        <w:t>дня со дня направления разъяснения положений конкурсной документации по запросу участника закупки такое разъяснение должно быть размещено заказчиком</w:t>
      </w:r>
      <w:r w:rsidR="009F1B1F">
        <w:rPr>
          <w:rFonts w:ascii="Times New Roman" w:hAnsi="Times New Roman" w:cs="Times New Roman"/>
          <w:b w:val="0"/>
          <w:bCs w:val="0"/>
        </w:rPr>
        <w:t>, уполномоченным органом</w:t>
      </w:r>
      <w:r w:rsidR="00960DD2" w:rsidRPr="000F7FC8">
        <w:rPr>
          <w:rFonts w:ascii="Times New Roman" w:hAnsi="Times New Roman" w:cs="Times New Roman"/>
          <w:b w:val="0"/>
          <w:bCs w:val="0"/>
        </w:rPr>
        <w:t xml:space="preserve"> в </w:t>
      </w:r>
      <w:r w:rsidR="00873676" w:rsidRPr="000F7FC8">
        <w:rPr>
          <w:rFonts w:ascii="Times New Roman" w:hAnsi="Times New Roman" w:cs="Times New Roman"/>
          <w:b w:val="0"/>
          <w:bCs w:val="0"/>
        </w:rPr>
        <w:t xml:space="preserve">единой </w:t>
      </w:r>
      <w:r w:rsidR="00960DD2" w:rsidRPr="000F7FC8">
        <w:rPr>
          <w:rFonts w:ascii="Times New Roman" w:hAnsi="Times New Roman" w:cs="Times New Roman"/>
          <w:b w:val="0"/>
          <w:bCs w:val="0"/>
        </w:rPr>
        <w:t>информационной системе</w:t>
      </w:r>
      <w:r w:rsidRPr="000F7FC8">
        <w:rPr>
          <w:rFonts w:ascii="Times New Roman" w:hAnsi="Times New Roman" w:cs="Times New Roman"/>
          <w:b w:val="0"/>
          <w:bCs w:val="0"/>
        </w:rPr>
        <w:t xml:space="preserve"> с указанием предмета запроса, но без указания участника закупки, от которого поступил запрос. Разъяснение положений конкурсной документации не должно изменять ее суть.</w:t>
      </w:r>
    </w:p>
    <w:p w:rsidR="001C6C73" w:rsidRPr="000F7FC8" w:rsidRDefault="001C6C73" w:rsidP="005D5C2B">
      <w:pPr>
        <w:pStyle w:val="20"/>
        <w:keepNext w:val="0"/>
        <w:numPr>
          <w:ilvl w:val="1"/>
          <w:numId w:val="11"/>
        </w:numPr>
        <w:spacing w:after="0"/>
        <w:ind w:left="0" w:firstLine="567"/>
        <w:jc w:val="both"/>
        <w:rPr>
          <w:sz w:val="24"/>
          <w:szCs w:val="24"/>
        </w:rPr>
      </w:pPr>
      <w:bookmarkStart w:id="68" w:name="_Ref119429410"/>
      <w:bookmarkStart w:id="69" w:name="_Toc123405465"/>
      <w:bookmarkStart w:id="70" w:name="_Toc380398604"/>
      <w:r w:rsidRPr="000F7FC8">
        <w:rPr>
          <w:sz w:val="24"/>
          <w:szCs w:val="24"/>
        </w:rPr>
        <w:t>Внесение изменений в извещение о проведении конкурса и конкурсную документацию</w:t>
      </w:r>
      <w:bookmarkEnd w:id="68"/>
      <w:bookmarkEnd w:id="69"/>
      <w:bookmarkEnd w:id="70"/>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Заказчик вправе принять решение о внесении изменений в извещение о проведении открытого конкурса (лота) не позднее</w:t>
      </w:r>
      <w:r w:rsidR="00021791" w:rsidRPr="000F7FC8">
        <w:rPr>
          <w:rFonts w:ascii="Times New Roman" w:hAnsi="Times New Roman" w:cs="Times New Roman"/>
          <w:b w:val="0"/>
          <w:bCs w:val="0"/>
        </w:rPr>
        <w:t>,</w:t>
      </w:r>
      <w:r w:rsidRPr="000F7FC8">
        <w:rPr>
          <w:rFonts w:ascii="Times New Roman" w:hAnsi="Times New Roman" w:cs="Times New Roman"/>
          <w:b w:val="0"/>
          <w:bCs w:val="0"/>
        </w:rPr>
        <w:t xml:space="preserve"> чем за пять дней до даты окончания срока подачи заявок на участие в открытом конкурсе.</w:t>
      </w:r>
      <w:r w:rsidR="00021791" w:rsidRPr="000F7FC8">
        <w:rPr>
          <w:rFonts w:ascii="Times New Roman" w:hAnsi="Times New Roman" w:cs="Times New Roman"/>
          <w:b w:val="0"/>
          <w:bCs w:val="0"/>
        </w:rPr>
        <w:t xml:space="preserve"> </w:t>
      </w:r>
      <w:r w:rsidRPr="000F7FC8">
        <w:rPr>
          <w:rFonts w:ascii="Times New Roman" w:hAnsi="Times New Roman" w:cs="Times New Roman"/>
          <w:b w:val="0"/>
          <w:bCs w:val="0"/>
        </w:rPr>
        <w:t>Изменение объекта закупки и увеличение размера обеспечения заявок на участие в открытом конкурсе не допускаются.</w:t>
      </w:r>
    </w:p>
    <w:p w:rsidR="001C6C73" w:rsidRPr="000F7FC8" w:rsidRDefault="0008157B" w:rsidP="008D118E">
      <w:pPr>
        <w:pStyle w:val="31"/>
        <w:keepNext w:val="0"/>
        <w:numPr>
          <w:ilvl w:val="2"/>
          <w:numId w:val="11"/>
        </w:numPr>
        <w:spacing w:before="0" w:after="0"/>
        <w:ind w:firstLine="567"/>
        <w:rPr>
          <w:rFonts w:ascii="Times New Roman" w:hAnsi="Times New Roman" w:cs="Times New Roman"/>
          <w:b w:val="0"/>
          <w:bCs w:val="0"/>
        </w:rPr>
      </w:pPr>
      <w:r w:rsidRPr="000F7FC8">
        <w:rPr>
          <w:rFonts w:ascii="Times New Roman" w:hAnsi="Times New Roman" w:cs="Times New Roman"/>
          <w:b w:val="0"/>
          <w:bCs w:val="0"/>
        </w:rPr>
        <w:t>В течение одного дня с даты принятия указанного решения такие изменения размещаются заказчиком</w:t>
      </w:r>
      <w:r w:rsidR="008D118E">
        <w:rPr>
          <w:rFonts w:ascii="Times New Roman" w:hAnsi="Times New Roman" w:cs="Times New Roman"/>
          <w:b w:val="0"/>
          <w:bCs w:val="0"/>
        </w:rPr>
        <w:t xml:space="preserve">, </w:t>
      </w:r>
      <w:r w:rsidR="008D118E" w:rsidRPr="008D118E">
        <w:rPr>
          <w:rFonts w:ascii="Times New Roman" w:hAnsi="Times New Roman" w:cs="Times New Roman"/>
          <w:b w:val="0"/>
          <w:bCs w:val="0"/>
        </w:rPr>
        <w:t>уполномоченным органом</w:t>
      </w:r>
      <w:r w:rsidRPr="000F7FC8">
        <w:rPr>
          <w:rFonts w:ascii="Times New Roman" w:hAnsi="Times New Roman" w:cs="Times New Roman"/>
          <w:b w:val="0"/>
          <w:bCs w:val="0"/>
        </w:rPr>
        <w:t xml:space="preserve"> в порядке, установленном для размещения извещения о проведении открытого конкурса. При этом срок подачи заявок на участие в открытом конкурсе должен быть продлен таким образом, чтобы с даты размещения </w:t>
      </w:r>
      <w:proofErr w:type="gramStart"/>
      <w:r w:rsidRPr="000F7FC8">
        <w:rPr>
          <w:rFonts w:ascii="Times New Roman" w:hAnsi="Times New Roman" w:cs="Times New Roman"/>
          <w:b w:val="0"/>
          <w:bCs w:val="0"/>
        </w:rPr>
        <w:t>таких  изменений</w:t>
      </w:r>
      <w:proofErr w:type="gramEnd"/>
      <w:r w:rsidRPr="000F7FC8">
        <w:rPr>
          <w:rFonts w:ascii="Times New Roman" w:hAnsi="Times New Roman" w:cs="Times New Roman"/>
          <w:b w:val="0"/>
          <w:bCs w:val="0"/>
        </w:rPr>
        <w:t xml:space="preserve"> до даты окончания срока подачи заявок на участие в открытом конкурсе этот срок составлял не менее чем </w:t>
      </w:r>
      <w:r w:rsidR="000441E2" w:rsidRPr="000F7FC8">
        <w:rPr>
          <w:rFonts w:ascii="Times New Roman" w:hAnsi="Times New Roman" w:cs="Times New Roman"/>
          <w:b w:val="0"/>
          <w:bCs w:val="0"/>
        </w:rPr>
        <w:t>десять</w:t>
      </w:r>
      <w:r w:rsidR="00021791" w:rsidRPr="000F7FC8">
        <w:rPr>
          <w:rFonts w:ascii="Times New Roman" w:hAnsi="Times New Roman" w:cs="Times New Roman"/>
          <w:b w:val="0"/>
          <w:bCs w:val="0"/>
        </w:rPr>
        <w:t xml:space="preserve"> </w:t>
      </w:r>
      <w:r w:rsidR="000441E2" w:rsidRPr="000F7FC8">
        <w:rPr>
          <w:rFonts w:ascii="Times New Roman" w:hAnsi="Times New Roman" w:cs="Times New Roman"/>
          <w:b w:val="0"/>
          <w:bCs w:val="0"/>
        </w:rPr>
        <w:t xml:space="preserve">рабочих </w:t>
      </w:r>
      <w:r w:rsidRPr="000F7FC8">
        <w:rPr>
          <w:rFonts w:ascii="Times New Roman" w:hAnsi="Times New Roman" w:cs="Times New Roman"/>
          <w:b w:val="0"/>
          <w:bCs w:val="0"/>
        </w:rPr>
        <w:t>дней, или, если изменения в извещение о проведении открытого конкурса вносятся в отношении конкретного лота, срок подачи заявок на участие в открытом конкурсе должен быть продлен</w:t>
      </w:r>
      <w:r w:rsidR="00173686" w:rsidRPr="000F7FC8">
        <w:rPr>
          <w:rFonts w:ascii="Times New Roman" w:hAnsi="Times New Roman" w:cs="Times New Roman"/>
          <w:b w:val="0"/>
          <w:bCs w:val="0"/>
        </w:rPr>
        <w:t xml:space="preserve"> в отношении конкретного лота.</w:t>
      </w:r>
    </w:p>
    <w:p w:rsidR="001C6C73" w:rsidRPr="000F7FC8" w:rsidRDefault="001C6C73"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lastRenderedPageBreak/>
        <w:t xml:space="preserve">Участники </w:t>
      </w:r>
      <w:r w:rsidR="0008157B" w:rsidRPr="000F7FC8">
        <w:rPr>
          <w:rFonts w:ascii="Times New Roman" w:hAnsi="Times New Roman" w:cs="Times New Roman"/>
          <w:b w:val="0"/>
        </w:rPr>
        <w:t>закупки</w:t>
      </w:r>
      <w:r w:rsidRPr="000F7FC8">
        <w:rPr>
          <w:rFonts w:ascii="Times New Roman" w:hAnsi="Times New Roman" w:cs="Times New Roman"/>
          <w:b w:val="0"/>
          <w:bCs w:val="0"/>
        </w:rPr>
        <w:t>, использующие конкурсную документацию</w:t>
      </w:r>
      <w:r w:rsidR="002E77AA" w:rsidRPr="000F7FC8">
        <w:rPr>
          <w:rFonts w:ascii="Times New Roman" w:hAnsi="Times New Roman" w:cs="Times New Roman"/>
          <w:b w:val="0"/>
          <w:bCs w:val="0"/>
        </w:rPr>
        <w:t>,</w:t>
      </w:r>
      <w:r w:rsidR="00A17A40" w:rsidRPr="000F7FC8">
        <w:rPr>
          <w:rFonts w:ascii="Times New Roman" w:hAnsi="Times New Roman" w:cs="Times New Roman"/>
          <w:b w:val="0"/>
          <w:bCs w:val="0"/>
        </w:rPr>
        <w:t xml:space="preserve"> </w:t>
      </w:r>
      <w:r w:rsidR="002E77AA" w:rsidRPr="000F7FC8">
        <w:rPr>
          <w:rFonts w:ascii="Times New Roman" w:hAnsi="Times New Roman" w:cs="Times New Roman"/>
          <w:b w:val="0"/>
          <w:bCs w:val="0"/>
        </w:rPr>
        <w:t>размещенную в</w:t>
      </w:r>
      <w:r w:rsidR="00A17A40" w:rsidRPr="000F7FC8">
        <w:rPr>
          <w:rFonts w:ascii="Times New Roman" w:hAnsi="Times New Roman" w:cs="Times New Roman"/>
          <w:b w:val="0"/>
          <w:bCs w:val="0"/>
        </w:rPr>
        <w:t xml:space="preserve"> </w:t>
      </w:r>
      <w:r w:rsidR="00873676" w:rsidRPr="000F7FC8">
        <w:rPr>
          <w:rFonts w:ascii="Times New Roman" w:hAnsi="Times New Roman" w:cs="Times New Roman"/>
          <w:b w:val="0"/>
          <w:bCs w:val="0"/>
        </w:rPr>
        <w:t xml:space="preserve">единой </w:t>
      </w:r>
      <w:r w:rsidR="002E77AA" w:rsidRPr="000F7FC8">
        <w:rPr>
          <w:rFonts w:ascii="Times New Roman" w:hAnsi="Times New Roman" w:cs="Times New Roman"/>
          <w:b w:val="0"/>
          <w:bCs w:val="0"/>
        </w:rPr>
        <w:t>информационной системе</w:t>
      </w:r>
      <w:r w:rsidR="0008157B" w:rsidRPr="000F7FC8">
        <w:rPr>
          <w:rFonts w:ascii="Times New Roman" w:hAnsi="Times New Roman" w:cs="Times New Roman"/>
          <w:b w:val="0"/>
          <w:bCs w:val="0"/>
        </w:rPr>
        <w:t xml:space="preserve">, идентификация которых невозможна, самостоятельно отслеживают возможные изменения, внесенные в извещение о проведение открытого конкурса и в конкурсную документацию, </w:t>
      </w:r>
      <w:proofErr w:type="gramStart"/>
      <w:r w:rsidR="0008157B" w:rsidRPr="000F7FC8">
        <w:rPr>
          <w:rFonts w:ascii="Times New Roman" w:hAnsi="Times New Roman" w:cs="Times New Roman"/>
          <w:b w:val="0"/>
          <w:bCs w:val="0"/>
        </w:rPr>
        <w:t xml:space="preserve">размещенные </w:t>
      </w:r>
      <w:r w:rsidR="00A17A40" w:rsidRPr="000F7FC8">
        <w:rPr>
          <w:rFonts w:ascii="Times New Roman" w:hAnsi="Times New Roman" w:cs="Times New Roman"/>
          <w:b w:val="0"/>
          <w:bCs w:val="0"/>
        </w:rPr>
        <w:t xml:space="preserve"> в</w:t>
      </w:r>
      <w:proofErr w:type="gramEnd"/>
      <w:r w:rsidR="00A17A40" w:rsidRPr="000F7FC8">
        <w:rPr>
          <w:rFonts w:ascii="Times New Roman" w:hAnsi="Times New Roman" w:cs="Times New Roman"/>
          <w:b w:val="0"/>
          <w:bCs w:val="0"/>
        </w:rPr>
        <w:t xml:space="preserve"> </w:t>
      </w:r>
      <w:r w:rsidR="00873676" w:rsidRPr="000F7FC8">
        <w:rPr>
          <w:rFonts w:ascii="Times New Roman" w:hAnsi="Times New Roman" w:cs="Times New Roman"/>
          <w:b w:val="0"/>
          <w:bCs w:val="0"/>
        </w:rPr>
        <w:t xml:space="preserve">единой </w:t>
      </w:r>
      <w:r w:rsidR="00A17A40" w:rsidRPr="000F7FC8">
        <w:rPr>
          <w:rFonts w:ascii="Times New Roman" w:hAnsi="Times New Roman" w:cs="Times New Roman"/>
          <w:b w:val="0"/>
          <w:bCs w:val="0"/>
        </w:rPr>
        <w:t>информационной системе</w:t>
      </w:r>
      <w:r w:rsidR="0008157B" w:rsidRPr="000F7FC8">
        <w:rPr>
          <w:rFonts w:ascii="Times New Roman" w:hAnsi="Times New Roman" w:cs="Times New Roman"/>
          <w:b w:val="0"/>
          <w:bCs w:val="0"/>
        </w:rPr>
        <w:t xml:space="preserve">. </w:t>
      </w:r>
    </w:p>
    <w:p w:rsidR="001C6C73" w:rsidRPr="000F7FC8" w:rsidRDefault="0008157B" w:rsidP="00C42328">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Заказчик</w:t>
      </w:r>
      <w:r w:rsidR="002E0D05">
        <w:rPr>
          <w:rFonts w:ascii="Times New Roman" w:hAnsi="Times New Roman" w:cs="Times New Roman"/>
          <w:b w:val="0"/>
          <w:bCs w:val="0"/>
        </w:rPr>
        <w:t>,</w:t>
      </w:r>
      <w:r w:rsidR="002E0D05" w:rsidRPr="002E0D05">
        <w:t xml:space="preserve"> </w:t>
      </w:r>
      <w:r w:rsidR="002E0D05">
        <w:rPr>
          <w:rFonts w:ascii="Times New Roman" w:hAnsi="Times New Roman" w:cs="Times New Roman"/>
          <w:b w:val="0"/>
          <w:bCs w:val="0"/>
        </w:rPr>
        <w:t xml:space="preserve">уполномоченный </w:t>
      </w:r>
      <w:proofErr w:type="gramStart"/>
      <w:r w:rsidR="002E0D05">
        <w:rPr>
          <w:rFonts w:ascii="Times New Roman" w:hAnsi="Times New Roman" w:cs="Times New Roman"/>
          <w:b w:val="0"/>
          <w:bCs w:val="0"/>
        </w:rPr>
        <w:t xml:space="preserve">орган </w:t>
      </w:r>
      <w:r w:rsidR="00F21771" w:rsidRPr="000F7FC8">
        <w:rPr>
          <w:rFonts w:ascii="Times New Roman" w:hAnsi="Times New Roman" w:cs="Times New Roman"/>
          <w:b w:val="0"/>
          <w:bCs w:val="0"/>
        </w:rPr>
        <w:t xml:space="preserve"> </w:t>
      </w:r>
      <w:r w:rsidRPr="000F7FC8">
        <w:rPr>
          <w:rFonts w:ascii="Times New Roman" w:hAnsi="Times New Roman" w:cs="Times New Roman"/>
          <w:b w:val="0"/>
          <w:bCs w:val="0"/>
        </w:rPr>
        <w:t>не</w:t>
      </w:r>
      <w:proofErr w:type="gramEnd"/>
      <w:r w:rsidRPr="000F7FC8">
        <w:rPr>
          <w:rFonts w:ascii="Times New Roman" w:hAnsi="Times New Roman" w:cs="Times New Roman"/>
          <w:b w:val="0"/>
          <w:bCs w:val="0"/>
        </w:rPr>
        <w:t xml:space="preserve"> несут ответственности в случае, если участник </w:t>
      </w:r>
      <w:r w:rsidRPr="000F7FC8">
        <w:rPr>
          <w:rFonts w:ascii="Times New Roman" w:hAnsi="Times New Roman" w:cs="Times New Roman"/>
          <w:b w:val="0"/>
        </w:rPr>
        <w:t xml:space="preserve">закупки </w:t>
      </w:r>
      <w:r w:rsidR="001C6C73" w:rsidRPr="000F7FC8">
        <w:rPr>
          <w:rFonts w:ascii="Times New Roman" w:hAnsi="Times New Roman" w:cs="Times New Roman"/>
          <w:b w:val="0"/>
          <w:bCs w:val="0"/>
        </w:rPr>
        <w:t xml:space="preserve">не ознакомился с изменениями, внесенными в извещение о проведении конкурса и конкурсную документацию, размещенными надлежащим образом. </w:t>
      </w:r>
    </w:p>
    <w:p w:rsidR="001C6C73" w:rsidRPr="000F7FC8" w:rsidRDefault="0008157B" w:rsidP="005D5C2B">
      <w:pPr>
        <w:pStyle w:val="20"/>
        <w:numPr>
          <w:ilvl w:val="1"/>
          <w:numId w:val="11"/>
        </w:numPr>
        <w:spacing w:after="0"/>
        <w:ind w:left="0" w:firstLine="567"/>
        <w:jc w:val="left"/>
        <w:rPr>
          <w:sz w:val="24"/>
          <w:szCs w:val="24"/>
        </w:rPr>
      </w:pPr>
      <w:bookmarkStart w:id="71" w:name="_Toc123405466"/>
      <w:bookmarkStart w:id="72" w:name="_Toc380398605"/>
      <w:r w:rsidRPr="000F7FC8">
        <w:rPr>
          <w:sz w:val="24"/>
          <w:szCs w:val="24"/>
        </w:rPr>
        <w:t>Отмена конкурса</w:t>
      </w:r>
      <w:bookmarkEnd w:id="71"/>
      <w:bookmarkEnd w:id="72"/>
    </w:p>
    <w:p w:rsidR="001C6C73" w:rsidRPr="000F7FC8" w:rsidRDefault="00231A34" w:rsidP="00120BDB">
      <w:pPr>
        <w:pStyle w:val="31"/>
        <w:keepNext w:val="0"/>
        <w:numPr>
          <w:ilvl w:val="2"/>
          <w:numId w:val="11"/>
        </w:numPr>
        <w:spacing w:before="0" w:after="0"/>
        <w:ind w:left="0" w:firstLine="567"/>
        <w:rPr>
          <w:rFonts w:ascii="Times New Roman" w:hAnsi="Times New Roman" w:cs="Times New Roman"/>
          <w:b w:val="0"/>
          <w:bCs w:val="0"/>
        </w:rPr>
      </w:pPr>
      <w:bookmarkStart w:id="73" w:name="_Ref166158219"/>
      <w:r w:rsidRPr="000F7FC8">
        <w:rPr>
          <w:rFonts w:ascii="Times New Roman" w:hAnsi="Times New Roman" w:cs="Times New Roman"/>
          <w:b w:val="0"/>
          <w:bCs w:val="0"/>
        </w:rPr>
        <w:t>Заказчик</w:t>
      </w:r>
      <w:r w:rsidR="00120BDB">
        <w:rPr>
          <w:rFonts w:ascii="Times New Roman" w:hAnsi="Times New Roman" w:cs="Times New Roman"/>
          <w:b w:val="0"/>
          <w:bCs w:val="0"/>
        </w:rPr>
        <w:t xml:space="preserve">, </w:t>
      </w:r>
      <w:r w:rsidR="00120BDB" w:rsidRPr="00120BDB">
        <w:rPr>
          <w:rFonts w:ascii="Times New Roman" w:hAnsi="Times New Roman" w:cs="Times New Roman"/>
          <w:b w:val="0"/>
          <w:bCs w:val="0"/>
        </w:rPr>
        <w:t xml:space="preserve">уполномоченный орган, </w:t>
      </w:r>
      <w:r w:rsidR="007539FE" w:rsidRPr="000F7FC8">
        <w:rPr>
          <w:rFonts w:ascii="Times New Roman" w:hAnsi="Times New Roman" w:cs="Times New Roman"/>
          <w:b w:val="0"/>
          <w:bCs w:val="0"/>
        </w:rPr>
        <w:t xml:space="preserve">в </w:t>
      </w:r>
      <w:r w:rsidR="0008157B" w:rsidRPr="000F7FC8">
        <w:rPr>
          <w:rFonts w:ascii="Times New Roman" w:hAnsi="Times New Roman" w:cs="Times New Roman"/>
          <w:b w:val="0"/>
          <w:bCs w:val="0"/>
        </w:rPr>
        <w:t>установленном порядке разместившие извещение о проведении открытого конкурса, впра</w:t>
      </w:r>
      <w:r w:rsidR="00120BDB">
        <w:rPr>
          <w:rFonts w:ascii="Times New Roman" w:hAnsi="Times New Roman" w:cs="Times New Roman"/>
          <w:b w:val="0"/>
          <w:bCs w:val="0"/>
        </w:rPr>
        <w:t xml:space="preserve">ве его отменить, в том числе </w:t>
      </w:r>
      <w:r w:rsidR="0008157B" w:rsidRPr="000F7FC8">
        <w:rPr>
          <w:rFonts w:ascii="Times New Roman" w:hAnsi="Times New Roman" w:cs="Times New Roman"/>
          <w:b w:val="0"/>
          <w:bCs w:val="0"/>
        </w:rPr>
        <w:t>по одному или более лоту не позднее</w:t>
      </w:r>
      <w:r w:rsidR="00B75A72" w:rsidRPr="000F7FC8">
        <w:rPr>
          <w:rFonts w:ascii="Times New Roman" w:hAnsi="Times New Roman" w:cs="Times New Roman"/>
          <w:b w:val="0"/>
          <w:bCs w:val="0"/>
        </w:rPr>
        <w:t xml:space="preserve"> </w:t>
      </w:r>
      <w:r w:rsidR="0008157B" w:rsidRPr="000F7FC8">
        <w:rPr>
          <w:rFonts w:ascii="Times New Roman" w:hAnsi="Times New Roman" w:cs="Times New Roman"/>
          <w:b w:val="0"/>
          <w:bCs w:val="0"/>
        </w:rPr>
        <w:t>чем за пять дней до даты окончания срока подачи заявок на участие в конкурсе.</w:t>
      </w:r>
      <w:bookmarkEnd w:id="73"/>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По истечении срока отмены конкурса и до заключения контракта заказчик</w:t>
      </w:r>
      <w:r w:rsidR="0058112F" w:rsidRPr="000F7FC8">
        <w:rPr>
          <w:rFonts w:ascii="Times New Roman" w:hAnsi="Times New Roman" w:cs="Times New Roman"/>
          <w:b w:val="0"/>
          <w:bCs w:val="0"/>
        </w:rPr>
        <w:t xml:space="preserve"> </w:t>
      </w:r>
      <w:r w:rsidRPr="000F7FC8">
        <w:rPr>
          <w:rFonts w:ascii="Times New Roman" w:hAnsi="Times New Roman" w:cs="Times New Roman"/>
          <w:b w:val="0"/>
          <w:bCs w:val="0"/>
        </w:rPr>
        <w:t>вправе отменить конкурс только в случае возникновения обстоятельств непреодолимой силы в соответствии с гражданским законодательством.</w:t>
      </w:r>
      <w:bookmarkStart w:id="74" w:name="_Ref166349406"/>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Решени</w:t>
      </w:r>
      <w:r w:rsidR="007F44DD" w:rsidRPr="000F7FC8">
        <w:rPr>
          <w:rFonts w:ascii="Times New Roman" w:hAnsi="Times New Roman" w:cs="Times New Roman"/>
          <w:b w:val="0"/>
          <w:bCs w:val="0"/>
        </w:rPr>
        <w:t>е</w:t>
      </w:r>
      <w:r w:rsidRPr="000F7FC8">
        <w:rPr>
          <w:rFonts w:ascii="Times New Roman" w:hAnsi="Times New Roman" w:cs="Times New Roman"/>
          <w:b w:val="0"/>
          <w:bCs w:val="0"/>
        </w:rPr>
        <w:t xml:space="preserve"> об отмене </w:t>
      </w:r>
      <w:r w:rsidR="007F44DD" w:rsidRPr="000F7FC8">
        <w:rPr>
          <w:rFonts w:ascii="Times New Roman" w:hAnsi="Times New Roman" w:cs="Times New Roman"/>
          <w:b w:val="0"/>
          <w:bCs w:val="0"/>
        </w:rPr>
        <w:t xml:space="preserve">конкурса </w:t>
      </w:r>
      <w:r w:rsidRPr="000F7FC8">
        <w:rPr>
          <w:rFonts w:ascii="Times New Roman" w:hAnsi="Times New Roman" w:cs="Times New Roman"/>
          <w:b w:val="0"/>
          <w:bCs w:val="0"/>
        </w:rPr>
        <w:t>размеща</w:t>
      </w:r>
      <w:r w:rsidR="007F44DD" w:rsidRPr="000F7FC8">
        <w:rPr>
          <w:rFonts w:ascii="Times New Roman" w:hAnsi="Times New Roman" w:cs="Times New Roman"/>
          <w:b w:val="0"/>
          <w:bCs w:val="0"/>
        </w:rPr>
        <w:t>е</w:t>
      </w:r>
      <w:r w:rsidRPr="000F7FC8">
        <w:rPr>
          <w:rFonts w:ascii="Times New Roman" w:hAnsi="Times New Roman" w:cs="Times New Roman"/>
          <w:b w:val="0"/>
          <w:bCs w:val="0"/>
        </w:rPr>
        <w:t xml:space="preserve">тся в </w:t>
      </w:r>
      <w:r w:rsidR="00B75A72" w:rsidRPr="000F7FC8">
        <w:rPr>
          <w:rFonts w:ascii="Times New Roman" w:hAnsi="Times New Roman" w:cs="Times New Roman"/>
          <w:b w:val="0"/>
          <w:bCs w:val="0"/>
        </w:rPr>
        <w:t>е</w:t>
      </w:r>
      <w:r w:rsidR="00610FF5" w:rsidRPr="000F7FC8">
        <w:rPr>
          <w:rFonts w:ascii="Times New Roman" w:hAnsi="Times New Roman" w:cs="Times New Roman"/>
          <w:b w:val="0"/>
          <w:bCs w:val="0"/>
        </w:rPr>
        <w:t>диной</w:t>
      </w:r>
      <w:r w:rsidRPr="000F7FC8">
        <w:rPr>
          <w:rFonts w:ascii="Times New Roman" w:hAnsi="Times New Roman" w:cs="Times New Roman"/>
          <w:b w:val="0"/>
          <w:bCs w:val="0"/>
        </w:rPr>
        <w:t xml:space="preserve"> информационной системе в день принятия такого решения, а также незамедлительно довод</w:t>
      </w:r>
      <w:r w:rsidR="007F44DD" w:rsidRPr="000F7FC8">
        <w:rPr>
          <w:rFonts w:ascii="Times New Roman" w:hAnsi="Times New Roman" w:cs="Times New Roman"/>
          <w:b w:val="0"/>
          <w:bCs w:val="0"/>
        </w:rPr>
        <w:t>и</w:t>
      </w:r>
      <w:r w:rsidRPr="000F7FC8">
        <w:rPr>
          <w:rFonts w:ascii="Times New Roman" w:hAnsi="Times New Roman" w:cs="Times New Roman"/>
          <w:b w:val="0"/>
          <w:bCs w:val="0"/>
        </w:rPr>
        <w:t xml:space="preserve">тся до сведения участников такой процедуры, подавших заявки (при наличии у заказчика информации для осуществления связи с участниками такой процедуры). </w:t>
      </w:r>
      <w:r w:rsidR="00021791" w:rsidRPr="000F7FC8">
        <w:rPr>
          <w:rFonts w:ascii="Times New Roman" w:hAnsi="Times New Roman" w:cs="Times New Roman"/>
          <w:b w:val="0"/>
          <w:bCs w:val="0"/>
        </w:rPr>
        <w:t>Процедура о</w:t>
      </w:r>
      <w:r w:rsidRPr="000F7FC8">
        <w:rPr>
          <w:rFonts w:ascii="Times New Roman" w:hAnsi="Times New Roman" w:cs="Times New Roman"/>
          <w:b w:val="0"/>
          <w:bCs w:val="0"/>
        </w:rPr>
        <w:t>пределени</w:t>
      </w:r>
      <w:r w:rsidR="00021791" w:rsidRPr="000F7FC8">
        <w:rPr>
          <w:rFonts w:ascii="Times New Roman" w:hAnsi="Times New Roman" w:cs="Times New Roman"/>
          <w:b w:val="0"/>
          <w:bCs w:val="0"/>
        </w:rPr>
        <w:t>я</w:t>
      </w:r>
      <w:r w:rsidRPr="000F7FC8">
        <w:rPr>
          <w:rFonts w:ascii="Times New Roman" w:hAnsi="Times New Roman" w:cs="Times New Roman"/>
          <w:b w:val="0"/>
          <w:bCs w:val="0"/>
        </w:rPr>
        <w:t xml:space="preserve"> поставщика (подрядчика, исполнителя)</w:t>
      </w:r>
      <w:r w:rsidR="00021791" w:rsidRPr="000F7FC8">
        <w:rPr>
          <w:rFonts w:ascii="Times New Roman" w:hAnsi="Times New Roman" w:cs="Times New Roman"/>
          <w:b w:val="0"/>
          <w:bCs w:val="0"/>
        </w:rPr>
        <w:t xml:space="preserve"> </w:t>
      </w:r>
      <w:r w:rsidRPr="000F7FC8">
        <w:rPr>
          <w:rFonts w:ascii="Times New Roman" w:hAnsi="Times New Roman" w:cs="Times New Roman"/>
          <w:b w:val="0"/>
          <w:bCs w:val="0"/>
        </w:rPr>
        <w:t xml:space="preserve">считается отмененной с момента размещения решения о ее отмене в </w:t>
      </w:r>
      <w:r w:rsidR="00610FF5" w:rsidRPr="000F7FC8">
        <w:rPr>
          <w:rFonts w:ascii="Times New Roman" w:hAnsi="Times New Roman" w:cs="Times New Roman"/>
          <w:b w:val="0"/>
          <w:bCs w:val="0"/>
        </w:rPr>
        <w:t xml:space="preserve">единой </w:t>
      </w:r>
      <w:r w:rsidRPr="000F7FC8">
        <w:rPr>
          <w:rFonts w:ascii="Times New Roman" w:hAnsi="Times New Roman" w:cs="Times New Roman"/>
          <w:b w:val="0"/>
          <w:bCs w:val="0"/>
        </w:rPr>
        <w:t>информационной системе.</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После размещения в </w:t>
      </w:r>
      <w:r w:rsidR="00873676" w:rsidRPr="000F7FC8">
        <w:rPr>
          <w:rFonts w:ascii="Times New Roman" w:hAnsi="Times New Roman" w:cs="Times New Roman"/>
          <w:b w:val="0"/>
          <w:bCs w:val="0"/>
        </w:rPr>
        <w:t xml:space="preserve">единой </w:t>
      </w:r>
      <w:r w:rsidRPr="000F7FC8">
        <w:rPr>
          <w:rFonts w:ascii="Times New Roman" w:hAnsi="Times New Roman" w:cs="Times New Roman"/>
          <w:b w:val="0"/>
          <w:bCs w:val="0"/>
        </w:rPr>
        <w:t xml:space="preserve">информационной системе извещения об отмене </w:t>
      </w:r>
      <w:r w:rsidR="007F44DD" w:rsidRPr="000F7FC8">
        <w:rPr>
          <w:rFonts w:ascii="Times New Roman" w:hAnsi="Times New Roman" w:cs="Times New Roman"/>
          <w:b w:val="0"/>
          <w:bCs w:val="0"/>
        </w:rPr>
        <w:t xml:space="preserve">конкурса </w:t>
      </w:r>
      <w:r w:rsidRPr="000F7FC8">
        <w:rPr>
          <w:rFonts w:ascii="Times New Roman" w:hAnsi="Times New Roman" w:cs="Times New Roman"/>
          <w:b w:val="0"/>
          <w:bCs w:val="0"/>
        </w:rPr>
        <w:t>заказчик не вправе вскрывать конверты с заявками на участие в соответствующе</w:t>
      </w:r>
      <w:r w:rsidR="007F44DD" w:rsidRPr="000F7FC8">
        <w:rPr>
          <w:rFonts w:ascii="Times New Roman" w:hAnsi="Times New Roman" w:cs="Times New Roman"/>
          <w:b w:val="0"/>
          <w:bCs w:val="0"/>
        </w:rPr>
        <w:t>м конкурсе</w:t>
      </w:r>
      <w:r w:rsidRPr="000F7FC8">
        <w:rPr>
          <w:rFonts w:ascii="Times New Roman" w:hAnsi="Times New Roman" w:cs="Times New Roman"/>
          <w:b w:val="0"/>
          <w:bCs w:val="0"/>
        </w:rPr>
        <w:t xml:space="preserve">. В этом случае заказчик после принятия решения об отмене </w:t>
      </w:r>
      <w:r w:rsidR="007F44DD" w:rsidRPr="000F7FC8">
        <w:rPr>
          <w:rFonts w:ascii="Times New Roman" w:hAnsi="Times New Roman" w:cs="Times New Roman"/>
          <w:b w:val="0"/>
          <w:bCs w:val="0"/>
        </w:rPr>
        <w:t>конкурса</w:t>
      </w:r>
      <w:r w:rsidR="00950DEA" w:rsidRPr="000F7FC8">
        <w:rPr>
          <w:rFonts w:ascii="Times New Roman" w:hAnsi="Times New Roman" w:cs="Times New Roman"/>
          <w:b w:val="0"/>
          <w:bCs w:val="0"/>
        </w:rPr>
        <w:t xml:space="preserve"> </w:t>
      </w:r>
      <w:r w:rsidRPr="000F7FC8">
        <w:rPr>
          <w:rFonts w:ascii="Times New Roman" w:hAnsi="Times New Roman" w:cs="Times New Roman"/>
          <w:b w:val="0"/>
          <w:bCs w:val="0"/>
        </w:rPr>
        <w:t>обязан внести соответствующие изменения в план-график.</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При отмене закупки заказчик не несет ответственности перед участниками закупки, подавшими заявки, за исключением случая, если вследствие отмены закупки ее участникам причинены убытки в результате недо</w:t>
      </w:r>
      <w:r w:rsidR="006E32D1" w:rsidRPr="000F7FC8">
        <w:rPr>
          <w:rFonts w:ascii="Times New Roman" w:hAnsi="Times New Roman" w:cs="Times New Roman"/>
          <w:b w:val="0"/>
          <w:bCs w:val="0"/>
        </w:rPr>
        <w:t>бросовестных действий заказчика.</w:t>
      </w:r>
      <w:r w:rsidRPr="000F7FC8">
        <w:rPr>
          <w:rFonts w:ascii="Times New Roman" w:hAnsi="Times New Roman" w:cs="Times New Roman"/>
          <w:b w:val="0"/>
          <w:bCs w:val="0"/>
        </w:rPr>
        <w:t xml:space="preserve"> </w:t>
      </w:r>
    </w:p>
    <w:p w:rsidR="005D5C2B" w:rsidRPr="000F7FC8" w:rsidRDefault="005D5C2B" w:rsidP="005D5C2B"/>
    <w:p w:rsidR="005D5C2B" w:rsidRPr="000F7FC8" w:rsidRDefault="005D5C2B" w:rsidP="005D5C2B"/>
    <w:p w:rsidR="001C6C73" w:rsidRPr="000F7FC8" w:rsidRDefault="0008157B" w:rsidP="005D5C2B">
      <w:pPr>
        <w:pStyle w:val="10"/>
        <w:keepNext w:val="0"/>
        <w:numPr>
          <w:ilvl w:val="0"/>
          <w:numId w:val="11"/>
        </w:numPr>
        <w:spacing w:before="0" w:after="0"/>
        <w:ind w:left="0" w:firstLine="567"/>
        <w:jc w:val="left"/>
        <w:rPr>
          <w:sz w:val="24"/>
          <w:szCs w:val="24"/>
        </w:rPr>
      </w:pPr>
      <w:bookmarkStart w:id="75" w:name="_Toc123405467"/>
      <w:bookmarkStart w:id="76" w:name="_Toc166101208"/>
      <w:bookmarkStart w:id="77" w:name="_Ref166159542"/>
      <w:bookmarkStart w:id="78" w:name="_Ref166159546"/>
      <w:bookmarkStart w:id="79" w:name="_Ref166250138"/>
      <w:bookmarkStart w:id="80" w:name="_Ref166250141"/>
      <w:bookmarkStart w:id="81" w:name="_Toc380398606"/>
      <w:bookmarkEnd w:id="74"/>
      <w:r w:rsidRPr="000F7FC8">
        <w:rPr>
          <w:sz w:val="24"/>
          <w:szCs w:val="24"/>
        </w:rPr>
        <w:t>ТРЕБОВАНИЯ К СОДЕРЖАНИЮ ЗАЯВКИ НА УЧАСТИЕ В КОНКУРСЕ</w:t>
      </w:r>
      <w:bookmarkEnd w:id="75"/>
      <w:bookmarkEnd w:id="76"/>
      <w:bookmarkEnd w:id="77"/>
      <w:bookmarkEnd w:id="78"/>
      <w:bookmarkEnd w:id="79"/>
      <w:bookmarkEnd w:id="80"/>
      <w:bookmarkEnd w:id="81"/>
    </w:p>
    <w:p w:rsidR="005D5C2B" w:rsidRPr="000F7FC8" w:rsidRDefault="005D5C2B" w:rsidP="005D5C2B"/>
    <w:p w:rsidR="001C6C73" w:rsidRPr="000F7FC8" w:rsidRDefault="001C6C73" w:rsidP="005D5C2B">
      <w:pPr>
        <w:pStyle w:val="20"/>
        <w:keepNext w:val="0"/>
        <w:numPr>
          <w:ilvl w:val="1"/>
          <w:numId w:val="11"/>
        </w:numPr>
        <w:spacing w:after="0"/>
        <w:ind w:left="0" w:firstLine="567"/>
        <w:jc w:val="left"/>
        <w:rPr>
          <w:sz w:val="24"/>
          <w:szCs w:val="24"/>
        </w:rPr>
      </w:pPr>
      <w:bookmarkStart w:id="82" w:name="_Toc123405468"/>
      <w:bookmarkStart w:id="83" w:name="_Ref166562614"/>
      <w:bookmarkStart w:id="84" w:name="_Toc380398607"/>
      <w:r w:rsidRPr="000F7FC8">
        <w:rPr>
          <w:sz w:val="24"/>
          <w:szCs w:val="24"/>
        </w:rPr>
        <w:t>Форма з</w:t>
      </w:r>
      <w:r w:rsidR="0008157B" w:rsidRPr="000F7FC8">
        <w:rPr>
          <w:sz w:val="24"/>
          <w:szCs w:val="24"/>
        </w:rPr>
        <w:t xml:space="preserve">аявки на участие в </w:t>
      </w:r>
      <w:proofErr w:type="gramStart"/>
      <w:r w:rsidR="0008157B" w:rsidRPr="000F7FC8">
        <w:rPr>
          <w:sz w:val="24"/>
          <w:szCs w:val="24"/>
        </w:rPr>
        <w:t>конкурсе</w:t>
      </w:r>
      <w:bookmarkEnd w:id="82"/>
      <w:r w:rsidR="0008157B" w:rsidRPr="000F7FC8">
        <w:rPr>
          <w:sz w:val="24"/>
          <w:szCs w:val="24"/>
        </w:rPr>
        <w:t xml:space="preserve">  и</w:t>
      </w:r>
      <w:proofErr w:type="gramEnd"/>
      <w:r w:rsidR="0008157B" w:rsidRPr="000F7FC8">
        <w:rPr>
          <w:sz w:val="24"/>
          <w:szCs w:val="24"/>
        </w:rPr>
        <w:t xml:space="preserve"> </w:t>
      </w:r>
      <w:bookmarkEnd w:id="83"/>
      <w:r w:rsidR="0008157B" w:rsidRPr="000F7FC8">
        <w:rPr>
          <w:sz w:val="24"/>
          <w:szCs w:val="24"/>
        </w:rPr>
        <w:t>инструкция по ее заполнению</w:t>
      </w:r>
      <w:bookmarkEnd w:id="84"/>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Участник </w:t>
      </w:r>
      <w:r w:rsidRPr="000F7FC8">
        <w:rPr>
          <w:rFonts w:ascii="Times New Roman" w:hAnsi="Times New Roman" w:cs="Times New Roman"/>
          <w:b w:val="0"/>
        </w:rPr>
        <w:t xml:space="preserve">закупки </w:t>
      </w:r>
      <w:r w:rsidR="001C6C73" w:rsidRPr="000F7FC8">
        <w:rPr>
          <w:rFonts w:ascii="Times New Roman" w:hAnsi="Times New Roman" w:cs="Times New Roman"/>
          <w:b w:val="0"/>
          <w:bCs w:val="0"/>
        </w:rPr>
        <w:t>подает заявку на участие в конкурсе в письменной форме в запечатанном конверте,</w:t>
      </w:r>
      <w:r w:rsidRPr="000F7FC8">
        <w:rPr>
          <w:rFonts w:ascii="Times New Roman" w:hAnsi="Times New Roman" w:cs="Times New Roman"/>
          <w:b w:val="0"/>
          <w:bCs w:val="0"/>
        </w:rPr>
        <w:t xml:space="preserve"> не позволяющем просматривать содержание заявки до вскрытия в установленном порядке</w:t>
      </w:r>
      <w:r w:rsidR="00355B9B" w:rsidRPr="000F7FC8">
        <w:rPr>
          <w:rFonts w:ascii="Times New Roman" w:hAnsi="Times New Roman" w:cs="Times New Roman"/>
          <w:b w:val="0"/>
          <w:bCs w:val="0"/>
        </w:rPr>
        <w:t>.</w:t>
      </w:r>
      <w:r w:rsidR="00212FD7" w:rsidRPr="000F7FC8">
        <w:rPr>
          <w:rFonts w:ascii="Times New Roman" w:hAnsi="Times New Roman" w:cs="Times New Roman"/>
          <w:b w:val="0"/>
          <w:bCs w:val="0"/>
        </w:rPr>
        <w:t xml:space="preserve"> </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bookmarkStart w:id="85" w:name="_Ref166246797"/>
      <w:r w:rsidRPr="000F7FC8">
        <w:rPr>
          <w:rFonts w:ascii="Times New Roman" w:hAnsi="Times New Roman" w:cs="Times New Roman"/>
          <w:b w:val="0"/>
          <w:bCs w:val="0"/>
        </w:rPr>
        <w:t xml:space="preserve">Участник </w:t>
      </w:r>
      <w:r w:rsidRPr="000F7FC8">
        <w:rPr>
          <w:rFonts w:ascii="Times New Roman" w:hAnsi="Times New Roman" w:cs="Times New Roman"/>
          <w:b w:val="0"/>
        </w:rPr>
        <w:t xml:space="preserve">закупки </w:t>
      </w:r>
      <w:r w:rsidR="001C6C73" w:rsidRPr="000F7FC8">
        <w:rPr>
          <w:rFonts w:ascii="Times New Roman" w:hAnsi="Times New Roman" w:cs="Times New Roman"/>
          <w:b w:val="0"/>
          <w:bCs w:val="0"/>
        </w:rPr>
        <w:t>готовит заявку на участие в конкурсе в соответствии с требованиями раздела</w:t>
      </w:r>
      <w:r w:rsidR="00B46DBC" w:rsidRPr="000F7FC8">
        <w:rPr>
          <w:rFonts w:ascii="Times New Roman" w:hAnsi="Times New Roman" w:cs="Times New Roman"/>
          <w:b w:val="0"/>
          <w:bCs w:val="0"/>
        </w:rPr>
        <w:t xml:space="preserve"> 3</w:t>
      </w:r>
      <w:r w:rsidR="001C6C73" w:rsidRPr="000F7FC8">
        <w:rPr>
          <w:rFonts w:ascii="Times New Roman" w:hAnsi="Times New Roman" w:cs="Times New Roman"/>
          <w:b w:val="0"/>
          <w:bCs w:val="0"/>
        </w:rPr>
        <w:t xml:space="preserve"> «</w:t>
      </w:r>
      <w:r w:rsidR="00B46DBC" w:rsidRPr="000F7FC8">
        <w:rPr>
          <w:rFonts w:ascii="Times New Roman" w:hAnsi="Times New Roman" w:cs="Times New Roman"/>
          <w:b w:val="0"/>
          <w:bCs w:val="0"/>
        </w:rPr>
        <w:t>ТРЕБОВАНИЯ К СОДЕРЖАНИЮ ЗАЯВКИ НА УЧАСТИЕ В КОНКУРСЕ</w:t>
      </w:r>
      <w:r w:rsidR="001C6C73" w:rsidRPr="000F7FC8">
        <w:rPr>
          <w:rFonts w:ascii="Times New Roman" w:hAnsi="Times New Roman" w:cs="Times New Roman"/>
          <w:b w:val="0"/>
          <w:bCs w:val="0"/>
        </w:rPr>
        <w:t xml:space="preserve">» и в соответствии с формами документов, установленными частью </w:t>
      </w:r>
      <w:r w:rsidR="00B46DBC" w:rsidRPr="000F7FC8">
        <w:rPr>
          <w:rFonts w:ascii="Times New Roman" w:hAnsi="Times New Roman" w:cs="Times New Roman"/>
          <w:b w:val="0"/>
          <w:bCs w:val="0"/>
          <w:lang w:val="en-US"/>
        </w:rPr>
        <w:t>IV</w:t>
      </w:r>
      <w:r w:rsidR="00B46DBC" w:rsidRPr="000F7FC8">
        <w:rPr>
          <w:rFonts w:ascii="Times New Roman" w:hAnsi="Times New Roman" w:cs="Times New Roman"/>
          <w:b w:val="0"/>
          <w:bCs w:val="0"/>
        </w:rPr>
        <w:t xml:space="preserve"> «ОБРАЗЦЫ ФОРМ ДЛЯ ЗАПОЛНЕНИЯ УЧАСТНИКАМИ ЗАКУПКИ»</w:t>
      </w:r>
      <w:r w:rsidR="001C6C73" w:rsidRPr="000F7FC8">
        <w:rPr>
          <w:rFonts w:ascii="Times New Roman" w:hAnsi="Times New Roman" w:cs="Times New Roman"/>
          <w:b w:val="0"/>
          <w:bCs w:val="0"/>
        </w:rPr>
        <w:t>.</w:t>
      </w:r>
      <w:bookmarkEnd w:id="85"/>
      <w:r w:rsidR="00B46DBC" w:rsidRPr="000F7FC8">
        <w:rPr>
          <w:rFonts w:ascii="Times New Roman" w:hAnsi="Times New Roman" w:cs="Times New Roman"/>
          <w:b w:val="0"/>
          <w:bCs w:val="0"/>
        </w:rPr>
        <w:t xml:space="preserve"> </w:t>
      </w:r>
    </w:p>
    <w:p w:rsidR="001C6C73" w:rsidRPr="000F7FC8" w:rsidRDefault="0080289D" w:rsidP="005D5C2B">
      <w:pPr>
        <w:pStyle w:val="31"/>
        <w:keepNext w:val="0"/>
        <w:numPr>
          <w:ilvl w:val="2"/>
          <w:numId w:val="11"/>
        </w:numPr>
        <w:spacing w:before="0" w:after="0"/>
        <w:ind w:left="0" w:firstLine="567"/>
        <w:rPr>
          <w:rFonts w:ascii="Times New Roman" w:hAnsi="Times New Roman" w:cs="Times New Roman"/>
          <w:b w:val="0"/>
          <w:bCs w:val="0"/>
        </w:rPr>
      </w:pPr>
      <w:bookmarkStart w:id="86" w:name="_Ref354430020"/>
      <w:r w:rsidRPr="000F7FC8">
        <w:rPr>
          <w:rFonts w:ascii="Times New Roman" w:hAnsi="Times New Roman" w:cs="Times New Roman"/>
          <w:b w:val="0"/>
          <w:bCs w:val="0"/>
        </w:rPr>
        <w:t>В случае если у</w:t>
      </w:r>
      <w:r w:rsidR="0008157B" w:rsidRPr="000F7FC8">
        <w:rPr>
          <w:rFonts w:ascii="Times New Roman" w:hAnsi="Times New Roman" w:cs="Times New Roman"/>
          <w:b w:val="0"/>
          <w:bCs w:val="0"/>
        </w:rPr>
        <w:t xml:space="preserve">частник </w:t>
      </w:r>
      <w:r w:rsidR="0008157B" w:rsidRPr="000F7FC8">
        <w:rPr>
          <w:rFonts w:ascii="Times New Roman" w:hAnsi="Times New Roman" w:cs="Times New Roman"/>
          <w:b w:val="0"/>
        </w:rPr>
        <w:t>закупки</w:t>
      </w:r>
      <w:r w:rsidR="005B5261" w:rsidRPr="000F7FC8">
        <w:rPr>
          <w:rFonts w:ascii="Times New Roman" w:hAnsi="Times New Roman" w:cs="Times New Roman"/>
          <w:b w:val="0"/>
        </w:rPr>
        <w:t xml:space="preserve"> </w:t>
      </w:r>
      <w:r w:rsidR="001C6C73" w:rsidRPr="000F7FC8">
        <w:rPr>
          <w:rFonts w:ascii="Times New Roman" w:hAnsi="Times New Roman" w:cs="Times New Roman"/>
          <w:b w:val="0"/>
          <w:bCs w:val="0"/>
        </w:rPr>
        <w:t>пла</w:t>
      </w:r>
      <w:r w:rsidR="0008157B" w:rsidRPr="000F7FC8">
        <w:rPr>
          <w:rFonts w:ascii="Times New Roman" w:hAnsi="Times New Roman" w:cs="Times New Roman"/>
          <w:b w:val="0"/>
          <w:bCs w:val="0"/>
        </w:rPr>
        <w:t>нирует принять участие в конкурсе по нескольким или всем лотам, он должен подготовить все документы, входящие в состав заявки на участие в конкурсе,</w:t>
      </w:r>
      <w:r w:rsidR="005B5261" w:rsidRPr="000F7FC8">
        <w:rPr>
          <w:rFonts w:ascii="Times New Roman" w:hAnsi="Times New Roman" w:cs="Times New Roman"/>
          <w:b w:val="0"/>
          <w:bCs w:val="0"/>
        </w:rPr>
        <w:t xml:space="preserve"> </w:t>
      </w:r>
      <w:r w:rsidR="0008157B" w:rsidRPr="000F7FC8">
        <w:rPr>
          <w:rFonts w:ascii="Times New Roman" w:hAnsi="Times New Roman" w:cs="Times New Roman"/>
          <w:b w:val="0"/>
          <w:bCs w:val="0"/>
        </w:rPr>
        <w:t xml:space="preserve">и приложения к ней на каждый такой лот отдельно с учетом требований раздела </w:t>
      </w:r>
      <w:r w:rsidR="00594A80" w:rsidRPr="000F7FC8">
        <w:rPr>
          <w:rFonts w:ascii="Times New Roman" w:hAnsi="Times New Roman" w:cs="Times New Roman"/>
          <w:b w:val="0"/>
          <w:bCs w:val="0"/>
        </w:rPr>
        <w:t xml:space="preserve">3 «ТРЕБОВАНИЯ К СОДЕРЖАНИЮ ЗАЯВКИ НА УЧАСТИЕ В КОНКУРСЕ». </w:t>
      </w:r>
      <w:r w:rsidR="001C6C73" w:rsidRPr="000F7FC8">
        <w:rPr>
          <w:rFonts w:ascii="Times New Roman" w:hAnsi="Times New Roman" w:cs="Times New Roman"/>
          <w:b w:val="0"/>
          <w:bCs w:val="0"/>
        </w:rPr>
        <w:t xml:space="preserve">В случае, если в пункте </w:t>
      </w:r>
      <w:r w:rsidR="00594A80" w:rsidRPr="000F7FC8">
        <w:rPr>
          <w:rFonts w:ascii="Times New Roman" w:hAnsi="Times New Roman" w:cs="Times New Roman"/>
          <w:b w:val="0"/>
          <w:bCs w:val="0"/>
        </w:rPr>
        <w:t xml:space="preserve">10.1.10 части III «ИНФОРМАЦИОННАЯ КАРТА КОНКУРСА» </w:t>
      </w:r>
      <w:r w:rsidR="001C6C73" w:rsidRPr="000F7FC8">
        <w:rPr>
          <w:rFonts w:ascii="Times New Roman" w:hAnsi="Times New Roman" w:cs="Times New Roman"/>
          <w:b w:val="0"/>
          <w:bCs w:val="0"/>
        </w:rPr>
        <w:t xml:space="preserve">предусмотрено право заказчика заключить контракты на выполнение двух и более поисковых научно-исследовательских работ с несколькими </w:t>
      </w:r>
      <w:r w:rsidR="0008157B" w:rsidRPr="000F7FC8">
        <w:rPr>
          <w:rFonts w:ascii="Times New Roman" w:hAnsi="Times New Roman" w:cs="Times New Roman"/>
          <w:b w:val="0"/>
          <w:bCs w:val="0"/>
        </w:rPr>
        <w:t xml:space="preserve">участниками </w:t>
      </w:r>
      <w:r w:rsidR="0008157B" w:rsidRPr="000F7FC8">
        <w:rPr>
          <w:rFonts w:ascii="Times New Roman" w:hAnsi="Times New Roman" w:cs="Times New Roman"/>
          <w:b w:val="0"/>
        </w:rPr>
        <w:t>закупки</w:t>
      </w:r>
      <w:r w:rsidR="001C6C73" w:rsidRPr="000F7FC8">
        <w:rPr>
          <w:rFonts w:ascii="Times New Roman" w:hAnsi="Times New Roman" w:cs="Times New Roman"/>
          <w:b w:val="0"/>
          <w:bCs w:val="0"/>
        </w:rPr>
        <w:t xml:space="preserve">, участник </w:t>
      </w:r>
      <w:r w:rsidR="0008157B" w:rsidRPr="000F7FC8">
        <w:rPr>
          <w:rFonts w:ascii="Times New Roman" w:hAnsi="Times New Roman" w:cs="Times New Roman"/>
          <w:b w:val="0"/>
        </w:rPr>
        <w:t xml:space="preserve">закупки </w:t>
      </w:r>
      <w:r w:rsidR="001C6C73" w:rsidRPr="000F7FC8">
        <w:rPr>
          <w:rFonts w:ascii="Times New Roman" w:hAnsi="Times New Roman" w:cs="Times New Roman"/>
          <w:b w:val="0"/>
          <w:bCs w:val="0"/>
        </w:rPr>
        <w:t>вправе пода</w:t>
      </w:r>
      <w:r w:rsidR="0008157B" w:rsidRPr="000F7FC8">
        <w:rPr>
          <w:rFonts w:ascii="Times New Roman" w:hAnsi="Times New Roman" w:cs="Times New Roman"/>
          <w:b w:val="0"/>
          <w:bCs w:val="0"/>
        </w:rPr>
        <w:t>ть заявку на участие в конкурсе (лоте) только в отношении одной поисковой научно-исследовательской работы.</w:t>
      </w:r>
      <w:bookmarkEnd w:id="86"/>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При описании условий и предложений участник </w:t>
      </w:r>
      <w:r w:rsidRPr="000F7FC8">
        <w:rPr>
          <w:rFonts w:ascii="Times New Roman" w:hAnsi="Times New Roman" w:cs="Times New Roman"/>
          <w:b w:val="0"/>
        </w:rPr>
        <w:t xml:space="preserve">закупки </w:t>
      </w:r>
      <w:r w:rsidR="001C6C73" w:rsidRPr="000F7FC8">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w:t>
      </w:r>
      <w:r w:rsidRPr="000F7FC8">
        <w:rPr>
          <w:rFonts w:ascii="Times New Roman" w:hAnsi="Times New Roman" w:cs="Times New Roman"/>
          <w:b w:val="0"/>
          <w:bCs w:val="0"/>
        </w:rPr>
        <w:t>х нормативных правовых актов, если иное не указано в части</w:t>
      </w:r>
      <w:r w:rsidR="00594A80" w:rsidRPr="000F7FC8">
        <w:t xml:space="preserve"> </w:t>
      </w:r>
      <w:r w:rsidR="00594A80" w:rsidRPr="000F7FC8">
        <w:rPr>
          <w:rFonts w:ascii="Times New Roman" w:hAnsi="Times New Roman" w:cs="Times New Roman"/>
          <w:b w:val="0"/>
          <w:bCs w:val="0"/>
          <w:lang w:val="en-US"/>
        </w:rPr>
        <w:t>VI</w:t>
      </w:r>
      <w:r w:rsidR="00594A80" w:rsidRPr="000F7FC8">
        <w:rPr>
          <w:rFonts w:ascii="Times New Roman" w:hAnsi="Times New Roman" w:cs="Times New Roman"/>
          <w:b w:val="0"/>
          <w:bCs w:val="0"/>
        </w:rPr>
        <w:t xml:space="preserve"> «ТЕХНИЧЕСКАЯ ЧАСТЬ»</w:t>
      </w:r>
      <w:r w:rsidR="001C6C73" w:rsidRPr="000F7FC8">
        <w:rPr>
          <w:rFonts w:ascii="Times New Roman" w:hAnsi="Times New Roman" w:cs="Times New Roman"/>
          <w:b w:val="0"/>
          <w:bCs w:val="0"/>
        </w:rPr>
        <w:t>.</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lastRenderedPageBreak/>
        <w:t xml:space="preserve">Сведения, которые содержатся в заявках участников </w:t>
      </w:r>
      <w:r w:rsidRPr="000F7FC8">
        <w:rPr>
          <w:rFonts w:ascii="Times New Roman" w:hAnsi="Times New Roman" w:cs="Times New Roman"/>
          <w:b w:val="0"/>
        </w:rPr>
        <w:t>закупки</w:t>
      </w:r>
      <w:r w:rsidR="001C6C73" w:rsidRPr="000F7FC8">
        <w:rPr>
          <w:rFonts w:ascii="Times New Roman" w:hAnsi="Times New Roman" w:cs="Times New Roman"/>
          <w:b w:val="0"/>
          <w:bCs w:val="0"/>
        </w:rPr>
        <w:t>, не должны допускать двусмысленных толкований.</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Все документы, входящие в состав заявки на участие в конкурсе и приложения к ней должны быть</w:t>
      </w:r>
      <w:r w:rsidR="005A0D09" w:rsidRPr="000F7FC8">
        <w:rPr>
          <w:rFonts w:ascii="Times New Roman" w:hAnsi="Times New Roman" w:cs="Times New Roman"/>
          <w:b w:val="0"/>
          <w:bCs w:val="0"/>
        </w:rPr>
        <w:t xml:space="preserve"> </w:t>
      </w:r>
      <w:r w:rsidRPr="000F7FC8">
        <w:rPr>
          <w:rFonts w:ascii="Times New Roman" w:hAnsi="Times New Roman" w:cs="Times New Roman"/>
          <w:b w:val="0"/>
          <w:bCs w:val="0"/>
        </w:rPr>
        <w:t>представлены в виде единого тома или нескольких отдельных томов.</w:t>
      </w:r>
      <w:bookmarkStart w:id="87" w:name="_Ref166313047"/>
    </w:p>
    <w:p w:rsidR="001C6C73" w:rsidRPr="000F7FC8" w:rsidRDefault="00867F0F" w:rsidP="001F7C47">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Все листы поданной в письменной форме заявки на участие в открытом конкурсе, все листы тома такой заявки на участие в открытом конкурсе должны быть </w:t>
      </w:r>
      <w:proofErr w:type="gramStart"/>
      <w:r w:rsidRPr="000F7FC8">
        <w:rPr>
          <w:rFonts w:ascii="Times New Roman" w:hAnsi="Times New Roman" w:cs="Times New Roman"/>
          <w:b w:val="0"/>
          <w:bCs w:val="0"/>
        </w:rPr>
        <w:t>прошиты  и</w:t>
      </w:r>
      <w:proofErr w:type="gramEnd"/>
      <w:r w:rsidRPr="000F7FC8">
        <w:rPr>
          <w:rFonts w:ascii="Times New Roman" w:hAnsi="Times New Roman" w:cs="Times New Roman"/>
          <w:b w:val="0"/>
          <w:bCs w:val="0"/>
        </w:rPr>
        <w:t xml:space="preserve"> пронумерованы. Заявка на участие в открытом конкурсе и </w:t>
      </w:r>
      <w:r w:rsidR="001F7C47">
        <w:rPr>
          <w:rFonts w:ascii="Times New Roman" w:hAnsi="Times New Roman" w:cs="Times New Roman"/>
          <w:b w:val="0"/>
          <w:bCs w:val="0"/>
        </w:rPr>
        <w:t xml:space="preserve">каждый </w:t>
      </w:r>
      <w:r w:rsidRPr="000F7FC8">
        <w:rPr>
          <w:rFonts w:ascii="Times New Roman" w:hAnsi="Times New Roman" w:cs="Times New Roman"/>
          <w:b w:val="0"/>
          <w:bCs w:val="0"/>
        </w:rPr>
        <w:t xml:space="preserve">том заявки на участие в открытом конкурсе должны содержать опись входящих в их состав документов, быть скреплены печатью участника открытого конкурса </w:t>
      </w:r>
      <w:r w:rsidR="001F7C47" w:rsidRPr="001F7C47">
        <w:rPr>
          <w:rFonts w:ascii="Times New Roman" w:hAnsi="Times New Roman" w:cs="Times New Roman"/>
          <w:b w:val="0"/>
          <w:bCs w:val="0"/>
        </w:rPr>
        <w:t xml:space="preserve">при наличии печати (для юридического лица) </w:t>
      </w:r>
      <w:r w:rsidRPr="000F7FC8">
        <w:rPr>
          <w:rFonts w:ascii="Times New Roman" w:hAnsi="Times New Roman" w:cs="Times New Roman"/>
          <w:b w:val="0"/>
          <w:bCs w:val="0"/>
        </w:rPr>
        <w:t xml:space="preserve">и подписаны участником открытого </w:t>
      </w:r>
      <w:proofErr w:type="gramStart"/>
      <w:r w:rsidRPr="000F7FC8">
        <w:rPr>
          <w:rFonts w:ascii="Times New Roman" w:hAnsi="Times New Roman" w:cs="Times New Roman"/>
          <w:b w:val="0"/>
          <w:bCs w:val="0"/>
        </w:rPr>
        <w:t>конкурса  или</w:t>
      </w:r>
      <w:proofErr w:type="gramEnd"/>
      <w:r w:rsidRPr="000F7FC8">
        <w:rPr>
          <w:rFonts w:ascii="Times New Roman" w:hAnsi="Times New Roman" w:cs="Times New Roman"/>
          <w:b w:val="0"/>
          <w:bCs w:val="0"/>
        </w:rPr>
        <w:t xml:space="preserve"> лицом, уполномоченным участником открытого конкурса на месте прошивки заявки (каждого тома заявки) на участие в конкурсе</w:t>
      </w:r>
      <w:r w:rsidR="0008157B" w:rsidRPr="000F7FC8">
        <w:rPr>
          <w:rFonts w:ascii="Times New Roman" w:hAnsi="Times New Roman" w:cs="Times New Roman"/>
          <w:b w:val="0"/>
          <w:bCs w:val="0"/>
        </w:rPr>
        <w:t>.</w:t>
      </w:r>
    </w:p>
    <w:p w:rsidR="001F7C47" w:rsidRDefault="0008157B" w:rsidP="005D5C2B">
      <w:pPr>
        <w:autoSpaceDE w:val="0"/>
        <w:autoSpaceDN w:val="0"/>
        <w:adjustRightInd w:val="0"/>
        <w:spacing w:after="0"/>
        <w:ind w:firstLine="567"/>
      </w:pPr>
      <w:r w:rsidRPr="000F7FC8">
        <w:t>Соблюдение участником открытого конкурса</w:t>
      </w:r>
      <w:r w:rsidR="005B5261" w:rsidRPr="000F7FC8">
        <w:t xml:space="preserve"> </w:t>
      </w:r>
      <w:r w:rsidRPr="000F7FC8">
        <w:t>указанных требований означает, что документы и информация, входящие в состав заявки на участие в открытом конкурсе и тома заявки на участие в открытом конкурсе, поданы от имени участника открытого конкурса</w:t>
      </w:r>
      <w:r w:rsidR="005A0D09" w:rsidRPr="000F7FC8">
        <w:t xml:space="preserve">, </w:t>
      </w:r>
      <w:r w:rsidRPr="000F7FC8">
        <w:t xml:space="preserve">и он несет ответственность за подлинность и достоверность представленных в составе заявки на участие в открытом конкурсе и тома заявки на участие в открытом конкурсе документов и сведений. </w:t>
      </w:r>
      <w:r w:rsidR="001F7C47" w:rsidRPr="001F7C47">
        <w:t>На конверте указывается наименование открытого конкурса (лота), позволяющее определить открытый конкурс (лот), на участие в котором подается заявка. При этом ненадлежащее исполнение участником открытого конкурса требования о том, что все листы указанных заявки и тома должны быть пронумерованы, не является основанием для отказа в допуске к участию в открытом конкурсе.</w:t>
      </w:r>
      <w:r w:rsidR="001F7C47">
        <w:t xml:space="preserve"> </w:t>
      </w:r>
    </w:p>
    <w:p w:rsidR="001C6C73" w:rsidRPr="000F7FC8" w:rsidRDefault="001C6C73"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Во всех случаях предоставления документов в составе заявки на участие в конкурсе участник </w:t>
      </w:r>
      <w:r w:rsidR="0008157B" w:rsidRPr="000F7FC8">
        <w:rPr>
          <w:rFonts w:ascii="Times New Roman" w:hAnsi="Times New Roman" w:cs="Times New Roman"/>
          <w:b w:val="0"/>
        </w:rPr>
        <w:t>закупки</w:t>
      </w:r>
      <w:r w:rsidR="005B5261" w:rsidRPr="000F7FC8">
        <w:rPr>
          <w:rFonts w:ascii="Times New Roman" w:hAnsi="Times New Roman" w:cs="Times New Roman"/>
          <w:b w:val="0"/>
        </w:rPr>
        <w:t xml:space="preserve"> </w:t>
      </w:r>
      <w:r w:rsidRPr="000F7FC8">
        <w:rPr>
          <w:rFonts w:ascii="Times New Roman" w:hAnsi="Times New Roman" w:cs="Times New Roman"/>
          <w:b w:val="0"/>
          <w:bCs w:val="0"/>
        </w:rPr>
        <w:t>вправе вместо оригиналов документов предоставить их копии. Верность копий</w:t>
      </w:r>
      <w:r w:rsidR="0008157B" w:rsidRPr="000F7FC8">
        <w:rPr>
          <w:rFonts w:ascii="Times New Roman" w:hAnsi="Times New Roman" w:cs="Times New Roman"/>
          <w:b w:val="0"/>
          <w:bCs w:val="0"/>
        </w:rPr>
        <w:t xml:space="preserve"> документов, представляемых в составе заявки на участие в конкурсе,</w:t>
      </w:r>
      <w:r w:rsidR="005A0D09" w:rsidRPr="000F7FC8">
        <w:rPr>
          <w:rFonts w:ascii="Times New Roman" w:hAnsi="Times New Roman" w:cs="Times New Roman"/>
          <w:b w:val="0"/>
          <w:bCs w:val="0"/>
        </w:rPr>
        <w:t xml:space="preserve"> </w:t>
      </w:r>
      <w:r w:rsidR="0008157B" w:rsidRPr="000F7FC8">
        <w:rPr>
          <w:rFonts w:ascii="Times New Roman" w:hAnsi="Times New Roman" w:cs="Times New Roman"/>
          <w:b w:val="0"/>
          <w:bCs w:val="0"/>
        </w:rPr>
        <w:t>рекомендуется</w:t>
      </w:r>
      <w:r w:rsidR="005A0D09" w:rsidRPr="000F7FC8">
        <w:rPr>
          <w:rFonts w:ascii="Times New Roman" w:hAnsi="Times New Roman" w:cs="Times New Roman"/>
          <w:b w:val="0"/>
          <w:bCs w:val="0"/>
        </w:rPr>
        <w:t xml:space="preserve"> </w:t>
      </w:r>
      <w:r w:rsidR="0008157B" w:rsidRPr="000F7FC8">
        <w:rPr>
          <w:rFonts w:ascii="Times New Roman" w:hAnsi="Times New Roman" w:cs="Times New Roman"/>
          <w:b w:val="0"/>
          <w:bCs w:val="0"/>
        </w:rPr>
        <w:t xml:space="preserve">подтверждать печатью </w:t>
      </w:r>
      <w:r w:rsidR="00173EC7" w:rsidRPr="000F7FC8">
        <w:rPr>
          <w:rFonts w:ascii="Times New Roman" w:hAnsi="Times New Roman" w:cs="Times New Roman"/>
          <w:b w:val="0"/>
          <w:bCs w:val="0"/>
        </w:rPr>
        <w:t xml:space="preserve">при наличии печати </w:t>
      </w:r>
      <w:r w:rsidR="0008157B" w:rsidRPr="000F7FC8">
        <w:rPr>
          <w:rFonts w:ascii="Times New Roman" w:hAnsi="Times New Roman" w:cs="Times New Roman"/>
          <w:b w:val="0"/>
          <w:bCs w:val="0"/>
        </w:rPr>
        <w:t>и подписью уполномоченного лица на данной копии,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пункте</w:t>
      </w:r>
      <w:r w:rsidR="005A0D09" w:rsidRPr="000F7FC8">
        <w:rPr>
          <w:rFonts w:ascii="Times New Roman" w:hAnsi="Times New Roman" w:cs="Times New Roman"/>
          <w:b w:val="0"/>
          <w:bCs w:val="0"/>
        </w:rPr>
        <w:t xml:space="preserve"> </w:t>
      </w:r>
      <w:r w:rsidR="009B1109" w:rsidRPr="000F7FC8">
        <w:fldChar w:fldCharType="begin"/>
      </w:r>
      <w:r w:rsidR="009B1109" w:rsidRPr="000F7FC8">
        <w:instrText xml:space="preserve"> REF _Ref166243143 \r \h  \* MERGEFORMAT </w:instrText>
      </w:r>
      <w:r w:rsidR="009B1109" w:rsidRPr="000F7FC8">
        <w:fldChar w:fldCharType="separate"/>
      </w:r>
      <w:r w:rsidR="005A2CBF" w:rsidRPr="000F7FC8">
        <w:rPr>
          <w:rFonts w:ascii="Times New Roman" w:hAnsi="Times New Roman" w:cs="Times New Roman"/>
          <w:b w:val="0"/>
          <w:bCs w:val="0"/>
        </w:rPr>
        <w:t>3.4.1</w:t>
      </w:r>
      <w:r w:rsidR="009B1109" w:rsidRPr="000F7FC8">
        <w:fldChar w:fldCharType="end"/>
      </w:r>
      <w:r w:rsidRPr="000F7FC8">
        <w:rPr>
          <w:rFonts w:ascii="Times New Roman" w:hAnsi="Times New Roman" w:cs="Times New Roman"/>
          <w:b w:val="0"/>
          <w:bCs w:val="0"/>
        </w:rPr>
        <w:t>.</w:t>
      </w:r>
      <w:bookmarkEnd w:id="87"/>
      <w:r w:rsidR="002B2769" w:rsidRPr="000F7FC8">
        <w:rPr>
          <w:rFonts w:ascii="Times New Roman" w:hAnsi="Times New Roman" w:cs="Times New Roman"/>
          <w:b w:val="0"/>
          <w:bCs w:val="0"/>
        </w:rPr>
        <w:t xml:space="preserve"> на</w:t>
      </w:r>
      <w:r w:rsidR="008B2D29" w:rsidRPr="000F7FC8">
        <w:rPr>
          <w:rFonts w:ascii="Times New Roman" w:hAnsi="Times New Roman" w:cs="Times New Roman"/>
          <w:b w:val="0"/>
          <w:bCs w:val="0"/>
        </w:rPr>
        <w:t>стоящей документации.</w:t>
      </w:r>
      <w:r w:rsidR="0069623E" w:rsidRPr="000F7FC8">
        <w:rPr>
          <w:rFonts w:ascii="Times New Roman" w:hAnsi="Times New Roman" w:cs="Times New Roman"/>
          <w:b w:val="0"/>
          <w:bCs w:val="0"/>
        </w:rPr>
        <w:t xml:space="preserve"> </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При подготовке заявки на участие в конкурсе и документов, входящих в состав такой заявки, не допускается применение факсимильных подписей.</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Все документы, входящие в состав заявки на участие в конкурсе</w:t>
      </w:r>
      <w:r w:rsidR="005003AC" w:rsidRPr="000F7FC8">
        <w:rPr>
          <w:rFonts w:ascii="Times New Roman" w:hAnsi="Times New Roman" w:cs="Times New Roman"/>
          <w:b w:val="0"/>
          <w:bCs w:val="0"/>
        </w:rPr>
        <w:t>,</w:t>
      </w:r>
      <w:r w:rsidRPr="000F7FC8">
        <w:rPr>
          <w:rFonts w:ascii="Times New Roman" w:hAnsi="Times New Roman" w:cs="Times New Roman"/>
          <w:b w:val="0"/>
          <w:bCs w:val="0"/>
        </w:rPr>
        <w:t xml:space="preserve"> и приложения к ней должны лежать в порядке, указанном в форме «</w:t>
      </w:r>
      <w:r w:rsidR="005003AC" w:rsidRPr="000F7FC8">
        <w:rPr>
          <w:rFonts w:ascii="Times New Roman" w:hAnsi="Times New Roman" w:cs="Times New Roman"/>
          <w:b w:val="0"/>
          <w:bCs w:val="0"/>
        </w:rPr>
        <w:t>ОПИСЬ ДОКУМЕНТОВ</w:t>
      </w:r>
      <w:r w:rsidR="001C6C73" w:rsidRPr="000F7FC8">
        <w:rPr>
          <w:rFonts w:ascii="Times New Roman" w:hAnsi="Times New Roman" w:cs="Times New Roman"/>
          <w:b w:val="0"/>
          <w:bCs w:val="0"/>
        </w:rPr>
        <w:t>» (</w:t>
      </w:r>
      <w:r w:rsidR="005003AC" w:rsidRPr="000F7FC8">
        <w:rPr>
          <w:rFonts w:ascii="Times New Roman" w:hAnsi="Times New Roman" w:cs="Times New Roman"/>
          <w:b w:val="0"/>
          <w:bCs w:val="0"/>
        </w:rPr>
        <w:t>Форма 1</w:t>
      </w:r>
      <w:r w:rsidR="005003AC" w:rsidRPr="000F7FC8">
        <w:t xml:space="preserve"> </w:t>
      </w:r>
      <w:r w:rsidR="005003AC" w:rsidRPr="000F7FC8">
        <w:rPr>
          <w:rFonts w:ascii="Times New Roman" w:hAnsi="Times New Roman" w:cs="Times New Roman"/>
          <w:b w:val="0"/>
          <w:bCs w:val="0"/>
        </w:rPr>
        <w:t xml:space="preserve">части </w:t>
      </w:r>
      <w:r w:rsidR="005003AC" w:rsidRPr="000F7FC8">
        <w:rPr>
          <w:rFonts w:ascii="Times New Roman" w:hAnsi="Times New Roman" w:cs="Times New Roman"/>
          <w:b w:val="0"/>
          <w:bCs w:val="0"/>
          <w:lang w:val="en-US"/>
        </w:rPr>
        <w:t>IV</w:t>
      </w:r>
      <w:r w:rsidR="005003AC" w:rsidRPr="000F7FC8">
        <w:rPr>
          <w:rFonts w:ascii="Times New Roman" w:hAnsi="Times New Roman" w:cs="Times New Roman"/>
          <w:b w:val="0"/>
          <w:bCs w:val="0"/>
        </w:rPr>
        <w:t xml:space="preserve"> «ОБРАЗЦЫ ФОРМ ДЛЯ ЗАПОЛНЕНИЯ УЧАСТНИКАМИ ЗАКУПКИ»</w:t>
      </w:r>
      <w:r w:rsidR="001C6C73" w:rsidRPr="000F7FC8">
        <w:rPr>
          <w:rFonts w:ascii="Times New Roman" w:hAnsi="Times New Roman" w:cs="Times New Roman"/>
          <w:b w:val="0"/>
          <w:bCs w:val="0"/>
        </w:rPr>
        <w:t>).</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C33443" w:rsidRPr="000F7FC8">
        <w:rPr>
          <w:rFonts w:ascii="Times New Roman" w:hAnsi="Times New Roman" w:cs="Times New Roman"/>
          <w:b w:val="0"/>
          <w:bCs w:val="0"/>
        </w:rPr>
        <w:t xml:space="preserve">при наличии печати </w:t>
      </w:r>
      <w:r w:rsidRPr="000F7FC8">
        <w:rPr>
          <w:rFonts w:ascii="Times New Roman" w:hAnsi="Times New Roman" w:cs="Times New Roman"/>
          <w:b w:val="0"/>
          <w:bCs w:val="0"/>
        </w:rPr>
        <w:t xml:space="preserve">и заверенных подписью уполномоченного лица (для юридических лиц) или собственноручно заверенных (для физических лиц). </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Все документы, представляемые участниками </w:t>
      </w:r>
      <w:r w:rsidRPr="000F7FC8">
        <w:rPr>
          <w:rFonts w:ascii="Times New Roman" w:hAnsi="Times New Roman" w:cs="Times New Roman"/>
          <w:b w:val="0"/>
        </w:rPr>
        <w:t>закупки</w:t>
      </w:r>
      <w:r w:rsidR="005A0D09" w:rsidRPr="000F7FC8">
        <w:rPr>
          <w:rFonts w:ascii="Times New Roman" w:hAnsi="Times New Roman" w:cs="Times New Roman"/>
          <w:b w:val="0"/>
        </w:rPr>
        <w:t xml:space="preserve"> </w:t>
      </w:r>
      <w:r w:rsidR="001C6C73" w:rsidRPr="000F7FC8">
        <w:rPr>
          <w:rFonts w:ascii="Times New Roman" w:hAnsi="Times New Roman" w:cs="Times New Roman"/>
          <w:b w:val="0"/>
          <w:bCs w:val="0"/>
        </w:rPr>
        <w:t>в составе заявки на участие в конкурсе, должны быть заполнены по всем пунктам, за исключением пункт</w:t>
      </w:r>
      <w:r w:rsidRPr="000F7FC8">
        <w:rPr>
          <w:rFonts w:ascii="Times New Roman" w:hAnsi="Times New Roman" w:cs="Times New Roman"/>
          <w:b w:val="0"/>
          <w:bCs w:val="0"/>
        </w:rPr>
        <w:t>ов, носящих рекомендательный характер.</w:t>
      </w:r>
      <w:bookmarkStart w:id="88" w:name="_Ref166313158"/>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bookmarkStart w:id="89" w:name="_Ref354430516"/>
      <w:r w:rsidRPr="000F7FC8">
        <w:rPr>
          <w:rFonts w:ascii="Times New Roman" w:hAnsi="Times New Roman" w:cs="Times New Roman"/>
          <w:b w:val="0"/>
          <w:bCs w:val="0"/>
        </w:rPr>
        <w:t>Кроме оригинала заявки на участие в конкурсе, участнику</w:t>
      </w:r>
      <w:r w:rsidR="005A0D09" w:rsidRPr="000F7FC8">
        <w:rPr>
          <w:rFonts w:ascii="Times New Roman" w:hAnsi="Times New Roman" w:cs="Times New Roman"/>
          <w:b w:val="0"/>
          <w:bCs w:val="0"/>
        </w:rPr>
        <w:t xml:space="preserve"> </w:t>
      </w:r>
      <w:r w:rsidRPr="000F7FC8">
        <w:rPr>
          <w:rFonts w:ascii="Times New Roman" w:hAnsi="Times New Roman" w:cs="Times New Roman"/>
          <w:b w:val="0"/>
        </w:rPr>
        <w:t>закупки</w:t>
      </w:r>
      <w:r w:rsidR="005A0D09" w:rsidRPr="000F7FC8">
        <w:rPr>
          <w:rFonts w:ascii="Times New Roman" w:hAnsi="Times New Roman" w:cs="Times New Roman"/>
          <w:b w:val="0"/>
        </w:rPr>
        <w:t xml:space="preserve"> </w:t>
      </w:r>
      <w:r w:rsidR="001C6C73" w:rsidRPr="000F7FC8">
        <w:rPr>
          <w:rFonts w:ascii="Times New Roman" w:hAnsi="Times New Roman" w:cs="Times New Roman"/>
          <w:b w:val="0"/>
          <w:bCs w:val="0"/>
        </w:rPr>
        <w:t xml:space="preserve">рекомендуется предоставить ее копии в количестве, указанном в пункте </w:t>
      </w:r>
      <w:r w:rsidR="005003AC" w:rsidRPr="000F7FC8">
        <w:rPr>
          <w:rFonts w:ascii="Times New Roman" w:hAnsi="Times New Roman" w:cs="Times New Roman"/>
          <w:b w:val="0"/>
          <w:bCs w:val="0"/>
        </w:rPr>
        <w:t>10.1.14 части III «ИНФОРМАЦИОННАЯ КАРТА КОНКУРСА»</w:t>
      </w:r>
      <w:r w:rsidR="001C6C73" w:rsidRPr="000F7FC8">
        <w:rPr>
          <w:rFonts w:ascii="Times New Roman" w:hAnsi="Times New Roman" w:cs="Times New Roman"/>
          <w:b w:val="0"/>
          <w:bCs w:val="0"/>
        </w:rPr>
        <w:t>, включающие все документы, входящие в состав оригинала и приложения к нему. При этом оригинальный экземпляр заявки на участие в конкурсе долже</w:t>
      </w:r>
      <w:r w:rsidRPr="000F7FC8">
        <w:rPr>
          <w:rFonts w:ascii="Times New Roman" w:hAnsi="Times New Roman" w:cs="Times New Roman"/>
          <w:b w:val="0"/>
          <w:bCs w:val="0"/>
        </w:rPr>
        <w:t>н быть четко помечен: «Оригинал». Каждая копия заявки на участие в конкурсе, включая все входящие в нее документы, должны быть четко обозначены как «Копия». Оригинал, копии заявки на участие в конкурсе, включая все приложения к ним, должны быть идентичны.</w:t>
      </w:r>
      <w:bookmarkStart w:id="90" w:name="_Ref166327262"/>
      <w:bookmarkEnd w:id="88"/>
      <w:bookmarkEnd w:id="89"/>
      <w:r w:rsidR="0069623E" w:rsidRPr="000F7FC8">
        <w:rPr>
          <w:rFonts w:ascii="Times New Roman" w:hAnsi="Times New Roman" w:cs="Times New Roman"/>
          <w:b w:val="0"/>
          <w:bCs w:val="0"/>
        </w:rPr>
        <w:t xml:space="preserve"> </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rPr>
      </w:pPr>
      <w:bookmarkStart w:id="91" w:name="_Ref354430601"/>
      <w:r w:rsidRPr="000F7FC8">
        <w:rPr>
          <w:rFonts w:ascii="Times New Roman" w:hAnsi="Times New Roman" w:cs="Times New Roman"/>
          <w:b w:val="0"/>
          <w:bCs w:val="0"/>
        </w:rPr>
        <w:t>Опечатывание и маркировка конвертов с заявками на участие в конкурсе:</w:t>
      </w:r>
      <w:bookmarkEnd w:id="90"/>
      <w:bookmarkEnd w:id="91"/>
    </w:p>
    <w:p w:rsidR="001C6C73" w:rsidRPr="000F7FC8" w:rsidRDefault="001C6C73" w:rsidP="005D5C2B">
      <w:pPr>
        <w:pStyle w:val="4"/>
        <w:numPr>
          <w:ilvl w:val="3"/>
          <w:numId w:val="11"/>
        </w:numPr>
        <w:spacing w:before="0" w:after="0"/>
        <w:ind w:left="0" w:firstLine="567"/>
        <w:rPr>
          <w:rFonts w:ascii="Times New Roman" w:hAnsi="Times New Roman" w:cs="Times New Roman"/>
        </w:rPr>
      </w:pPr>
      <w:bookmarkStart w:id="92" w:name="_Ref166250391"/>
      <w:r w:rsidRPr="000F7FC8">
        <w:rPr>
          <w:rFonts w:ascii="Times New Roman" w:hAnsi="Times New Roman" w:cs="Times New Roman"/>
        </w:rPr>
        <w:t xml:space="preserve">Участник </w:t>
      </w:r>
      <w:r w:rsidR="0008157B" w:rsidRPr="000F7FC8">
        <w:rPr>
          <w:rFonts w:ascii="Times New Roman" w:hAnsi="Times New Roman" w:cs="Times New Roman"/>
        </w:rPr>
        <w:t xml:space="preserve">закупки </w:t>
      </w:r>
      <w:r w:rsidRPr="000F7FC8">
        <w:rPr>
          <w:rFonts w:ascii="Times New Roman" w:hAnsi="Times New Roman" w:cs="Times New Roman"/>
        </w:rPr>
        <w:t>подает заявку на участие в конкурсе в запечатанном конверте</w:t>
      </w:r>
      <w:r w:rsidR="003D7937" w:rsidRPr="000F7FC8">
        <w:rPr>
          <w:rFonts w:ascii="Times New Roman" w:hAnsi="Times New Roman" w:cs="Times New Roman"/>
        </w:rPr>
        <w:t>, не позволяющем просматривать содержание заявки до вскрытия</w:t>
      </w:r>
      <w:r w:rsidRPr="000F7FC8">
        <w:rPr>
          <w:rFonts w:ascii="Times New Roman" w:hAnsi="Times New Roman" w:cs="Times New Roman"/>
        </w:rPr>
        <w:t xml:space="preserve">. На таком конверте указывается наименование и номер открытого конкурса, на участие в котором подается данная </w:t>
      </w:r>
      <w:r w:rsidR="0008157B" w:rsidRPr="000F7FC8">
        <w:rPr>
          <w:rFonts w:ascii="Times New Roman" w:hAnsi="Times New Roman" w:cs="Times New Roman"/>
        </w:rPr>
        <w:t xml:space="preserve">заявка, наименование и номер лота следующим образом: «Заявка на участие в открытом конкурсе на </w:t>
      </w:r>
      <w:r w:rsidR="0008157B" w:rsidRPr="000F7FC8">
        <w:rPr>
          <w:rFonts w:ascii="Times New Roman" w:hAnsi="Times New Roman" w:cs="Times New Roman"/>
        </w:rPr>
        <w:lastRenderedPageBreak/>
        <w:t>____________ № ___ (наименование и номер конкурса). Лот № ___ ________________ (наименование лота)».</w:t>
      </w:r>
      <w:bookmarkEnd w:id="92"/>
    </w:p>
    <w:p w:rsidR="001C6C73" w:rsidRPr="000F7FC8" w:rsidRDefault="0008157B" w:rsidP="005D5C2B">
      <w:pPr>
        <w:pStyle w:val="4"/>
        <w:numPr>
          <w:ilvl w:val="3"/>
          <w:numId w:val="11"/>
        </w:numPr>
        <w:spacing w:before="0" w:after="0"/>
        <w:ind w:left="0" w:firstLine="567"/>
        <w:rPr>
          <w:rFonts w:ascii="Times New Roman" w:hAnsi="Times New Roman" w:cs="Times New Roman"/>
        </w:rPr>
      </w:pPr>
      <w:bookmarkStart w:id="93" w:name="_Ref166250371"/>
      <w:r w:rsidRPr="000F7FC8">
        <w:rPr>
          <w:rFonts w:ascii="Times New Roman" w:hAnsi="Times New Roman" w:cs="Times New Roman"/>
        </w:rPr>
        <w:t xml:space="preserve">Участник закупки </w:t>
      </w:r>
      <w:r w:rsidR="001C6C73" w:rsidRPr="000F7FC8">
        <w:rPr>
          <w:rFonts w:ascii="Times New Roman" w:hAnsi="Times New Roman" w:cs="Times New Roman"/>
        </w:rPr>
        <w:t>вправе не указывать на конверте свое фирменное наименование, почтовый адрес (для юридич</w:t>
      </w:r>
      <w:r w:rsidRPr="000F7FC8">
        <w:rPr>
          <w:rFonts w:ascii="Times New Roman" w:hAnsi="Times New Roman" w:cs="Times New Roman"/>
        </w:rPr>
        <w:t>еского лица) или фамилию, имя, отчество, сведения о месте жительства (для физического лица).</w:t>
      </w:r>
      <w:bookmarkEnd w:id="93"/>
    </w:p>
    <w:p w:rsidR="001C6C73" w:rsidRPr="000F7FC8" w:rsidRDefault="00212FD7" w:rsidP="005D5C2B">
      <w:pPr>
        <w:pStyle w:val="4"/>
        <w:numPr>
          <w:ilvl w:val="3"/>
          <w:numId w:val="11"/>
        </w:numPr>
        <w:spacing w:before="0" w:after="0"/>
        <w:ind w:left="0" w:firstLine="567"/>
        <w:rPr>
          <w:rFonts w:ascii="Times New Roman" w:hAnsi="Times New Roman" w:cs="Times New Roman"/>
        </w:rPr>
      </w:pPr>
      <w:r w:rsidRPr="000F7FC8">
        <w:rPr>
          <w:rFonts w:ascii="Times New Roman" w:hAnsi="Times New Roman" w:cs="Times New Roman"/>
        </w:rPr>
        <w:t xml:space="preserve"> </w:t>
      </w:r>
      <w:r w:rsidR="0008157B" w:rsidRPr="000F7FC8">
        <w:rPr>
          <w:rFonts w:ascii="Times New Roman" w:hAnsi="Times New Roman" w:cs="Times New Roman"/>
        </w:rPr>
        <w:t xml:space="preserve">Конверт должен быть запечатан способом, исключающими возможность вскрытия конверта без разрушения его целостности. </w:t>
      </w:r>
    </w:p>
    <w:p w:rsidR="001C6C73" w:rsidRPr="000F7FC8" w:rsidRDefault="0008157B" w:rsidP="005E6F7A">
      <w:pPr>
        <w:pStyle w:val="31"/>
        <w:keepNext w:val="0"/>
        <w:numPr>
          <w:ilvl w:val="2"/>
          <w:numId w:val="11"/>
        </w:numPr>
        <w:spacing w:before="0" w:after="0"/>
        <w:ind w:left="0" w:firstLine="283"/>
        <w:rPr>
          <w:rFonts w:ascii="Times New Roman" w:hAnsi="Times New Roman" w:cs="Times New Roman"/>
          <w:b w:val="0"/>
          <w:bCs w:val="0"/>
        </w:rPr>
      </w:pPr>
      <w:bookmarkStart w:id="94" w:name="_Toc518119333"/>
      <w:r w:rsidRPr="000F7FC8">
        <w:rPr>
          <w:rFonts w:ascii="Times New Roman" w:hAnsi="Times New Roman" w:cs="Times New Roman"/>
          <w:b w:val="0"/>
          <w:bCs w:val="0"/>
        </w:rPr>
        <w:t>Если конверт маркирован с нарушением требований пункта</w:t>
      </w:r>
      <w:r w:rsidR="0030340A" w:rsidRPr="000F7FC8">
        <w:rPr>
          <w:rFonts w:ascii="Times New Roman" w:hAnsi="Times New Roman" w:cs="Times New Roman"/>
          <w:b w:val="0"/>
          <w:bCs w:val="0"/>
        </w:rPr>
        <w:t xml:space="preserve"> </w:t>
      </w:r>
      <w:r w:rsidR="007F2A8B" w:rsidRPr="000F7FC8">
        <w:rPr>
          <w:rFonts w:ascii="Times New Roman" w:hAnsi="Times New Roman" w:cs="Times New Roman"/>
          <w:b w:val="0"/>
          <w:bCs w:val="0"/>
        </w:rPr>
        <w:t>3.1.</w:t>
      </w:r>
      <w:r w:rsidR="00C2202A">
        <w:rPr>
          <w:rFonts w:ascii="Times New Roman" w:hAnsi="Times New Roman" w:cs="Times New Roman"/>
          <w:b w:val="0"/>
          <w:bCs w:val="0"/>
        </w:rPr>
        <w:t>14</w:t>
      </w:r>
      <w:r w:rsidRPr="000F7FC8">
        <w:rPr>
          <w:rFonts w:ascii="Times New Roman" w:hAnsi="Times New Roman" w:cs="Times New Roman"/>
          <w:b w:val="0"/>
          <w:bCs w:val="0"/>
        </w:rPr>
        <w:t xml:space="preserve">, </w:t>
      </w:r>
      <w:proofErr w:type="gramStart"/>
      <w:r w:rsidRPr="000F7FC8">
        <w:rPr>
          <w:rFonts w:ascii="Times New Roman" w:hAnsi="Times New Roman" w:cs="Times New Roman"/>
          <w:b w:val="0"/>
          <w:bCs w:val="0"/>
        </w:rPr>
        <w:t>З</w:t>
      </w:r>
      <w:r w:rsidR="00FF7C0C" w:rsidRPr="000F7FC8">
        <w:rPr>
          <w:rFonts w:ascii="Times New Roman" w:hAnsi="Times New Roman" w:cs="Times New Roman"/>
          <w:b w:val="0"/>
          <w:bCs w:val="0"/>
        </w:rPr>
        <w:t>аказчик</w:t>
      </w:r>
      <w:r w:rsidR="00C2202A">
        <w:rPr>
          <w:rFonts w:ascii="Times New Roman" w:hAnsi="Times New Roman" w:cs="Times New Roman"/>
          <w:b w:val="0"/>
          <w:bCs w:val="0"/>
        </w:rPr>
        <w:t xml:space="preserve">, </w:t>
      </w:r>
      <w:r w:rsidR="00FF7C0C" w:rsidRPr="000F7FC8">
        <w:rPr>
          <w:rFonts w:ascii="Times New Roman" w:hAnsi="Times New Roman" w:cs="Times New Roman"/>
          <w:b w:val="0"/>
          <w:bCs w:val="0"/>
        </w:rPr>
        <w:t xml:space="preserve"> </w:t>
      </w:r>
      <w:r w:rsidR="00C2202A" w:rsidRPr="00C2202A">
        <w:rPr>
          <w:rFonts w:ascii="Times New Roman" w:hAnsi="Times New Roman" w:cs="Times New Roman"/>
          <w:b w:val="0"/>
          <w:bCs w:val="0"/>
        </w:rPr>
        <w:t>уполномоченный</w:t>
      </w:r>
      <w:proofErr w:type="gramEnd"/>
      <w:r w:rsidR="00C2202A" w:rsidRPr="00C2202A">
        <w:rPr>
          <w:rFonts w:ascii="Times New Roman" w:hAnsi="Times New Roman" w:cs="Times New Roman"/>
          <w:b w:val="0"/>
          <w:bCs w:val="0"/>
        </w:rPr>
        <w:t xml:space="preserve"> орган </w:t>
      </w:r>
      <w:r w:rsidRPr="000F7FC8">
        <w:rPr>
          <w:rFonts w:ascii="Times New Roman" w:hAnsi="Times New Roman" w:cs="Times New Roman"/>
          <w:b w:val="0"/>
          <w:bCs w:val="0"/>
        </w:rPr>
        <w:t xml:space="preserve">не несет ответственности в случае его ошибочного вскрытия раньше срока, а также в случае его несвоевременного поступления или </w:t>
      </w:r>
      <w:proofErr w:type="spellStart"/>
      <w:r w:rsidRPr="000F7FC8">
        <w:rPr>
          <w:rFonts w:ascii="Times New Roman" w:hAnsi="Times New Roman" w:cs="Times New Roman"/>
          <w:b w:val="0"/>
          <w:bCs w:val="0"/>
        </w:rPr>
        <w:t>непоступления</w:t>
      </w:r>
      <w:proofErr w:type="spellEnd"/>
      <w:r w:rsidRPr="000F7FC8">
        <w:rPr>
          <w:rFonts w:ascii="Times New Roman" w:hAnsi="Times New Roman" w:cs="Times New Roman"/>
          <w:b w:val="0"/>
          <w:bCs w:val="0"/>
        </w:rPr>
        <w:t xml:space="preserve"> в </w:t>
      </w:r>
      <w:r w:rsidR="00C2202A">
        <w:rPr>
          <w:rFonts w:ascii="Times New Roman" w:hAnsi="Times New Roman" w:cs="Times New Roman"/>
          <w:b w:val="0"/>
          <w:bCs w:val="0"/>
        </w:rPr>
        <w:t xml:space="preserve">Единую </w:t>
      </w:r>
      <w:r w:rsidRPr="000F7FC8">
        <w:rPr>
          <w:rFonts w:ascii="Times New Roman" w:hAnsi="Times New Roman" w:cs="Times New Roman"/>
          <w:b w:val="0"/>
          <w:bCs w:val="0"/>
        </w:rPr>
        <w:t>комиссию.</w:t>
      </w:r>
      <w:bookmarkEnd w:id="94"/>
      <w:r w:rsidRPr="000F7FC8">
        <w:rPr>
          <w:rFonts w:ascii="Times New Roman" w:hAnsi="Times New Roman" w:cs="Times New Roman"/>
          <w:b w:val="0"/>
          <w:bCs w:val="0"/>
        </w:rPr>
        <w:t xml:space="preserve"> В случае</w:t>
      </w:r>
      <w:r w:rsidR="0030340A" w:rsidRPr="000F7FC8">
        <w:rPr>
          <w:rFonts w:ascii="Times New Roman" w:hAnsi="Times New Roman" w:cs="Times New Roman"/>
          <w:b w:val="0"/>
          <w:bCs w:val="0"/>
        </w:rPr>
        <w:t>,</w:t>
      </w:r>
      <w:r w:rsidRPr="000F7FC8">
        <w:rPr>
          <w:rFonts w:ascii="Times New Roman" w:hAnsi="Times New Roman" w:cs="Times New Roman"/>
          <w:b w:val="0"/>
          <w:bCs w:val="0"/>
        </w:rPr>
        <w:t xml:space="preserve"> если конверт не</w:t>
      </w:r>
      <w:r w:rsidR="001C6C73" w:rsidRPr="000F7FC8">
        <w:rPr>
          <w:rFonts w:ascii="Times New Roman" w:hAnsi="Times New Roman" w:cs="Times New Roman"/>
          <w:b w:val="0"/>
          <w:bCs w:val="0"/>
        </w:rPr>
        <w:t xml:space="preserve"> опечатан, заказчик</w:t>
      </w:r>
      <w:r w:rsidR="00C2202A">
        <w:rPr>
          <w:rFonts w:ascii="Times New Roman" w:hAnsi="Times New Roman" w:cs="Times New Roman"/>
          <w:b w:val="0"/>
          <w:bCs w:val="0"/>
        </w:rPr>
        <w:t xml:space="preserve">, </w:t>
      </w:r>
      <w:r w:rsidR="00C2202A" w:rsidRPr="00C2202A">
        <w:rPr>
          <w:rFonts w:ascii="Times New Roman" w:hAnsi="Times New Roman" w:cs="Times New Roman"/>
          <w:b w:val="0"/>
          <w:bCs w:val="0"/>
        </w:rPr>
        <w:t>уполномоченный орган</w:t>
      </w:r>
      <w:r w:rsidR="005A0D09" w:rsidRPr="000F7FC8">
        <w:rPr>
          <w:rFonts w:ascii="Times New Roman" w:hAnsi="Times New Roman" w:cs="Times New Roman"/>
          <w:b w:val="0"/>
          <w:bCs w:val="0"/>
        </w:rPr>
        <w:t xml:space="preserve"> </w:t>
      </w:r>
      <w:r w:rsidR="001C6C73" w:rsidRPr="000F7FC8">
        <w:rPr>
          <w:rFonts w:ascii="Times New Roman" w:hAnsi="Times New Roman" w:cs="Times New Roman"/>
          <w:b w:val="0"/>
          <w:bCs w:val="0"/>
        </w:rPr>
        <w:t>не несет ответственности за возможное разглашение его содержимого.</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Все заявки на участие в конкурсе, приложения к ним, а также отдельные документы, входящие в состав заявок на участие в конкурсе, не возвращаются, кроме </w:t>
      </w:r>
      <w:r w:rsidR="001C6C73" w:rsidRPr="000F7FC8">
        <w:rPr>
          <w:rFonts w:ascii="Times New Roman" w:hAnsi="Times New Roman" w:cs="Times New Roman"/>
          <w:b w:val="0"/>
          <w:bCs w:val="0"/>
        </w:rPr>
        <w:t>опоздавших заявок на участие в конкурсе</w:t>
      </w:r>
      <w:r w:rsidR="00695E71" w:rsidRPr="000F7FC8">
        <w:rPr>
          <w:rFonts w:ascii="Times New Roman" w:hAnsi="Times New Roman" w:cs="Times New Roman"/>
          <w:b w:val="0"/>
          <w:bCs w:val="0"/>
        </w:rPr>
        <w:t>, а также двух и более заявок, поданных в отношении одного и того же лота</w:t>
      </w:r>
      <w:r w:rsidR="001C6C73" w:rsidRPr="000F7FC8">
        <w:rPr>
          <w:rFonts w:ascii="Times New Roman" w:hAnsi="Times New Roman" w:cs="Times New Roman"/>
          <w:b w:val="0"/>
          <w:bCs w:val="0"/>
        </w:rPr>
        <w:t>.</w:t>
      </w:r>
    </w:p>
    <w:p w:rsidR="001C6C73" w:rsidRPr="000F7FC8" w:rsidRDefault="0008157B" w:rsidP="005D5C2B">
      <w:pPr>
        <w:pStyle w:val="20"/>
        <w:numPr>
          <w:ilvl w:val="1"/>
          <w:numId w:val="11"/>
        </w:numPr>
        <w:spacing w:after="0"/>
        <w:ind w:left="0" w:firstLine="567"/>
        <w:jc w:val="left"/>
        <w:rPr>
          <w:sz w:val="24"/>
          <w:szCs w:val="24"/>
        </w:rPr>
      </w:pPr>
      <w:bookmarkStart w:id="95" w:name="_Toc123405469"/>
      <w:bookmarkStart w:id="96" w:name="_Toc380398608"/>
      <w:r w:rsidRPr="000F7FC8">
        <w:rPr>
          <w:sz w:val="24"/>
          <w:szCs w:val="24"/>
        </w:rPr>
        <w:t>Язык документов, входящих в состав заявки на участие в конкурсе</w:t>
      </w:r>
      <w:bookmarkEnd w:id="95"/>
      <w:bookmarkEnd w:id="96"/>
    </w:p>
    <w:p w:rsidR="001C6C73" w:rsidRPr="000F7FC8" w:rsidRDefault="0008157B" w:rsidP="00ED62FA">
      <w:pPr>
        <w:pStyle w:val="31"/>
        <w:keepNext w:val="0"/>
        <w:numPr>
          <w:ilvl w:val="2"/>
          <w:numId w:val="11"/>
        </w:numPr>
        <w:spacing w:before="0" w:after="0"/>
        <w:ind w:firstLine="567"/>
        <w:rPr>
          <w:rFonts w:ascii="Times New Roman" w:hAnsi="Times New Roman" w:cs="Times New Roman"/>
          <w:b w:val="0"/>
          <w:bCs w:val="0"/>
        </w:rPr>
      </w:pPr>
      <w:bookmarkStart w:id="97" w:name="_Ref119429784"/>
      <w:bookmarkStart w:id="98" w:name="_Ref119429817"/>
      <w:bookmarkStart w:id="99" w:name="_Ref119430333"/>
      <w:bookmarkStart w:id="100" w:name="_Toc123405470"/>
      <w:r w:rsidRPr="000F7FC8">
        <w:rPr>
          <w:rFonts w:ascii="Times New Roman" w:hAnsi="Times New Roman" w:cs="Times New Roman"/>
          <w:b w:val="0"/>
          <w:bCs w:val="0"/>
        </w:rPr>
        <w:t xml:space="preserve">Заявка на участие в конкурсе, подготовленная </w:t>
      </w:r>
      <w:r w:rsidR="00231A34" w:rsidRPr="000F7FC8">
        <w:rPr>
          <w:rFonts w:ascii="Times New Roman" w:hAnsi="Times New Roman" w:cs="Times New Roman"/>
          <w:b w:val="0"/>
          <w:bCs w:val="0"/>
        </w:rPr>
        <w:t>у</w:t>
      </w:r>
      <w:r w:rsidRPr="000F7FC8">
        <w:rPr>
          <w:rFonts w:ascii="Times New Roman" w:hAnsi="Times New Roman" w:cs="Times New Roman"/>
          <w:b w:val="0"/>
          <w:bCs w:val="0"/>
        </w:rPr>
        <w:t xml:space="preserve">частником </w:t>
      </w:r>
      <w:r w:rsidRPr="000F7FC8">
        <w:rPr>
          <w:rFonts w:ascii="Times New Roman" w:hAnsi="Times New Roman" w:cs="Times New Roman"/>
          <w:b w:val="0"/>
        </w:rPr>
        <w:t>закупки</w:t>
      </w:r>
      <w:r w:rsidR="001C6C73" w:rsidRPr="000F7FC8">
        <w:rPr>
          <w:rFonts w:ascii="Times New Roman" w:hAnsi="Times New Roman" w:cs="Times New Roman"/>
          <w:b w:val="0"/>
          <w:bCs w:val="0"/>
        </w:rPr>
        <w:t>, а также вся корреспонденция и документация, связанная с заявкой на участие в к</w:t>
      </w:r>
      <w:r w:rsidR="006E3DE5" w:rsidRPr="000F7FC8">
        <w:rPr>
          <w:rFonts w:ascii="Times New Roman" w:hAnsi="Times New Roman" w:cs="Times New Roman"/>
          <w:b w:val="0"/>
          <w:bCs w:val="0"/>
        </w:rPr>
        <w:t>онкурсе, которыми обмениваются у</w:t>
      </w:r>
      <w:r w:rsidR="001C6C73" w:rsidRPr="000F7FC8">
        <w:rPr>
          <w:rFonts w:ascii="Times New Roman" w:hAnsi="Times New Roman" w:cs="Times New Roman"/>
          <w:b w:val="0"/>
          <w:bCs w:val="0"/>
        </w:rPr>
        <w:t xml:space="preserve">частники </w:t>
      </w:r>
      <w:r w:rsidRPr="000F7FC8">
        <w:rPr>
          <w:rFonts w:ascii="Times New Roman" w:hAnsi="Times New Roman" w:cs="Times New Roman"/>
          <w:b w:val="0"/>
        </w:rPr>
        <w:t xml:space="preserve">закупки </w:t>
      </w:r>
      <w:r w:rsidR="001C6C73" w:rsidRPr="000F7FC8">
        <w:rPr>
          <w:rFonts w:ascii="Times New Roman" w:hAnsi="Times New Roman" w:cs="Times New Roman"/>
          <w:b w:val="0"/>
          <w:bCs w:val="0"/>
        </w:rPr>
        <w:t xml:space="preserve">и </w:t>
      </w:r>
      <w:r w:rsidR="006E3DE5" w:rsidRPr="000F7FC8">
        <w:rPr>
          <w:rFonts w:ascii="Times New Roman" w:hAnsi="Times New Roman" w:cs="Times New Roman"/>
          <w:b w:val="0"/>
          <w:bCs w:val="0"/>
        </w:rPr>
        <w:t>з</w:t>
      </w:r>
      <w:r w:rsidR="001C6C73" w:rsidRPr="000F7FC8">
        <w:rPr>
          <w:rFonts w:ascii="Times New Roman" w:hAnsi="Times New Roman" w:cs="Times New Roman"/>
          <w:b w:val="0"/>
          <w:bCs w:val="0"/>
        </w:rPr>
        <w:t xml:space="preserve">аказчик </w:t>
      </w:r>
      <w:r w:rsidR="00ED62FA" w:rsidRPr="00ED62FA">
        <w:rPr>
          <w:rFonts w:ascii="Times New Roman" w:hAnsi="Times New Roman" w:cs="Times New Roman"/>
          <w:b w:val="0"/>
          <w:bCs w:val="0"/>
        </w:rPr>
        <w:t xml:space="preserve">или уполномоченный орган </w:t>
      </w:r>
      <w:r w:rsidR="001C6C73" w:rsidRPr="000F7FC8">
        <w:rPr>
          <w:rFonts w:ascii="Times New Roman" w:hAnsi="Times New Roman" w:cs="Times New Roman"/>
          <w:b w:val="0"/>
          <w:bCs w:val="0"/>
        </w:rPr>
        <w:t>долж</w:t>
      </w:r>
      <w:r w:rsidR="004264EA">
        <w:rPr>
          <w:rFonts w:ascii="Times New Roman" w:hAnsi="Times New Roman" w:cs="Times New Roman"/>
          <w:b w:val="0"/>
          <w:bCs w:val="0"/>
        </w:rPr>
        <w:t>ны</w:t>
      </w:r>
      <w:r w:rsidR="001C6C73" w:rsidRPr="000F7FC8">
        <w:rPr>
          <w:rFonts w:ascii="Times New Roman" w:hAnsi="Times New Roman" w:cs="Times New Roman"/>
          <w:b w:val="0"/>
          <w:bCs w:val="0"/>
        </w:rPr>
        <w:t xml:space="preserve"> быть написаны на русском языке. </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Использование других языков для подготовки заявки на участие в конкурсе может быть расценено </w:t>
      </w:r>
      <w:r w:rsidR="005E6F7A">
        <w:rPr>
          <w:rFonts w:ascii="Times New Roman" w:hAnsi="Times New Roman" w:cs="Times New Roman"/>
          <w:b w:val="0"/>
          <w:bCs w:val="0"/>
        </w:rPr>
        <w:t>Единой</w:t>
      </w:r>
      <w:r w:rsidR="0058112F" w:rsidRPr="000F7FC8">
        <w:rPr>
          <w:rFonts w:ascii="Times New Roman" w:hAnsi="Times New Roman" w:cs="Times New Roman"/>
          <w:b w:val="0"/>
          <w:bCs w:val="0"/>
        </w:rPr>
        <w:t xml:space="preserve"> </w:t>
      </w:r>
      <w:r w:rsidRPr="000F7FC8">
        <w:rPr>
          <w:rFonts w:ascii="Times New Roman" w:hAnsi="Times New Roman" w:cs="Times New Roman"/>
          <w:b w:val="0"/>
          <w:bCs w:val="0"/>
        </w:rPr>
        <w:t>комиссией как несоответствие заявки на участие в конкурсе требованиям, установленным конкурсной документацией.</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bookmarkStart w:id="101" w:name="_Toc518119272"/>
      <w:r w:rsidRPr="000F7FC8">
        <w:rPr>
          <w:rFonts w:ascii="Times New Roman" w:hAnsi="Times New Roman" w:cs="Times New Roman"/>
          <w:b w:val="0"/>
          <w:bCs w:val="0"/>
        </w:rPr>
        <w:t xml:space="preserve">Входящие в заявку на участие в конкурсе документы, оригиналы которых выданы Участнику </w:t>
      </w:r>
      <w:r w:rsidRPr="000F7FC8">
        <w:rPr>
          <w:rFonts w:ascii="Times New Roman" w:hAnsi="Times New Roman" w:cs="Times New Roman"/>
          <w:b w:val="0"/>
        </w:rPr>
        <w:t xml:space="preserve">закупки </w:t>
      </w:r>
      <w:r w:rsidR="001C6C73" w:rsidRPr="000F7FC8">
        <w:rPr>
          <w:rFonts w:ascii="Times New Roman" w:hAnsi="Times New Roman" w:cs="Times New Roman"/>
          <w:b w:val="0"/>
          <w:bCs w:val="0"/>
        </w:rPr>
        <w:t>третьими лицами на ином языке, могут быть представлены на этом языке при условии, что к ним будет прилагаться перевод на русский я</w:t>
      </w:r>
      <w:r w:rsidRPr="000F7FC8">
        <w:rPr>
          <w:rFonts w:ascii="Times New Roman" w:hAnsi="Times New Roman" w:cs="Times New Roman"/>
          <w:b w:val="0"/>
          <w:bCs w:val="0"/>
        </w:rPr>
        <w:t xml:space="preserve">зык. </w:t>
      </w:r>
      <w:bookmarkEnd w:id="101"/>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На входящих в заявку на участие в конкурсе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0F7FC8">
        <w:rPr>
          <w:rFonts w:ascii="Times New Roman" w:hAnsi="Times New Roman" w:cs="Times New Roman"/>
          <w:b w:val="0"/>
          <w:bCs w:val="0"/>
        </w:rPr>
        <w:t>апостиль</w:t>
      </w:r>
      <w:proofErr w:type="spellEnd"/>
      <w:r w:rsidRPr="000F7FC8">
        <w:rPr>
          <w:rFonts w:ascii="Times New Roman" w:hAnsi="Times New Roman" w:cs="Times New Roman"/>
          <w:b w:val="0"/>
          <w:bCs w:val="0"/>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Наличие противоречий между оригиналом и переводом, которые изменяют смысл оригинала, может быть расценено </w:t>
      </w:r>
      <w:r w:rsidR="005E6F7A">
        <w:rPr>
          <w:rFonts w:ascii="Times New Roman" w:hAnsi="Times New Roman" w:cs="Times New Roman"/>
          <w:b w:val="0"/>
          <w:bCs w:val="0"/>
        </w:rPr>
        <w:t>Единой</w:t>
      </w:r>
      <w:r w:rsidRPr="000F7FC8">
        <w:rPr>
          <w:rFonts w:ascii="Times New Roman" w:hAnsi="Times New Roman" w:cs="Times New Roman"/>
          <w:b w:val="0"/>
          <w:bCs w:val="0"/>
        </w:rPr>
        <w:t xml:space="preserve"> комиссией как несоответствие заявки на участие в конкурсе требованиям, установленным конкурсной документацией.</w:t>
      </w:r>
    </w:p>
    <w:p w:rsidR="001C6C73" w:rsidRPr="000F7FC8" w:rsidRDefault="0008157B" w:rsidP="005D5C2B">
      <w:pPr>
        <w:pStyle w:val="20"/>
        <w:keepNext w:val="0"/>
        <w:numPr>
          <w:ilvl w:val="1"/>
          <w:numId w:val="11"/>
        </w:numPr>
        <w:spacing w:after="0"/>
        <w:ind w:left="0" w:firstLine="567"/>
        <w:jc w:val="both"/>
        <w:rPr>
          <w:sz w:val="24"/>
          <w:szCs w:val="24"/>
        </w:rPr>
      </w:pPr>
      <w:bookmarkStart w:id="102" w:name="_Toc161034463"/>
      <w:bookmarkStart w:id="103" w:name="_Toc380398609"/>
      <w:r w:rsidRPr="000F7FC8">
        <w:rPr>
          <w:sz w:val="24"/>
          <w:szCs w:val="24"/>
        </w:rPr>
        <w:t>Сведения о валюте, используемой для формирования цены контракта и расчетов с поставщиками (исполнителями, подрядчиками)</w:t>
      </w:r>
      <w:bookmarkEnd w:id="102"/>
      <w:bookmarkEnd w:id="103"/>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bookmarkStart w:id="104" w:name="_Hlt517806775"/>
      <w:bookmarkStart w:id="105" w:name="_Ref517806908"/>
      <w:bookmarkStart w:id="106" w:name="_Toc518119274"/>
      <w:bookmarkStart w:id="107" w:name="_Ref52534291"/>
      <w:bookmarkEnd w:id="104"/>
      <w:r w:rsidRPr="000F7FC8">
        <w:rPr>
          <w:rFonts w:ascii="Times New Roman" w:hAnsi="Times New Roman" w:cs="Times New Roman"/>
          <w:b w:val="0"/>
          <w:bCs w:val="0"/>
        </w:rPr>
        <w:t>Все суммы денежных средств в заявке на участие в конкурсе и приложениях к ней должны быть выражены в российских рублях</w:t>
      </w:r>
      <w:bookmarkEnd w:id="105"/>
      <w:bookmarkEnd w:id="106"/>
      <w:r w:rsidRPr="000F7FC8">
        <w:rPr>
          <w:rFonts w:ascii="Times New Roman" w:hAnsi="Times New Roman" w:cs="Times New Roman"/>
          <w:b w:val="0"/>
          <w:bCs w:val="0"/>
        </w:rPr>
        <w:t>, за исключением следующего: к заявке на участие в конкурсе могут быть приложены документы, оригиналы которых выданы Участнику закупки третьими лицами, в которых суммы денежных средств могут быть выражены в других валютах.</w:t>
      </w:r>
      <w:bookmarkEnd w:id="107"/>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bookmarkStart w:id="108" w:name="_Toc518119275"/>
      <w:r w:rsidRPr="000F7FC8">
        <w:rPr>
          <w:rFonts w:ascii="Times New Roman" w:hAnsi="Times New Roman" w:cs="Times New Roman"/>
          <w:b w:val="0"/>
          <w:bCs w:val="0"/>
        </w:rPr>
        <w:t xml:space="preserve">Выражение денежных сумм в других валютах, за исключением случаев, предусмотренных пунктом </w:t>
      </w:r>
      <w:r w:rsidR="00223F59" w:rsidRPr="000F7FC8">
        <w:rPr>
          <w:rFonts w:ascii="Times New Roman" w:hAnsi="Times New Roman" w:cs="Times New Roman"/>
          <w:b w:val="0"/>
          <w:bCs w:val="0"/>
        </w:rPr>
        <w:t>3.3.1</w:t>
      </w:r>
      <w:r w:rsidR="001C6C73" w:rsidRPr="000F7FC8">
        <w:rPr>
          <w:rFonts w:ascii="Times New Roman" w:hAnsi="Times New Roman" w:cs="Times New Roman"/>
          <w:b w:val="0"/>
          <w:bCs w:val="0"/>
        </w:rPr>
        <w:t xml:space="preserve">, может быть расценено </w:t>
      </w:r>
      <w:proofErr w:type="gramStart"/>
      <w:r w:rsidR="0053245F">
        <w:rPr>
          <w:rFonts w:ascii="Times New Roman" w:hAnsi="Times New Roman" w:cs="Times New Roman"/>
          <w:b w:val="0"/>
          <w:bCs w:val="0"/>
        </w:rPr>
        <w:t xml:space="preserve">Единой </w:t>
      </w:r>
      <w:r w:rsidR="001C6C73" w:rsidRPr="000F7FC8">
        <w:rPr>
          <w:rFonts w:ascii="Times New Roman" w:hAnsi="Times New Roman" w:cs="Times New Roman"/>
          <w:b w:val="0"/>
          <w:bCs w:val="0"/>
        </w:rPr>
        <w:t xml:space="preserve"> комиссией</w:t>
      </w:r>
      <w:proofErr w:type="gramEnd"/>
      <w:r w:rsidR="001C6C73" w:rsidRPr="000F7FC8">
        <w:rPr>
          <w:rFonts w:ascii="Times New Roman" w:hAnsi="Times New Roman" w:cs="Times New Roman"/>
          <w:b w:val="0"/>
          <w:bCs w:val="0"/>
        </w:rPr>
        <w:t xml:space="preserve"> как несоответствие заявки на участие в конкурсе требованиям, установленным конкурсной документацией.</w:t>
      </w:r>
      <w:bookmarkEnd w:id="108"/>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В случае если </w:t>
      </w:r>
      <w:r w:rsidR="006E3DE5" w:rsidRPr="000F7FC8">
        <w:rPr>
          <w:rFonts w:ascii="Times New Roman" w:hAnsi="Times New Roman" w:cs="Times New Roman"/>
          <w:b w:val="0"/>
          <w:bCs w:val="0"/>
        </w:rPr>
        <w:t>у</w:t>
      </w:r>
      <w:r w:rsidRPr="000F7FC8">
        <w:rPr>
          <w:rFonts w:ascii="Times New Roman" w:hAnsi="Times New Roman" w:cs="Times New Roman"/>
          <w:b w:val="0"/>
          <w:bCs w:val="0"/>
        </w:rPr>
        <w:t xml:space="preserve">частник закупки не имеет возможности указания денежных сумм исключительно в российских рублях, а также в случае, указанном в пункте </w:t>
      </w:r>
      <w:r w:rsidR="00223F59" w:rsidRPr="000F7FC8">
        <w:rPr>
          <w:rFonts w:ascii="Times New Roman" w:hAnsi="Times New Roman" w:cs="Times New Roman"/>
          <w:b w:val="0"/>
          <w:bCs w:val="0"/>
        </w:rPr>
        <w:t xml:space="preserve">3.3.1, </w:t>
      </w:r>
      <w:r w:rsidR="001C6C73" w:rsidRPr="000F7FC8">
        <w:rPr>
          <w:rFonts w:ascii="Times New Roman" w:hAnsi="Times New Roman" w:cs="Times New Roman"/>
          <w:b w:val="0"/>
          <w:bCs w:val="0"/>
        </w:rPr>
        <w:t xml:space="preserve">в заявке на участие в </w:t>
      </w:r>
      <w:r w:rsidRPr="000F7FC8">
        <w:rPr>
          <w:rFonts w:ascii="Times New Roman" w:hAnsi="Times New Roman" w:cs="Times New Roman"/>
          <w:b w:val="0"/>
          <w:bCs w:val="0"/>
        </w:rPr>
        <w:t>конкурсе необходимо указывать денежный эквивалент таких сумм в российских рублях по курсу Центрального банка России на дату размещения извещения</w:t>
      </w:r>
      <w:r w:rsidR="00A17A40" w:rsidRPr="000F7FC8">
        <w:rPr>
          <w:rFonts w:ascii="Times New Roman" w:hAnsi="Times New Roman" w:cs="Times New Roman"/>
          <w:b w:val="0"/>
          <w:bCs w:val="0"/>
        </w:rPr>
        <w:t xml:space="preserve"> в </w:t>
      </w:r>
      <w:r w:rsidR="00873676" w:rsidRPr="000F7FC8">
        <w:rPr>
          <w:rFonts w:ascii="Times New Roman" w:hAnsi="Times New Roman" w:cs="Times New Roman"/>
          <w:b w:val="0"/>
          <w:bCs w:val="0"/>
        </w:rPr>
        <w:t xml:space="preserve">единой </w:t>
      </w:r>
      <w:r w:rsidR="00A17A40" w:rsidRPr="000F7FC8">
        <w:rPr>
          <w:rFonts w:ascii="Times New Roman" w:hAnsi="Times New Roman" w:cs="Times New Roman"/>
          <w:b w:val="0"/>
          <w:bCs w:val="0"/>
        </w:rPr>
        <w:t>информационной системе</w:t>
      </w:r>
      <w:r w:rsidRPr="000F7FC8">
        <w:rPr>
          <w:rFonts w:ascii="Times New Roman" w:hAnsi="Times New Roman" w:cs="Times New Roman"/>
          <w:b w:val="0"/>
          <w:bCs w:val="0"/>
        </w:rPr>
        <w:t>. При этом ценой контракта, в случае, если участнику закупки, подавшему такую заявку, будет предложено заключить контракт, будет цена в рублях, указанная в заявке на участие в конкурсе участника закупки.</w:t>
      </w:r>
    </w:p>
    <w:p w:rsidR="001C6C73" w:rsidRPr="000F7FC8" w:rsidRDefault="0008157B" w:rsidP="005D5C2B">
      <w:pPr>
        <w:pStyle w:val="20"/>
        <w:keepNext w:val="0"/>
        <w:numPr>
          <w:ilvl w:val="1"/>
          <w:numId w:val="11"/>
        </w:numPr>
        <w:spacing w:after="0"/>
        <w:ind w:left="0" w:firstLine="567"/>
        <w:jc w:val="both"/>
        <w:rPr>
          <w:sz w:val="24"/>
          <w:szCs w:val="24"/>
        </w:rPr>
      </w:pPr>
      <w:bookmarkStart w:id="109" w:name="_Toc380398610"/>
      <w:r w:rsidRPr="000F7FC8">
        <w:rPr>
          <w:sz w:val="24"/>
          <w:szCs w:val="24"/>
        </w:rPr>
        <w:t>Требования к составу заявки на участие в конкурсе</w:t>
      </w:r>
      <w:bookmarkEnd w:id="97"/>
      <w:bookmarkEnd w:id="98"/>
      <w:bookmarkEnd w:id="99"/>
      <w:bookmarkEnd w:id="100"/>
      <w:bookmarkEnd w:id="109"/>
    </w:p>
    <w:p w:rsidR="001C6C73" w:rsidRPr="000F7FC8" w:rsidRDefault="001C6C73" w:rsidP="005D5C2B">
      <w:pPr>
        <w:pStyle w:val="31"/>
        <w:keepNext w:val="0"/>
        <w:numPr>
          <w:ilvl w:val="2"/>
          <w:numId w:val="11"/>
        </w:numPr>
        <w:spacing w:before="0" w:after="0"/>
        <w:ind w:left="0" w:firstLine="567"/>
        <w:rPr>
          <w:rFonts w:ascii="Times New Roman" w:hAnsi="Times New Roman" w:cs="Times New Roman"/>
          <w:b w:val="0"/>
          <w:bCs w:val="0"/>
        </w:rPr>
      </w:pPr>
      <w:bookmarkStart w:id="110" w:name="_Ref166243143"/>
      <w:r w:rsidRPr="000F7FC8">
        <w:rPr>
          <w:rFonts w:ascii="Times New Roman" w:hAnsi="Times New Roman" w:cs="Times New Roman"/>
          <w:b w:val="0"/>
          <w:bCs w:val="0"/>
        </w:rPr>
        <w:t>Заявка на участие в конкурсе должна содержать:</w:t>
      </w:r>
      <w:bookmarkEnd w:id="110"/>
    </w:p>
    <w:p w:rsidR="001C6C73" w:rsidRPr="000F7FC8" w:rsidRDefault="0080289D" w:rsidP="005D5C2B">
      <w:pPr>
        <w:pStyle w:val="4"/>
        <w:keepNext w:val="0"/>
        <w:numPr>
          <w:ilvl w:val="3"/>
          <w:numId w:val="11"/>
        </w:numPr>
        <w:spacing w:before="0" w:after="0"/>
        <w:ind w:left="0" w:firstLine="567"/>
        <w:rPr>
          <w:rFonts w:ascii="Times New Roman" w:hAnsi="Times New Roman" w:cs="Times New Roman"/>
        </w:rPr>
      </w:pPr>
      <w:bookmarkStart w:id="111" w:name="_Ref134297402"/>
      <w:r w:rsidRPr="000F7FC8">
        <w:rPr>
          <w:rFonts w:ascii="Times New Roman" w:hAnsi="Times New Roman" w:cs="Times New Roman"/>
        </w:rPr>
        <w:lastRenderedPageBreak/>
        <w:t>сведения и документы об у</w:t>
      </w:r>
      <w:r w:rsidR="0008157B" w:rsidRPr="000F7FC8">
        <w:rPr>
          <w:rFonts w:ascii="Times New Roman" w:hAnsi="Times New Roman" w:cs="Times New Roman"/>
        </w:rPr>
        <w:t>частнике закупки, подавшем такую заявку, включая:</w:t>
      </w:r>
    </w:p>
    <w:p w:rsidR="00E3738C" w:rsidRPr="009855C8" w:rsidRDefault="00E3738C" w:rsidP="00E3738C">
      <w:pPr>
        <w:pStyle w:val="5"/>
        <w:numPr>
          <w:ilvl w:val="4"/>
          <w:numId w:val="11"/>
        </w:numPr>
        <w:tabs>
          <w:tab w:val="clear" w:pos="1800"/>
          <w:tab w:val="num" w:pos="0"/>
        </w:tabs>
        <w:spacing w:before="0" w:after="120"/>
        <w:ind w:left="0" w:firstLine="567"/>
        <w:rPr>
          <w:rFonts w:ascii="Times New Roman" w:hAnsi="Times New Roman" w:cs="Times New Roman"/>
          <w:b w:val="0"/>
          <w:i w:val="0"/>
          <w:sz w:val="24"/>
          <w:szCs w:val="24"/>
        </w:rPr>
      </w:pPr>
      <w:r w:rsidRPr="009855C8">
        <w:rPr>
          <w:rFonts w:ascii="Times New Roman" w:hAnsi="Times New Roman" w:cs="Times New Roman"/>
          <w:b w:val="0"/>
          <w:i w:val="0"/>
          <w:sz w:val="24"/>
          <w:szCs w:val="24"/>
        </w:rPr>
        <w:t xml:space="preserve">наименование, фирменное наименование (при наличии), </w:t>
      </w:r>
      <w:r w:rsidRPr="00AE4971">
        <w:rPr>
          <w:rFonts w:ascii="Times New Roman" w:hAnsi="Times New Roman" w:cs="Times New Roman"/>
          <w:b w:val="0"/>
          <w:i w:val="0"/>
          <w:sz w:val="24"/>
          <w:szCs w:val="24"/>
        </w:rPr>
        <w:t>место нахождения (для юридического лица), почтовый адрес участника открытого конкурса,</w:t>
      </w:r>
      <w:r w:rsidRPr="009855C8">
        <w:rPr>
          <w:rFonts w:ascii="Times New Roman" w:hAnsi="Times New Roman" w:cs="Times New Roman"/>
          <w:b w:val="0"/>
          <w:i w:val="0"/>
          <w:sz w:val="24"/>
          <w:szCs w:val="24"/>
        </w:rPr>
        <w:t xml:space="preserve">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фамилия, имя, отчество (при наличии), паспортные данные, место жительства (для физического лица), номер контактного телефона – указываются участником закупки в форме «</w:t>
      </w:r>
      <w:r w:rsidRPr="009855C8">
        <w:fldChar w:fldCharType="begin"/>
      </w:r>
      <w:r w:rsidRPr="009855C8">
        <w:instrText xml:space="preserve"> REF _Ref166329536 \h  \* MERGEFORMAT </w:instrText>
      </w:r>
      <w:r w:rsidRPr="009855C8">
        <w:fldChar w:fldCharType="separate"/>
      </w:r>
      <w:r w:rsidRPr="009855C8">
        <w:rPr>
          <w:rFonts w:ascii="Times New Roman" w:hAnsi="Times New Roman" w:cs="Times New Roman"/>
          <w:b w:val="0"/>
          <w:i w:val="0"/>
          <w:sz w:val="24"/>
          <w:szCs w:val="24"/>
        </w:rPr>
        <w:t>ЗАЯВКА НА УЧАСТИЕ В КОНКУРСЕ</w:t>
      </w:r>
      <w:r w:rsidRPr="009855C8">
        <w:fldChar w:fldCharType="end"/>
      </w:r>
      <w:r w:rsidRPr="009855C8">
        <w:rPr>
          <w:rFonts w:ascii="Times New Roman" w:hAnsi="Times New Roman" w:cs="Times New Roman"/>
          <w:b w:val="0"/>
          <w:i w:val="0"/>
          <w:sz w:val="24"/>
          <w:szCs w:val="24"/>
        </w:rPr>
        <w:t>» (</w:t>
      </w:r>
      <w:r w:rsidRPr="009855C8">
        <w:fldChar w:fldCharType="begin"/>
      </w:r>
      <w:r w:rsidRPr="009855C8">
        <w:instrText xml:space="preserve"> REF _Ref166329536 \n \h  \* MERGEFORMAT </w:instrText>
      </w:r>
      <w:r w:rsidRPr="009855C8">
        <w:fldChar w:fldCharType="separate"/>
      </w:r>
      <w:r w:rsidRPr="009855C8">
        <w:rPr>
          <w:rFonts w:ascii="Times New Roman" w:hAnsi="Times New Roman" w:cs="Times New Roman"/>
          <w:b w:val="0"/>
          <w:i w:val="0"/>
          <w:sz w:val="24"/>
          <w:szCs w:val="24"/>
        </w:rPr>
        <w:t>Форма 2</w:t>
      </w:r>
      <w:r w:rsidRPr="009855C8">
        <w:fldChar w:fldCharType="end"/>
      </w:r>
      <w:r w:rsidRPr="009855C8">
        <w:rPr>
          <w:rFonts w:ascii="Times New Roman" w:hAnsi="Times New Roman" w:cs="Times New Roman"/>
          <w:b w:val="0"/>
          <w:i w:val="0"/>
          <w:sz w:val="24"/>
          <w:szCs w:val="24"/>
        </w:rPr>
        <w:t xml:space="preserve"> части </w:t>
      </w:r>
      <w:r w:rsidRPr="009855C8">
        <w:fldChar w:fldCharType="begin"/>
      </w:r>
      <w:r w:rsidRPr="009855C8">
        <w:instrText xml:space="preserve"> REF _Ref166329210 \r \h  \* MERGEFORMAT </w:instrText>
      </w:r>
      <w:r w:rsidRPr="009855C8">
        <w:fldChar w:fldCharType="separate"/>
      </w:r>
      <w:r w:rsidRPr="009855C8">
        <w:rPr>
          <w:rFonts w:ascii="Times New Roman" w:hAnsi="Times New Roman" w:cs="Times New Roman"/>
          <w:b w:val="0"/>
          <w:i w:val="0"/>
          <w:sz w:val="24"/>
          <w:szCs w:val="24"/>
        </w:rPr>
        <w:t>IV</w:t>
      </w:r>
      <w:r w:rsidRPr="009855C8">
        <w:fldChar w:fldCharType="end"/>
      </w:r>
      <w:r w:rsidRPr="009855C8">
        <w:rPr>
          <w:rFonts w:ascii="Times New Roman" w:hAnsi="Times New Roman" w:cs="Times New Roman"/>
          <w:b w:val="0"/>
          <w:i w:val="0"/>
          <w:sz w:val="24"/>
          <w:szCs w:val="24"/>
        </w:rPr>
        <w:t>«</w:t>
      </w:r>
      <w:r w:rsidRPr="009855C8">
        <w:rPr>
          <w:rFonts w:ascii="Times New Roman" w:hAnsi="Times New Roman" w:cs="Times New Roman"/>
          <w:sz w:val="24"/>
          <w:szCs w:val="24"/>
        </w:rPr>
        <w:fldChar w:fldCharType="begin"/>
      </w:r>
      <w:r w:rsidRPr="009855C8">
        <w:rPr>
          <w:rFonts w:ascii="Times New Roman" w:hAnsi="Times New Roman" w:cs="Times New Roman"/>
          <w:sz w:val="24"/>
          <w:szCs w:val="24"/>
        </w:rPr>
        <w:instrText xml:space="preserve"> REF _Ref166329217 \h  \* MERGEFORMAT </w:instrText>
      </w:r>
      <w:r w:rsidRPr="009855C8">
        <w:rPr>
          <w:rFonts w:ascii="Times New Roman" w:hAnsi="Times New Roman" w:cs="Times New Roman"/>
          <w:sz w:val="24"/>
          <w:szCs w:val="24"/>
        </w:rPr>
      </w:r>
      <w:r w:rsidRPr="009855C8">
        <w:rPr>
          <w:rFonts w:ascii="Times New Roman" w:hAnsi="Times New Roman" w:cs="Times New Roman"/>
          <w:sz w:val="24"/>
          <w:szCs w:val="24"/>
        </w:rPr>
        <w:fldChar w:fldCharType="separate"/>
      </w:r>
      <w:r w:rsidRPr="009855C8">
        <w:rPr>
          <w:rFonts w:ascii="Times New Roman" w:hAnsi="Times New Roman" w:cs="Times New Roman"/>
          <w:b w:val="0"/>
          <w:i w:val="0"/>
        </w:rPr>
        <w:t>ОБРАЗЦЫ ФОРМ ДЛЯ ЗАПОЛНЕНИЯ УЧАСТНИКАМИ ЗАКУПКИ</w:t>
      </w:r>
      <w:r w:rsidRPr="009855C8">
        <w:rPr>
          <w:rFonts w:ascii="Times New Roman" w:hAnsi="Times New Roman" w:cs="Times New Roman"/>
          <w:sz w:val="24"/>
          <w:szCs w:val="24"/>
        </w:rPr>
        <w:fldChar w:fldCharType="end"/>
      </w:r>
      <w:r w:rsidRPr="009855C8">
        <w:rPr>
          <w:rFonts w:ascii="Times New Roman" w:hAnsi="Times New Roman" w:cs="Times New Roman"/>
          <w:b w:val="0"/>
          <w:i w:val="0"/>
          <w:sz w:val="24"/>
          <w:szCs w:val="24"/>
        </w:rPr>
        <w:t>»);</w:t>
      </w:r>
    </w:p>
    <w:p w:rsidR="00F63385" w:rsidRPr="009855C8" w:rsidRDefault="00F63385" w:rsidP="00F63385">
      <w:pPr>
        <w:pStyle w:val="5"/>
        <w:numPr>
          <w:ilvl w:val="4"/>
          <w:numId w:val="11"/>
        </w:numPr>
        <w:spacing w:before="0" w:after="120"/>
        <w:ind w:left="0" w:firstLine="567"/>
        <w:rPr>
          <w:rFonts w:ascii="Times New Roman" w:hAnsi="Times New Roman" w:cs="Times New Roman"/>
          <w:b w:val="0"/>
          <w:i w:val="0"/>
          <w:sz w:val="24"/>
          <w:szCs w:val="24"/>
        </w:rPr>
      </w:pPr>
      <w:r w:rsidRPr="00BA3C00">
        <w:rPr>
          <w:rFonts w:ascii="Times New Roman" w:hAnsi="Times New Roman" w:cs="Times New Roman"/>
          <w:b w:val="0"/>
          <w:i w:val="0"/>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размещения в единой информационной системе извещения о проведении конкурса,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F63385" w:rsidRDefault="00F63385" w:rsidP="00F63385">
      <w:pPr>
        <w:pStyle w:val="5"/>
        <w:spacing w:before="0" w:after="0"/>
        <w:ind w:left="1440"/>
        <w:rPr>
          <w:rFonts w:ascii="Times New Roman" w:hAnsi="Times New Roman" w:cs="Times New Roman"/>
          <w:b w:val="0"/>
          <w:i w:val="0"/>
          <w:sz w:val="24"/>
          <w:szCs w:val="24"/>
        </w:rPr>
      </w:pPr>
    </w:p>
    <w:p w:rsidR="001C6C73" w:rsidRPr="000F7FC8" w:rsidRDefault="0008157B" w:rsidP="005D5C2B">
      <w:pPr>
        <w:pStyle w:val="5"/>
        <w:numPr>
          <w:ilvl w:val="4"/>
          <w:numId w:val="11"/>
        </w:numPr>
        <w:tabs>
          <w:tab w:val="clear" w:pos="1800"/>
          <w:tab w:val="num" w:pos="900"/>
        </w:tabs>
        <w:spacing w:before="0" w:after="0"/>
        <w:ind w:left="0" w:firstLine="567"/>
        <w:rPr>
          <w:rFonts w:ascii="Times New Roman" w:hAnsi="Times New Roman" w:cs="Times New Roman"/>
          <w:b w:val="0"/>
          <w:i w:val="0"/>
          <w:sz w:val="24"/>
          <w:szCs w:val="24"/>
        </w:rPr>
      </w:pPr>
      <w:r w:rsidRPr="000F7FC8">
        <w:rPr>
          <w:rFonts w:ascii="Times New Roman" w:hAnsi="Times New Roman" w:cs="Times New Roman"/>
          <w:b w:val="0"/>
          <w:i w:val="0"/>
          <w:sz w:val="24"/>
          <w:szCs w:val="24"/>
        </w:rPr>
        <w:t xml:space="preserve">документ, подтверждающий полномочия лица на осуществление действий от имени участника открытого конкурса - юридического лица (копия решения о назначении или об избрании либо приказа о назначении физического лица на должность, в соответствии с которыми такое физическое лицо обладает правом действовать от имени участника открытого конкурса без доверенности (далее в настоящей </w:t>
      </w:r>
      <w:r w:rsidR="006237EB" w:rsidRPr="000F7FC8">
        <w:rPr>
          <w:rFonts w:ascii="Times New Roman" w:hAnsi="Times New Roman" w:cs="Times New Roman"/>
          <w:b w:val="0"/>
          <w:i w:val="0"/>
          <w:sz w:val="24"/>
          <w:szCs w:val="24"/>
        </w:rPr>
        <w:t xml:space="preserve">документации </w:t>
      </w:r>
      <w:r w:rsidRPr="000F7FC8">
        <w:rPr>
          <w:rFonts w:ascii="Times New Roman" w:hAnsi="Times New Roman" w:cs="Times New Roman"/>
          <w:b w:val="0"/>
          <w:i w:val="0"/>
          <w:sz w:val="24"/>
          <w:szCs w:val="24"/>
        </w:rPr>
        <w:t xml:space="preserve">- руководитель). В случае, если от имени участника открытого конкурса действует иное лицо, заявка на участие в открытом конкурсе должна содержать также доверенность на осуществление действий от имени участника открытого конкурса, заверенную печатью участника открытого конкурса </w:t>
      </w:r>
      <w:r w:rsidR="00C33443" w:rsidRPr="000F7FC8">
        <w:rPr>
          <w:rFonts w:ascii="Times New Roman" w:hAnsi="Times New Roman" w:cs="Times New Roman"/>
          <w:b w:val="0"/>
          <w:i w:val="0"/>
          <w:sz w:val="24"/>
          <w:szCs w:val="24"/>
        </w:rPr>
        <w:t xml:space="preserve">(при наличии печати) </w:t>
      </w:r>
      <w:r w:rsidRPr="000F7FC8">
        <w:rPr>
          <w:rFonts w:ascii="Times New Roman" w:hAnsi="Times New Roman" w:cs="Times New Roman"/>
          <w:b w:val="0"/>
          <w:i w:val="0"/>
          <w:sz w:val="24"/>
          <w:szCs w:val="24"/>
        </w:rPr>
        <w:t xml:space="preserve">и подписанную руководителем (для юридического лица) или уполномоченным руководителем лицом, либо </w:t>
      </w:r>
      <w:r w:rsidR="009F7083" w:rsidRPr="000F7FC8">
        <w:rPr>
          <w:rFonts w:ascii="Times New Roman" w:hAnsi="Times New Roman" w:cs="Times New Roman"/>
          <w:b w:val="0"/>
          <w:i w:val="0"/>
          <w:sz w:val="24"/>
          <w:szCs w:val="24"/>
        </w:rPr>
        <w:t>засвидетельствованную в нотариальном порядке</w:t>
      </w:r>
      <w:r w:rsidR="009F7083" w:rsidRPr="000F7FC8">
        <w:t xml:space="preserve"> </w:t>
      </w:r>
      <w:r w:rsidRPr="000F7FC8">
        <w:rPr>
          <w:rFonts w:ascii="Times New Roman" w:hAnsi="Times New Roman" w:cs="Times New Roman"/>
          <w:b w:val="0"/>
          <w:i w:val="0"/>
          <w:sz w:val="24"/>
          <w:szCs w:val="24"/>
        </w:rPr>
        <w:t>копию указанной доверенности. В случае, если указанная доверенность подписана лицом, уполномоченным руководителем, заявка на участие в открытом конкурсе должна содержать также документ, подтверждающий полномочия такого лица.</w:t>
      </w:r>
      <w:r w:rsidR="005A0D09" w:rsidRPr="000F7FC8">
        <w:rPr>
          <w:rFonts w:ascii="Times New Roman" w:hAnsi="Times New Roman" w:cs="Times New Roman"/>
          <w:b w:val="0"/>
          <w:i w:val="0"/>
          <w:sz w:val="24"/>
          <w:szCs w:val="24"/>
        </w:rPr>
        <w:t xml:space="preserve"> </w:t>
      </w:r>
      <w:r w:rsidRPr="000F7FC8">
        <w:rPr>
          <w:rFonts w:ascii="Times New Roman" w:hAnsi="Times New Roman" w:cs="Times New Roman"/>
          <w:b w:val="0"/>
          <w:i w:val="0"/>
          <w:sz w:val="24"/>
          <w:szCs w:val="24"/>
        </w:rPr>
        <w:t xml:space="preserve">Рекомендуемая форма доверенности приведена в </w:t>
      </w:r>
      <w:r w:rsidR="00A767D4" w:rsidRPr="000F7FC8">
        <w:rPr>
          <w:rFonts w:ascii="Times New Roman" w:hAnsi="Times New Roman" w:cs="Times New Roman"/>
          <w:b w:val="0"/>
          <w:i w:val="0"/>
          <w:sz w:val="24"/>
          <w:szCs w:val="24"/>
        </w:rPr>
        <w:t>Форме 4 части IV «ОБРАЗЦЫ ФОРМ ДЛЯ ЗАПОЛНЕНИЯ УЧАСТНИКАМИ ЗАКУПКИ»</w:t>
      </w:r>
      <w:r w:rsidRPr="000F7FC8">
        <w:rPr>
          <w:rFonts w:ascii="Times New Roman" w:hAnsi="Times New Roman" w:cs="Times New Roman"/>
          <w:b w:val="0"/>
          <w:i w:val="0"/>
          <w:sz w:val="24"/>
          <w:szCs w:val="24"/>
        </w:rPr>
        <w:t xml:space="preserve">; </w:t>
      </w:r>
    </w:p>
    <w:p w:rsidR="001C6C73" w:rsidRDefault="0008157B" w:rsidP="005D5C2B">
      <w:pPr>
        <w:pStyle w:val="5"/>
        <w:numPr>
          <w:ilvl w:val="4"/>
          <w:numId w:val="11"/>
        </w:numPr>
        <w:tabs>
          <w:tab w:val="clear" w:pos="1800"/>
          <w:tab w:val="num" w:pos="900"/>
        </w:tabs>
        <w:spacing w:before="0" w:after="0"/>
        <w:ind w:left="0" w:firstLine="567"/>
        <w:rPr>
          <w:rFonts w:ascii="Times New Roman" w:hAnsi="Times New Roman" w:cs="Times New Roman"/>
          <w:b w:val="0"/>
          <w:i w:val="0"/>
          <w:sz w:val="24"/>
          <w:szCs w:val="24"/>
        </w:rPr>
      </w:pPr>
      <w:r w:rsidRPr="000F7FC8">
        <w:rPr>
          <w:rFonts w:ascii="Times New Roman" w:hAnsi="Times New Roman" w:cs="Times New Roman"/>
          <w:b w:val="0"/>
          <w:i w:val="0"/>
          <w:sz w:val="24"/>
          <w:szCs w:val="24"/>
        </w:rPr>
        <w:t xml:space="preserve">документы, подтверждающие </w:t>
      </w:r>
      <w:r w:rsidR="00F63385" w:rsidRPr="00F63385">
        <w:rPr>
          <w:rFonts w:ascii="Times New Roman" w:hAnsi="Times New Roman" w:cs="Times New Roman"/>
          <w:b w:val="0"/>
          <w:i w:val="0"/>
          <w:sz w:val="24"/>
          <w:szCs w:val="24"/>
        </w:rPr>
        <w:t>соответствие участника открытого конкурса требованиям к участникам конкурса, установленным заказчиком в конкурсной документации в соответствии с пунктом 1 части 1 статьи 31 Закона о контрактной системе, или копии таких документов, а также декларация о соответствии участника открытого конкурса требованиям, установленным в соответствии с пунктами 3 – 9 части 1 статьи 31 Закона о контрактной системе;</w:t>
      </w:r>
    </w:p>
    <w:p w:rsidR="00F63385" w:rsidRPr="00F63385" w:rsidRDefault="00F63385" w:rsidP="00F63385"/>
    <w:p w:rsidR="001C6C73" w:rsidRDefault="0008157B" w:rsidP="005D5C2B">
      <w:pPr>
        <w:pStyle w:val="5"/>
        <w:numPr>
          <w:ilvl w:val="4"/>
          <w:numId w:val="11"/>
        </w:numPr>
        <w:tabs>
          <w:tab w:val="clear" w:pos="1800"/>
          <w:tab w:val="num" w:pos="900"/>
        </w:tabs>
        <w:spacing w:before="0" w:after="0"/>
        <w:ind w:left="0" w:firstLine="567"/>
        <w:rPr>
          <w:rFonts w:ascii="Times New Roman" w:hAnsi="Times New Roman" w:cs="Times New Roman"/>
          <w:b w:val="0"/>
          <w:i w:val="0"/>
          <w:sz w:val="24"/>
          <w:szCs w:val="24"/>
        </w:rPr>
      </w:pPr>
      <w:r w:rsidRPr="000F7FC8">
        <w:rPr>
          <w:rFonts w:ascii="Times New Roman" w:hAnsi="Times New Roman" w:cs="Times New Roman"/>
          <w:b w:val="0"/>
          <w:i w:val="0"/>
          <w:sz w:val="24"/>
          <w:szCs w:val="24"/>
        </w:rPr>
        <w:t>копии учредительных документов участника конкурса (для юридических лиц);</w:t>
      </w:r>
    </w:p>
    <w:p w:rsidR="00F63385" w:rsidRPr="00F63385" w:rsidRDefault="00F63385" w:rsidP="00F63385"/>
    <w:p w:rsidR="001C6C73" w:rsidRPr="000F7FC8" w:rsidRDefault="0008157B" w:rsidP="005D5C2B">
      <w:pPr>
        <w:pStyle w:val="5"/>
        <w:numPr>
          <w:ilvl w:val="4"/>
          <w:numId w:val="11"/>
        </w:numPr>
        <w:tabs>
          <w:tab w:val="clear" w:pos="1800"/>
          <w:tab w:val="num" w:pos="900"/>
        </w:tabs>
        <w:spacing w:before="0" w:after="0"/>
        <w:ind w:left="0" w:firstLine="567"/>
        <w:rPr>
          <w:rFonts w:ascii="Times New Roman" w:hAnsi="Times New Roman" w:cs="Times New Roman"/>
          <w:b w:val="0"/>
          <w:i w:val="0"/>
          <w:sz w:val="24"/>
          <w:szCs w:val="24"/>
        </w:rPr>
      </w:pPr>
      <w:r w:rsidRPr="000F7FC8">
        <w:rPr>
          <w:rFonts w:ascii="Times New Roman" w:hAnsi="Times New Roman" w:cs="Times New Roman"/>
          <w:b w:val="0"/>
          <w:i w:val="0"/>
          <w:sz w:val="24"/>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открытого конкурса поставка товара, выполнение работы или оказание услуги, являющихся предметом контракта, или внесение денежных средств в качестве обеспечения заявки на участие в открытом</w:t>
      </w:r>
      <w:r w:rsidR="005A0D09" w:rsidRPr="000F7FC8">
        <w:rPr>
          <w:rFonts w:ascii="Times New Roman" w:hAnsi="Times New Roman" w:cs="Times New Roman"/>
          <w:b w:val="0"/>
          <w:i w:val="0"/>
          <w:sz w:val="24"/>
          <w:szCs w:val="24"/>
        </w:rPr>
        <w:t xml:space="preserve"> </w:t>
      </w:r>
      <w:r w:rsidRPr="000F7FC8">
        <w:rPr>
          <w:rFonts w:ascii="Times New Roman" w:hAnsi="Times New Roman" w:cs="Times New Roman"/>
          <w:b w:val="0"/>
          <w:i w:val="0"/>
          <w:sz w:val="24"/>
          <w:szCs w:val="24"/>
        </w:rPr>
        <w:t>конкурсе, обеспечения исполнения контракта являются крупной сделкой;</w:t>
      </w:r>
    </w:p>
    <w:p w:rsidR="001C6C73" w:rsidRPr="000F7FC8" w:rsidRDefault="0008157B" w:rsidP="005D5C2B">
      <w:pPr>
        <w:pStyle w:val="5"/>
        <w:numPr>
          <w:ilvl w:val="4"/>
          <w:numId w:val="11"/>
        </w:numPr>
        <w:tabs>
          <w:tab w:val="clear" w:pos="1800"/>
          <w:tab w:val="num" w:pos="900"/>
        </w:tabs>
        <w:spacing w:before="0" w:after="0"/>
        <w:ind w:left="0" w:firstLine="567"/>
        <w:rPr>
          <w:rFonts w:ascii="Times New Roman" w:hAnsi="Times New Roman" w:cs="Times New Roman"/>
          <w:b w:val="0"/>
          <w:i w:val="0"/>
          <w:sz w:val="24"/>
          <w:szCs w:val="24"/>
        </w:rPr>
      </w:pPr>
      <w:r w:rsidRPr="000F7FC8">
        <w:rPr>
          <w:rFonts w:ascii="Times New Roman" w:hAnsi="Times New Roman" w:cs="Times New Roman"/>
          <w:b w:val="0"/>
          <w:i w:val="0"/>
          <w:sz w:val="24"/>
          <w:szCs w:val="24"/>
        </w:rPr>
        <w:t>документы, подтверждающие право участника открытого конкурса на получение преимуществ в соответствии со статьями 28 </w:t>
      </w:r>
      <w:r w:rsidR="00A7285A">
        <w:rPr>
          <w:rFonts w:ascii="Times New Roman" w:hAnsi="Times New Roman" w:cs="Times New Roman"/>
          <w:b w:val="0"/>
          <w:i w:val="0"/>
          <w:sz w:val="24"/>
          <w:szCs w:val="24"/>
        </w:rPr>
        <w:t>и</w:t>
      </w:r>
      <w:r w:rsidRPr="000F7FC8">
        <w:rPr>
          <w:rFonts w:ascii="Times New Roman" w:hAnsi="Times New Roman" w:cs="Times New Roman"/>
          <w:b w:val="0"/>
          <w:i w:val="0"/>
          <w:sz w:val="24"/>
          <w:szCs w:val="24"/>
        </w:rPr>
        <w:t> </w:t>
      </w:r>
      <w:r w:rsidR="000B75CE" w:rsidRPr="000F7FC8">
        <w:rPr>
          <w:rFonts w:ascii="Times New Roman" w:hAnsi="Times New Roman" w:cs="Times New Roman"/>
          <w:b w:val="0"/>
          <w:i w:val="0"/>
          <w:sz w:val="24"/>
          <w:szCs w:val="24"/>
        </w:rPr>
        <w:t>29</w:t>
      </w:r>
      <w:r w:rsidRPr="000F7FC8">
        <w:rPr>
          <w:rFonts w:ascii="Times New Roman" w:hAnsi="Times New Roman" w:cs="Times New Roman"/>
          <w:b w:val="0"/>
          <w:i w:val="0"/>
          <w:sz w:val="24"/>
          <w:szCs w:val="24"/>
        </w:rPr>
        <w:t xml:space="preserve"> Закона </w:t>
      </w:r>
      <w:r w:rsidR="00D90A67" w:rsidRPr="000F7FC8">
        <w:rPr>
          <w:rFonts w:ascii="Times New Roman" w:hAnsi="Times New Roman" w:cs="Times New Roman"/>
          <w:b w:val="0"/>
          <w:i w:val="0"/>
          <w:sz w:val="24"/>
          <w:szCs w:val="24"/>
        </w:rPr>
        <w:t>о контрактной системе</w:t>
      </w:r>
      <w:r w:rsidRPr="000F7FC8">
        <w:rPr>
          <w:rFonts w:ascii="Times New Roman" w:hAnsi="Times New Roman" w:cs="Times New Roman"/>
          <w:b w:val="0"/>
          <w:i w:val="0"/>
          <w:sz w:val="24"/>
          <w:szCs w:val="24"/>
        </w:rPr>
        <w:t xml:space="preserve">, или </w:t>
      </w:r>
      <w:r w:rsidR="00F75062" w:rsidRPr="000F7FC8">
        <w:rPr>
          <w:rFonts w:ascii="Times New Roman" w:hAnsi="Times New Roman" w:cs="Times New Roman"/>
          <w:b w:val="0"/>
          <w:i w:val="0"/>
          <w:sz w:val="24"/>
          <w:szCs w:val="24"/>
        </w:rPr>
        <w:t xml:space="preserve">заверенные </w:t>
      </w:r>
      <w:r w:rsidRPr="000F7FC8">
        <w:rPr>
          <w:rFonts w:ascii="Times New Roman" w:hAnsi="Times New Roman" w:cs="Times New Roman"/>
          <w:b w:val="0"/>
          <w:i w:val="0"/>
          <w:sz w:val="24"/>
          <w:szCs w:val="24"/>
        </w:rPr>
        <w:lastRenderedPageBreak/>
        <w:t>копии таких документов</w:t>
      </w:r>
      <w:r w:rsidR="00CF13E1" w:rsidRPr="000F7FC8">
        <w:rPr>
          <w:rFonts w:ascii="Times New Roman" w:hAnsi="Times New Roman" w:cs="Times New Roman"/>
          <w:b w:val="0"/>
          <w:i w:val="0"/>
          <w:sz w:val="24"/>
          <w:szCs w:val="24"/>
        </w:rPr>
        <w:t xml:space="preserve">, если в пункте </w:t>
      </w:r>
      <w:r w:rsidR="00C7002F" w:rsidRPr="000F7FC8">
        <w:rPr>
          <w:rFonts w:ascii="Times New Roman" w:hAnsi="Times New Roman" w:cs="Times New Roman"/>
          <w:b w:val="0"/>
          <w:i w:val="0"/>
          <w:sz w:val="24"/>
          <w:szCs w:val="24"/>
        </w:rPr>
        <w:t xml:space="preserve">10.1.11 </w:t>
      </w:r>
      <w:r w:rsidR="007A4DEE" w:rsidRPr="000F7FC8">
        <w:rPr>
          <w:rFonts w:ascii="Times New Roman" w:hAnsi="Times New Roman" w:cs="Times New Roman"/>
          <w:b w:val="0"/>
          <w:bCs w:val="0"/>
          <w:i w:val="0"/>
          <w:sz w:val="24"/>
          <w:szCs w:val="24"/>
        </w:rPr>
        <w:t>части</w:t>
      </w:r>
      <w:r w:rsidR="007A4DEE" w:rsidRPr="000F7FC8">
        <w:rPr>
          <w:i w:val="0"/>
          <w:sz w:val="24"/>
          <w:szCs w:val="24"/>
        </w:rPr>
        <w:t xml:space="preserve"> </w:t>
      </w:r>
      <w:r w:rsidR="007A4DEE" w:rsidRPr="000F7FC8">
        <w:rPr>
          <w:rFonts w:ascii="Times New Roman" w:hAnsi="Times New Roman" w:cs="Times New Roman"/>
          <w:b w:val="0"/>
          <w:bCs w:val="0"/>
          <w:i w:val="0"/>
          <w:sz w:val="24"/>
          <w:szCs w:val="24"/>
        </w:rPr>
        <w:t xml:space="preserve">III «ИНФОРМАЦИОННАЯ КАРТА КОНКУРСА» установлены указанные </w:t>
      </w:r>
      <w:r w:rsidR="007A4DEE" w:rsidRPr="000F7FC8">
        <w:rPr>
          <w:rFonts w:ascii="Times New Roman" w:hAnsi="Times New Roman" w:cs="Times New Roman"/>
          <w:b w:val="0"/>
          <w:i w:val="0"/>
          <w:sz w:val="24"/>
          <w:szCs w:val="24"/>
        </w:rPr>
        <w:t>преимущества;</w:t>
      </w:r>
    </w:p>
    <w:p w:rsidR="00F63385" w:rsidRPr="009855C8" w:rsidRDefault="00F63385" w:rsidP="00F63385">
      <w:pPr>
        <w:pStyle w:val="5"/>
        <w:numPr>
          <w:ilvl w:val="4"/>
          <w:numId w:val="11"/>
        </w:numPr>
        <w:tabs>
          <w:tab w:val="clear" w:pos="1800"/>
          <w:tab w:val="num" w:pos="0"/>
        </w:tabs>
        <w:spacing w:before="0" w:after="120"/>
        <w:ind w:left="0" w:firstLine="567"/>
        <w:rPr>
          <w:rFonts w:ascii="Times New Roman" w:hAnsi="Times New Roman" w:cs="Times New Roman"/>
          <w:b w:val="0"/>
          <w:i w:val="0"/>
          <w:sz w:val="24"/>
          <w:szCs w:val="24"/>
        </w:rPr>
      </w:pPr>
      <w:r>
        <w:rPr>
          <w:rFonts w:ascii="Times New Roman" w:hAnsi="Times New Roman" w:cs="Times New Roman"/>
          <w:b w:val="0"/>
          <w:i w:val="0"/>
          <w:sz w:val="24"/>
          <w:szCs w:val="24"/>
        </w:rPr>
        <w:t>документы,</w:t>
      </w:r>
      <w:r w:rsidRPr="00F63385">
        <w:rPr>
          <w:rFonts w:ascii="Times New Roman" w:hAnsi="Times New Roman" w:cs="Times New Roman"/>
          <w:b w:val="0"/>
          <w:i w:val="0"/>
          <w:sz w:val="24"/>
          <w:szCs w:val="24"/>
        </w:rPr>
        <w:t xml:space="preserve"> </w:t>
      </w:r>
      <w:r w:rsidRPr="00DE2A00">
        <w:rPr>
          <w:rFonts w:ascii="Times New Roman" w:hAnsi="Times New Roman" w:cs="Times New Roman"/>
          <w:b w:val="0"/>
          <w:i w:val="0"/>
          <w:sz w:val="24"/>
          <w:szCs w:val="24"/>
        </w:rPr>
        <w:t xml:space="preserve">предусмотренные нормативными правовыми актами, принятыми в соответствии с частями 3 и 4 статьи 14 </w:t>
      </w:r>
      <w:r>
        <w:rPr>
          <w:rFonts w:ascii="Times New Roman" w:hAnsi="Times New Roman" w:cs="Times New Roman"/>
          <w:b w:val="0"/>
          <w:i w:val="0"/>
          <w:sz w:val="24"/>
          <w:szCs w:val="24"/>
        </w:rPr>
        <w:t>Закона о контрактной системе</w:t>
      </w:r>
      <w:r w:rsidRPr="00DE2A00">
        <w:rPr>
          <w:rFonts w:ascii="Times New Roman" w:hAnsi="Times New Roman" w:cs="Times New Roman"/>
          <w:b w:val="0"/>
          <w:i w:val="0"/>
          <w:sz w:val="24"/>
          <w:szCs w:val="24"/>
        </w:rPr>
        <w:t>, в случае закупки товаров, работ, услуг, на которые распространяется действие указанных нормативных правовых актов, или копии таких документов</w:t>
      </w:r>
      <w:r>
        <w:rPr>
          <w:rFonts w:ascii="Times New Roman" w:hAnsi="Times New Roman" w:cs="Times New Roman"/>
          <w:b w:val="0"/>
          <w:i w:val="0"/>
          <w:sz w:val="24"/>
          <w:szCs w:val="24"/>
        </w:rPr>
        <w:t xml:space="preserve">, </w:t>
      </w:r>
      <w:r w:rsidRPr="009855C8">
        <w:rPr>
          <w:rFonts w:ascii="Times New Roman" w:hAnsi="Times New Roman" w:cs="Times New Roman"/>
          <w:b w:val="0"/>
          <w:i w:val="0"/>
          <w:sz w:val="24"/>
          <w:szCs w:val="24"/>
        </w:rPr>
        <w:t xml:space="preserve">если такие условия, запреты и ограничения установлены заказчиком в пункте 10.1.33 </w:t>
      </w:r>
      <w:r w:rsidRPr="009855C8">
        <w:rPr>
          <w:rFonts w:ascii="Times New Roman" w:hAnsi="Times New Roman" w:cs="Times New Roman"/>
          <w:b w:val="0"/>
          <w:bCs w:val="0"/>
          <w:i w:val="0"/>
          <w:sz w:val="24"/>
          <w:szCs w:val="24"/>
        </w:rPr>
        <w:t>части</w:t>
      </w:r>
      <w:r w:rsidRPr="009855C8">
        <w:rPr>
          <w:i w:val="0"/>
          <w:sz w:val="24"/>
          <w:szCs w:val="24"/>
        </w:rPr>
        <w:t xml:space="preserve"> </w:t>
      </w:r>
      <w:r w:rsidRPr="009855C8">
        <w:rPr>
          <w:rFonts w:ascii="Times New Roman" w:hAnsi="Times New Roman" w:cs="Times New Roman"/>
          <w:b w:val="0"/>
          <w:bCs w:val="0"/>
          <w:i w:val="0"/>
          <w:sz w:val="24"/>
          <w:szCs w:val="24"/>
        </w:rPr>
        <w:t>III «ИНФОРМАЦИОННАЯ КАРТА КОНКУРСА»</w:t>
      </w:r>
      <w:r w:rsidRPr="00DE2A00">
        <w:rPr>
          <w:rFonts w:ascii="Times New Roman" w:hAnsi="Times New Roman" w:cs="Times New Roman"/>
          <w:b w:val="0"/>
          <w:i w:val="0"/>
          <w:sz w:val="24"/>
          <w:szCs w:val="24"/>
        </w:rPr>
        <w:t xml:space="preserve">. При отсутствии в заявке на участие в открытом конкурсе документов, предусмотренных настоящим подпунктом,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работы, услуги, соответственно выполняемых, оказываемых иностранными лицами; </w:t>
      </w:r>
    </w:p>
    <w:p w:rsidR="00F63385" w:rsidRPr="00F63385" w:rsidRDefault="00F63385" w:rsidP="00F63385"/>
    <w:p w:rsidR="00F63385" w:rsidRPr="00F63385" w:rsidRDefault="0008157B" w:rsidP="00F63385">
      <w:pPr>
        <w:pStyle w:val="5"/>
        <w:numPr>
          <w:ilvl w:val="4"/>
          <w:numId w:val="11"/>
        </w:numPr>
        <w:tabs>
          <w:tab w:val="clear" w:pos="1800"/>
          <w:tab w:val="num" w:pos="900"/>
        </w:tabs>
        <w:suppressAutoHyphens/>
        <w:autoSpaceDE w:val="0"/>
        <w:autoSpaceDN w:val="0"/>
        <w:adjustRightInd w:val="0"/>
        <w:spacing w:before="0" w:after="0"/>
        <w:ind w:left="0" w:firstLine="567"/>
        <w:rPr>
          <w:rFonts w:ascii="Times New Roman" w:hAnsi="Times New Roman" w:cs="Times New Roman"/>
          <w:b w:val="0"/>
          <w:i w:val="0"/>
          <w:sz w:val="24"/>
          <w:szCs w:val="24"/>
        </w:rPr>
      </w:pPr>
      <w:r w:rsidRPr="00F63385">
        <w:rPr>
          <w:rFonts w:ascii="Times New Roman" w:hAnsi="Times New Roman" w:cs="Times New Roman"/>
          <w:b w:val="0"/>
          <w:i w:val="0"/>
          <w:sz w:val="24"/>
          <w:szCs w:val="24"/>
        </w:rPr>
        <w:t xml:space="preserve">предложение участника </w:t>
      </w:r>
      <w:r w:rsidR="00F63385" w:rsidRPr="00F63385">
        <w:rPr>
          <w:rFonts w:ascii="Times New Roman" w:hAnsi="Times New Roman" w:cs="Times New Roman"/>
          <w:b w:val="0"/>
          <w:i w:val="0"/>
          <w:sz w:val="24"/>
          <w:szCs w:val="24"/>
        </w:rPr>
        <w:t>открытого конкурса в отношении объекта закупки, а также в случае закупки товара - предлагаемая цена единицы товара, наименование страны происхождения товара (в случае установления заказчиком в извещении о проведении открытого конкурса, конкурсной документации условий, запретов, ограничений допуска товаров, происходящих из иностранного государства или группы иностранных государств, в соответствии со статьей 14 Закона о контрактной системе), оформленные в соответствии с формой «</w:t>
      </w:r>
      <w:r w:rsidR="00F63385" w:rsidRPr="00F63385">
        <w:rPr>
          <w:rFonts w:ascii="Times New Roman" w:hAnsi="Times New Roman" w:cs="Times New Roman"/>
          <w:sz w:val="24"/>
          <w:szCs w:val="24"/>
        </w:rPr>
        <w:fldChar w:fldCharType="begin"/>
      </w:r>
      <w:r w:rsidR="00F63385" w:rsidRPr="00F63385">
        <w:rPr>
          <w:rFonts w:ascii="Times New Roman" w:hAnsi="Times New Roman" w:cs="Times New Roman"/>
          <w:sz w:val="24"/>
          <w:szCs w:val="24"/>
        </w:rPr>
        <w:instrText xml:space="preserve"> REF _Ref166330580 \h  \* MERGEFORMAT </w:instrText>
      </w:r>
      <w:r w:rsidR="00F63385" w:rsidRPr="00F63385">
        <w:rPr>
          <w:rFonts w:ascii="Times New Roman" w:hAnsi="Times New Roman" w:cs="Times New Roman"/>
          <w:sz w:val="24"/>
          <w:szCs w:val="24"/>
        </w:rPr>
      </w:r>
      <w:r w:rsidR="00F63385" w:rsidRPr="00F63385">
        <w:rPr>
          <w:rFonts w:ascii="Times New Roman" w:hAnsi="Times New Roman" w:cs="Times New Roman"/>
          <w:sz w:val="24"/>
          <w:szCs w:val="24"/>
        </w:rPr>
        <w:fldChar w:fldCharType="separate"/>
      </w:r>
      <w:r w:rsidR="00F63385" w:rsidRPr="00F63385">
        <w:rPr>
          <w:rFonts w:ascii="Times New Roman" w:hAnsi="Times New Roman" w:cs="Times New Roman"/>
          <w:b w:val="0"/>
          <w:i w:val="0"/>
          <w:sz w:val="24"/>
          <w:szCs w:val="24"/>
        </w:rPr>
        <w:t xml:space="preserve">ПРЕДЛОЖЕНИЕ В ОТНОШЕНИИ ОБЪЕКТА ЗАКУПКИ; </w:t>
      </w:r>
      <w:r w:rsidR="00F63385" w:rsidRPr="00F63385">
        <w:rPr>
          <w:rFonts w:ascii="Times New Roman" w:hAnsi="Times New Roman" w:cs="Times New Roman"/>
          <w:b w:val="0"/>
          <w:i w:val="0"/>
          <w:sz w:val="24"/>
          <w:szCs w:val="24"/>
        </w:rPr>
        <w:fldChar w:fldCharType="end"/>
      </w:r>
    </w:p>
    <w:p w:rsidR="00F63385" w:rsidRPr="00F63385" w:rsidRDefault="00F63385" w:rsidP="00F63385"/>
    <w:p w:rsidR="00C96A48" w:rsidRPr="00C96A48" w:rsidRDefault="0008157B" w:rsidP="00C96A48">
      <w:pPr>
        <w:pStyle w:val="5"/>
        <w:numPr>
          <w:ilvl w:val="4"/>
          <w:numId w:val="11"/>
        </w:numPr>
        <w:tabs>
          <w:tab w:val="clear" w:pos="1800"/>
          <w:tab w:val="num" w:pos="900"/>
        </w:tabs>
        <w:suppressAutoHyphens/>
        <w:autoSpaceDE w:val="0"/>
        <w:autoSpaceDN w:val="0"/>
        <w:adjustRightInd w:val="0"/>
        <w:spacing w:before="0" w:after="0"/>
        <w:ind w:left="0" w:firstLine="567"/>
        <w:rPr>
          <w:rFonts w:ascii="Times New Roman" w:hAnsi="Times New Roman" w:cs="Times New Roman"/>
          <w:b w:val="0"/>
          <w:i w:val="0"/>
          <w:sz w:val="24"/>
          <w:szCs w:val="24"/>
        </w:rPr>
      </w:pPr>
      <w:r w:rsidRPr="00F63385">
        <w:rPr>
          <w:rFonts w:ascii="Times New Roman" w:hAnsi="Times New Roman" w:cs="Times New Roman"/>
          <w:b w:val="0"/>
          <w:i w:val="0"/>
          <w:sz w:val="24"/>
          <w:szCs w:val="24"/>
        </w:rPr>
        <w:t>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указанным товару, работе или услуге</w:t>
      </w:r>
      <w:r w:rsidR="008548A6">
        <w:rPr>
          <w:rFonts w:ascii="Times New Roman" w:hAnsi="Times New Roman" w:cs="Times New Roman"/>
          <w:b w:val="0"/>
          <w:i w:val="0"/>
          <w:sz w:val="24"/>
          <w:szCs w:val="24"/>
        </w:rPr>
        <w:t xml:space="preserve"> и предоставление </w:t>
      </w:r>
      <w:proofErr w:type="spellStart"/>
      <w:r w:rsidR="008548A6">
        <w:rPr>
          <w:rFonts w:ascii="Times New Roman" w:hAnsi="Times New Roman" w:cs="Times New Roman"/>
          <w:b w:val="0"/>
          <w:i w:val="0"/>
          <w:sz w:val="24"/>
          <w:szCs w:val="24"/>
        </w:rPr>
        <w:t>та</w:t>
      </w:r>
      <w:r w:rsidR="00EB5665" w:rsidRPr="00F63385">
        <w:rPr>
          <w:rFonts w:ascii="Times New Roman" w:hAnsi="Times New Roman" w:cs="Times New Roman"/>
          <w:b w:val="0"/>
          <w:i w:val="0"/>
          <w:sz w:val="24"/>
          <w:szCs w:val="24"/>
        </w:rPr>
        <w:t>ках</w:t>
      </w:r>
      <w:proofErr w:type="spellEnd"/>
      <w:r w:rsidR="00EB5665" w:rsidRPr="00F63385">
        <w:rPr>
          <w:rFonts w:ascii="Times New Roman" w:hAnsi="Times New Roman" w:cs="Times New Roman"/>
          <w:b w:val="0"/>
          <w:i w:val="0"/>
          <w:sz w:val="24"/>
          <w:szCs w:val="24"/>
        </w:rPr>
        <w:t xml:space="preserve"> документов предусмотрено </w:t>
      </w:r>
      <w:r w:rsidR="009841A1" w:rsidRPr="00F63385">
        <w:rPr>
          <w:rFonts w:ascii="Times New Roman" w:hAnsi="Times New Roman" w:cs="Times New Roman"/>
          <w:b w:val="0"/>
          <w:i w:val="0"/>
          <w:sz w:val="24"/>
          <w:szCs w:val="24"/>
        </w:rPr>
        <w:t>пунктом 10.1.</w:t>
      </w:r>
      <w:r w:rsidR="0080456E" w:rsidRPr="00F63385">
        <w:rPr>
          <w:rFonts w:ascii="Times New Roman" w:hAnsi="Times New Roman" w:cs="Times New Roman"/>
          <w:b w:val="0"/>
          <w:i w:val="0"/>
          <w:sz w:val="24"/>
          <w:szCs w:val="24"/>
        </w:rPr>
        <w:t>1</w:t>
      </w:r>
      <w:r w:rsidR="009841A1" w:rsidRPr="00F63385">
        <w:rPr>
          <w:rFonts w:ascii="Times New Roman" w:hAnsi="Times New Roman" w:cs="Times New Roman"/>
          <w:b w:val="0"/>
          <w:i w:val="0"/>
          <w:sz w:val="24"/>
          <w:szCs w:val="24"/>
        </w:rPr>
        <w:t xml:space="preserve">3 </w:t>
      </w:r>
      <w:r w:rsidR="009841A1" w:rsidRPr="00F63385">
        <w:rPr>
          <w:rFonts w:ascii="Times New Roman" w:hAnsi="Times New Roman" w:cs="Times New Roman"/>
          <w:b w:val="0"/>
          <w:bCs w:val="0"/>
          <w:i w:val="0"/>
          <w:sz w:val="24"/>
          <w:szCs w:val="24"/>
        </w:rPr>
        <w:t>части</w:t>
      </w:r>
      <w:r w:rsidR="009841A1" w:rsidRPr="00F63385">
        <w:rPr>
          <w:i w:val="0"/>
          <w:sz w:val="24"/>
          <w:szCs w:val="24"/>
        </w:rPr>
        <w:t xml:space="preserve"> </w:t>
      </w:r>
      <w:r w:rsidR="009841A1" w:rsidRPr="00F63385">
        <w:rPr>
          <w:rFonts w:ascii="Times New Roman" w:hAnsi="Times New Roman" w:cs="Times New Roman"/>
          <w:b w:val="0"/>
          <w:bCs w:val="0"/>
          <w:i w:val="0"/>
          <w:sz w:val="24"/>
          <w:szCs w:val="24"/>
        </w:rPr>
        <w:t>III «ИНФОРМАЦИОННАЯ КАРТА КОНКУРСА»</w:t>
      </w:r>
      <w:r w:rsidRPr="00F63385">
        <w:rPr>
          <w:rFonts w:ascii="Times New Roman" w:hAnsi="Times New Roman" w:cs="Times New Roman"/>
          <w:b w:val="0"/>
          <w:i w:val="0"/>
          <w:sz w:val="24"/>
          <w:szCs w:val="24"/>
        </w:rPr>
        <w:t xml:space="preserve">. </w:t>
      </w:r>
      <w:r w:rsidR="00C96A48" w:rsidRPr="00C96A48">
        <w:rPr>
          <w:rFonts w:ascii="Times New Roman" w:hAnsi="Times New Roman" w:cs="Times New Roman"/>
          <w:b w:val="0"/>
          <w:i w:val="0"/>
          <w:sz w:val="24"/>
          <w:szCs w:val="24"/>
        </w:rPr>
        <w:t>При этом не допускается требовать предоставления таких документов, если в соответствии с законодательством Российской Федерации такие документы передаются вместе с товаром;</w:t>
      </w:r>
    </w:p>
    <w:p w:rsidR="001C6C73" w:rsidRPr="00F63385" w:rsidRDefault="001C6C73" w:rsidP="00C96A48">
      <w:pPr>
        <w:pStyle w:val="5"/>
        <w:tabs>
          <w:tab w:val="num" w:pos="900"/>
        </w:tabs>
        <w:suppressAutoHyphens/>
        <w:autoSpaceDE w:val="0"/>
        <w:autoSpaceDN w:val="0"/>
        <w:adjustRightInd w:val="0"/>
        <w:spacing w:before="0" w:after="0"/>
        <w:ind w:left="1440"/>
        <w:rPr>
          <w:rFonts w:ascii="Times New Roman" w:hAnsi="Times New Roman" w:cs="Times New Roman"/>
          <w:b w:val="0"/>
          <w:i w:val="0"/>
          <w:sz w:val="24"/>
          <w:szCs w:val="24"/>
        </w:rPr>
      </w:pPr>
    </w:p>
    <w:p w:rsidR="006D6058" w:rsidRDefault="0008157B" w:rsidP="005D5C2B">
      <w:pPr>
        <w:pStyle w:val="5"/>
        <w:numPr>
          <w:ilvl w:val="4"/>
          <w:numId w:val="11"/>
        </w:numPr>
        <w:tabs>
          <w:tab w:val="clear" w:pos="1800"/>
          <w:tab w:val="num" w:pos="900"/>
        </w:tabs>
        <w:suppressAutoHyphens/>
        <w:autoSpaceDE w:val="0"/>
        <w:autoSpaceDN w:val="0"/>
        <w:adjustRightInd w:val="0"/>
        <w:spacing w:before="0" w:after="0"/>
        <w:ind w:left="0" w:firstLine="567"/>
        <w:rPr>
          <w:rFonts w:ascii="Times New Roman" w:hAnsi="Times New Roman" w:cs="Times New Roman"/>
          <w:b w:val="0"/>
          <w:i w:val="0"/>
          <w:sz w:val="24"/>
          <w:szCs w:val="24"/>
        </w:rPr>
      </w:pPr>
      <w:r w:rsidRPr="000F7FC8">
        <w:rPr>
          <w:rFonts w:ascii="Times New Roman" w:hAnsi="Times New Roman" w:cs="Times New Roman"/>
          <w:b w:val="0"/>
          <w:i w:val="0"/>
          <w:sz w:val="24"/>
          <w:szCs w:val="24"/>
        </w:rPr>
        <w:t xml:space="preserve">в случае, предусмотренном </w:t>
      </w:r>
      <w:r w:rsidR="009F7083" w:rsidRPr="000F7FC8">
        <w:rPr>
          <w:rFonts w:ascii="Times New Roman" w:hAnsi="Times New Roman" w:cs="Times New Roman"/>
          <w:b w:val="0"/>
          <w:i w:val="0"/>
          <w:sz w:val="24"/>
          <w:szCs w:val="24"/>
        </w:rPr>
        <w:t xml:space="preserve">частью 2 </w:t>
      </w:r>
      <w:r w:rsidRPr="000F7FC8">
        <w:rPr>
          <w:rFonts w:ascii="Times New Roman" w:hAnsi="Times New Roman" w:cs="Times New Roman"/>
          <w:b w:val="0"/>
          <w:i w:val="0"/>
          <w:sz w:val="24"/>
          <w:szCs w:val="24"/>
        </w:rPr>
        <w:t xml:space="preserve">статьей 37 Закона </w:t>
      </w:r>
      <w:r w:rsidR="00D90A67" w:rsidRPr="000F7FC8">
        <w:rPr>
          <w:rFonts w:ascii="Times New Roman" w:hAnsi="Times New Roman" w:cs="Times New Roman"/>
          <w:b w:val="0"/>
          <w:i w:val="0"/>
          <w:sz w:val="24"/>
          <w:szCs w:val="24"/>
        </w:rPr>
        <w:t>о контрактной системе</w:t>
      </w:r>
      <w:r w:rsidRPr="000F7FC8">
        <w:rPr>
          <w:rFonts w:ascii="Times New Roman" w:hAnsi="Times New Roman" w:cs="Times New Roman"/>
          <w:b w:val="0"/>
          <w:i w:val="0"/>
          <w:sz w:val="24"/>
          <w:szCs w:val="24"/>
        </w:rPr>
        <w:t>, документы, подтверждающие добросовестность участника открытого конкурса;</w:t>
      </w:r>
    </w:p>
    <w:p w:rsidR="00C96A48" w:rsidRPr="00C96A48" w:rsidRDefault="00C96A48" w:rsidP="00C96A48"/>
    <w:p w:rsidR="00C96A48" w:rsidRPr="00C96A48" w:rsidRDefault="0008157B" w:rsidP="00C96A48">
      <w:pPr>
        <w:pStyle w:val="5"/>
        <w:numPr>
          <w:ilvl w:val="4"/>
          <w:numId w:val="11"/>
        </w:numPr>
        <w:tabs>
          <w:tab w:val="clear" w:pos="1800"/>
          <w:tab w:val="num" w:pos="900"/>
        </w:tabs>
        <w:suppressAutoHyphens/>
        <w:autoSpaceDE w:val="0"/>
        <w:autoSpaceDN w:val="0"/>
        <w:adjustRightInd w:val="0"/>
        <w:spacing w:before="0" w:after="0"/>
        <w:ind w:left="0" w:firstLine="567"/>
        <w:rPr>
          <w:rFonts w:ascii="Times New Roman" w:hAnsi="Times New Roman" w:cs="Times New Roman"/>
          <w:b w:val="0"/>
          <w:i w:val="0"/>
          <w:sz w:val="24"/>
          <w:szCs w:val="24"/>
        </w:rPr>
      </w:pPr>
      <w:r w:rsidRPr="00C96A48">
        <w:rPr>
          <w:rFonts w:ascii="Times New Roman" w:hAnsi="Times New Roman" w:cs="Times New Roman"/>
          <w:b w:val="0"/>
          <w:i w:val="0"/>
          <w:sz w:val="24"/>
          <w:szCs w:val="24"/>
        </w:rPr>
        <w:t xml:space="preserve">документы, подтверждающие внесение обеспечения заявки на участие в открытом конкурсе (платежное поручение, подтверждающее перечисление денежных средств в качестве обеспечения заявки на участие в открытом конкурсе </w:t>
      </w:r>
      <w:r w:rsidR="009806E8" w:rsidRPr="00C96A48">
        <w:rPr>
          <w:rFonts w:ascii="Times New Roman" w:hAnsi="Times New Roman" w:cs="Times New Roman"/>
          <w:b w:val="0"/>
          <w:i w:val="0"/>
          <w:sz w:val="24"/>
          <w:szCs w:val="24"/>
        </w:rPr>
        <w:t>или</w:t>
      </w:r>
      <w:r w:rsidRPr="00C96A48">
        <w:rPr>
          <w:rFonts w:ascii="Times New Roman" w:hAnsi="Times New Roman" w:cs="Times New Roman"/>
          <w:b w:val="0"/>
          <w:i w:val="0"/>
          <w:sz w:val="24"/>
          <w:szCs w:val="24"/>
        </w:rPr>
        <w:t xml:space="preserve"> копия этого платежного поручения либо банковская гарантия, </w:t>
      </w:r>
      <w:r w:rsidR="00C96A48" w:rsidRPr="00C96A48">
        <w:rPr>
          <w:rFonts w:ascii="Times New Roman" w:hAnsi="Times New Roman" w:cs="Times New Roman"/>
          <w:b w:val="0"/>
          <w:i w:val="0"/>
          <w:sz w:val="24"/>
          <w:szCs w:val="24"/>
        </w:rPr>
        <w:t>соответствующая требования</w:t>
      </w:r>
      <w:r w:rsidR="00ED62FA">
        <w:rPr>
          <w:rFonts w:ascii="Times New Roman" w:hAnsi="Times New Roman" w:cs="Times New Roman"/>
          <w:b w:val="0"/>
          <w:i w:val="0"/>
          <w:sz w:val="24"/>
          <w:szCs w:val="24"/>
        </w:rPr>
        <w:t>м</w:t>
      </w:r>
      <w:r w:rsidR="00C96A48" w:rsidRPr="00C96A48">
        <w:rPr>
          <w:rFonts w:ascii="Times New Roman" w:hAnsi="Times New Roman" w:cs="Times New Roman"/>
          <w:b w:val="0"/>
          <w:i w:val="0"/>
          <w:sz w:val="24"/>
          <w:szCs w:val="24"/>
        </w:rPr>
        <w:t xml:space="preserve"> </w:t>
      </w:r>
      <w:r w:rsidR="00C33443" w:rsidRPr="00C96A48">
        <w:rPr>
          <w:rFonts w:ascii="Times New Roman" w:hAnsi="Times New Roman" w:cs="Times New Roman"/>
          <w:b w:val="0"/>
          <w:i w:val="0"/>
          <w:sz w:val="24"/>
          <w:szCs w:val="24"/>
        </w:rPr>
        <w:t xml:space="preserve">статьи 45 Закона о контрактной </w:t>
      </w:r>
      <w:proofErr w:type="gramStart"/>
      <w:r w:rsidR="00C33443" w:rsidRPr="00C96A48">
        <w:rPr>
          <w:rFonts w:ascii="Times New Roman" w:hAnsi="Times New Roman" w:cs="Times New Roman"/>
          <w:b w:val="0"/>
          <w:i w:val="0"/>
          <w:sz w:val="24"/>
          <w:szCs w:val="24"/>
        </w:rPr>
        <w:t xml:space="preserve">системе, </w:t>
      </w:r>
      <w:r w:rsidR="00C96A48" w:rsidRPr="00C96A48">
        <w:rPr>
          <w:rFonts w:ascii="Times New Roman" w:hAnsi="Times New Roman" w:cs="Times New Roman"/>
          <w:b w:val="0"/>
          <w:i w:val="0"/>
          <w:sz w:val="24"/>
          <w:szCs w:val="24"/>
        </w:rPr>
        <w:t xml:space="preserve"> в</w:t>
      </w:r>
      <w:proofErr w:type="gramEnd"/>
      <w:r w:rsidR="00C96A48" w:rsidRPr="00C96A48">
        <w:rPr>
          <w:rFonts w:ascii="Times New Roman" w:hAnsi="Times New Roman" w:cs="Times New Roman"/>
          <w:b w:val="0"/>
          <w:i w:val="0"/>
          <w:sz w:val="24"/>
          <w:szCs w:val="24"/>
        </w:rPr>
        <w:t xml:space="preserve"> случае, если заказчиком в соответствии с настоящим Федеральным законом установлено требование об обеспечении заявки на участие в открытом конкурсе. Указанные документы не представляются казенными учреждениями;</w:t>
      </w:r>
    </w:p>
    <w:p w:rsidR="00C96A48" w:rsidRPr="00C96A48" w:rsidRDefault="00C96A48" w:rsidP="00C96A48">
      <w:pPr>
        <w:pStyle w:val="5"/>
        <w:suppressAutoHyphens/>
        <w:autoSpaceDE w:val="0"/>
        <w:autoSpaceDN w:val="0"/>
        <w:adjustRightInd w:val="0"/>
        <w:spacing w:before="0" w:after="0"/>
        <w:ind w:left="1440"/>
      </w:pPr>
    </w:p>
    <w:p w:rsidR="001C6C73" w:rsidRDefault="00631128" w:rsidP="005D5C2B">
      <w:pPr>
        <w:pStyle w:val="5"/>
        <w:suppressAutoHyphens/>
        <w:autoSpaceDE w:val="0"/>
        <w:autoSpaceDN w:val="0"/>
        <w:adjustRightInd w:val="0"/>
        <w:spacing w:before="0" w:after="0"/>
        <w:ind w:firstLine="567"/>
        <w:rPr>
          <w:rFonts w:ascii="Times New Roman" w:hAnsi="Times New Roman" w:cs="Times New Roman"/>
          <w:b w:val="0"/>
          <w:i w:val="0"/>
          <w:sz w:val="24"/>
          <w:szCs w:val="24"/>
        </w:rPr>
      </w:pPr>
      <w:r w:rsidRPr="000F7FC8">
        <w:rPr>
          <w:rFonts w:ascii="Times New Roman" w:hAnsi="Times New Roman" w:cs="Times New Roman"/>
          <w:b w:val="0"/>
          <w:i w:val="0"/>
          <w:sz w:val="24"/>
          <w:szCs w:val="24"/>
        </w:rPr>
        <w:t>н) в случае, если в конкурсной документации указан такой критерий оценки заявок на участие в конкурсе, как квалификация участника открытого конкурса, заявка участника открытого конкурса может содержать также документы, подтверждаю</w:t>
      </w:r>
      <w:r w:rsidR="000415EB" w:rsidRPr="000F7FC8">
        <w:rPr>
          <w:rFonts w:ascii="Times New Roman" w:hAnsi="Times New Roman" w:cs="Times New Roman"/>
          <w:b w:val="0"/>
          <w:i w:val="0"/>
          <w:sz w:val="24"/>
          <w:szCs w:val="24"/>
        </w:rPr>
        <w:t>щие его квалификацию</w:t>
      </w:r>
      <w:r w:rsidR="002508CA" w:rsidRPr="000F7FC8">
        <w:rPr>
          <w:rFonts w:ascii="Times New Roman" w:hAnsi="Times New Roman" w:cs="Times New Roman"/>
          <w:b w:val="0"/>
          <w:i w:val="0"/>
          <w:sz w:val="24"/>
          <w:szCs w:val="24"/>
        </w:rPr>
        <w:t>;</w:t>
      </w:r>
    </w:p>
    <w:p w:rsidR="00AF1F7E" w:rsidRPr="00AF1F7E" w:rsidRDefault="00AF1F7E" w:rsidP="00AF1F7E"/>
    <w:p w:rsidR="00AF1F7E" w:rsidRPr="00AF1F7E" w:rsidRDefault="00AF1F7E" w:rsidP="00AF1F7E">
      <w:pPr>
        <w:ind w:firstLine="567"/>
      </w:pPr>
      <w:r w:rsidRPr="00AF1F7E">
        <w:t>о) декларация о принадлежности участника открытого конкурса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частью 3 статьи 30 Закона о контрактной системе и указанного в пункте 10.1.4 части III «ИНФОРМАЦИОННАЯ КАРТА КОНКУРСА».</w:t>
      </w:r>
    </w:p>
    <w:p w:rsidR="00C96A48" w:rsidRPr="00C96A48" w:rsidRDefault="00C96A48" w:rsidP="00C96A48"/>
    <w:p w:rsidR="002508CA" w:rsidRPr="000F7FC8" w:rsidRDefault="00AF1F7E" w:rsidP="00F71758">
      <w:pPr>
        <w:pStyle w:val="5"/>
        <w:suppressAutoHyphens/>
        <w:autoSpaceDE w:val="0"/>
        <w:autoSpaceDN w:val="0"/>
        <w:adjustRightInd w:val="0"/>
        <w:spacing w:before="0" w:after="0"/>
        <w:ind w:firstLine="567"/>
      </w:pPr>
      <w:r>
        <w:rPr>
          <w:rFonts w:ascii="Times New Roman" w:hAnsi="Times New Roman" w:cs="Times New Roman"/>
          <w:b w:val="0"/>
          <w:i w:val="0"/>
          <w:sz w:val="24"/>
          <w:szCs w:val="24"/>
        </w:rPr>
        <w:t>п</w:t>
      </w:r>
      <w:r w:rsidR="002508CA" w:rsidRPr="000F7FC8">
        <w:rPr>
          <w:rFonts w:ascii="Times New Roman" w:hAnsi="Times New Roman" w:cs="Times New Roman"/>
          <w:b w:val="0"/>
          <w:i w:val="0"/>
          <w:sz w:val="24"/>
          <w:szCs w:val="24"/>
        </w:rPr>
        <w:t xml:space="preserve">) документы или копии документов, подтверждающих соответствие участника закупки установленным дополнительным требованиям </w:t>
      </w:r>
      <w:proofErr w:type="spellStart"/>
      <w:r w:rsidR="002508CA" w:rsidRPr="000F7FC8">
        <w:rPr>
          <w:rFonts w:ascii="Times New Roman" w:hAnsi="Times New Roman" w:cs="Times New Roman"/>
          <w:b w:val="0"/>
          <w:i w:val="0"/>
          <w:sz w:val="24"/>
          <w:szCs w:val="24"/>
        </w:rPr>
        <w:t>предквалификационного</w:t>
      </w:r>
      <w:proofErr w:type="spellEnd"/>
      <w:r w:rsidR="002508CA" w:rsidRPr="000F7FC8">
        <w:rPr>
          <w:rFonts w:ascii="Times New Roman" w:hAnsi="Times New Roman" w:cs="Times New Roman"/>
          <w:b w:val="0"/>
          <w:i w:val="0"/>
          <w:sz w:val="24"/>
          <w:szCs w:val="24"/>
        </w:rPr>
        <w:t xml:space="preserve"> отбора</w:t>
      </w:r>
      <w:r w:rsidR="00F71758" w:rsidRPr="000F7FC8">
        <w:rPr>
          <w:rFonts w:ascii="Times New Roman" w:hAnsi="Times New Roman" w:cs="Times New Roman"/>
          <w:b w:val="0"/>
          <w:i w:val="0"/>
          <w:sz w:val="24"/>
          <w:szCs w:val="24"/>
        </w:rPr>
        <w:t>, в том числе</w:t>
      </w:r>
      <w:r w:rsidR="002508CA" w:rsidRPr="000F7FC8">
        <w:rPr>
          <w:rFonts w:ascii="Times New Roman" w:hAnsi="Times New Roman" w:cs="Times New Roman"/>
          <w:b w:val="0"/>
          <w:i w:val="0"/>
          <w:sz w:val="24"/>
          <w:szCs w:val="24"/>
        </w:rPr>
        <w:t>:</w:t>
      </w:r>
    </w:p>
    <w:p w:rsidR="002508CA" w:rsidRPr="000F7FC8" w:rsidRDefault="002508CA" w:rsidP="00F71758">
      <w:pPr>
        <w:tabs>
          <w:tab w:val="num" w:pos="900"/>
        </w:tabs>
        <w:spacing w:after="0"/>
        <w:ind w:firstLine="567"/>
      </w:pPr>
      <w:r w:rsidRPr="000F7FC8">
        <w:lastRenderedPageBreak/>
        <w:t xml:space="preserve">1) </w:t>
      </w:r>
      <w:r w:rsidR="00F71758" w:rsidRPr="000F7FC8">
        <w:t>к</w:t>
      </w:r>
      <w:r w:rsidRPr="000F7FC8">
        <w:t>опия (копии) ранее исполненного (исполненных) контракта (контрактов), договора (договоров) и акта (актов) выполненных работ.</w:t>
      </w:r>
    </w:p>
    <w:p w:rsidR="002508CA" w:rsidRPr="000F7FC8" w:rsidRDefault="002508CA" w:rsidP="00F71758">
      <w:pPr>
        <w:tabs>
          <w:tab w:val="num" w:pos="900"/>
        </w:tabs>
        <w:spacing w:after="0"/>
        <w:ind w:firstLine="567"/>
      </w:pPr>
      <w:r w:rsidRPr="000F7FC8">
        <w:t xml:space="preserve">2) </w:t>
      </w:r>
      <w:r w:rsidR="00F71758" w:rsidRPr="000F7FC8">
        <w:t>п</w:t>
      </w:r>
      <w:r w:rsidRPr="000F7FC8">
        <w:t>еречень оборудования и других материальных ресурсов, сформированный в зависимости от вида работ.</w:t>
      </w:r>
    </w:p>
    <w:p w:rsidR="002508CA" w:rsidRPr="000F7FC8" w:rsidRDefault="002508CA" w:rsidP="00F71758">
      <w:pPr>
        <w:tabs>
          <w:tab w:val="num" w:pos="900"/>
        </w:tabs>
        <w:spacing w:after="0"/>
        <w:ind w:firstLine="567"/>
      </w:pPr>
      <w:r w:rsidRPr="000F7FC8">
        <w:t xml:space="preserve">3) </w:t>
      </w:r>
      <w:r w:rsidR="00F71758" w:rsidRPr="000F7FC8">
        <w:t>в</w:t>
      </w:r>
      <w:r w:rsidRPr="000F7FC8">
        <w:t>ыписка из Единого государственного реестра прав на недвижимое имущество и сделок с ним, подтверждающая право собственности на объект недвижимости, используемый в производственных целях (выданная не ранее чем за 90 дней до окончания подачи заявок на участие в конкурсе).</w:t>
      </w:r>
    </w:p>
    <w:p w:rsidR="002508CA" w:rsidRPr="000F7FC8" w:rsidRDefault="002508CA" w:rsidP="00F71758">
      <w:pPr>
        <w:tabs>
          <w:tab w:val="num" w:pos="900"/>
        </w:tabs>
        <w:spacing w:after="0"/>
        <w:ind w:firstLine="567"/>
      </w:pPr>
      <w:r w:rsidRPr="000F7FC8">
        <w:t xml:space="preserve">4) </w:t>
      </w:r>
      <w:r w:rsidR="00F71758" w:rsidRPr="000F7FC8">
        <w:t>к</w:t>
      </w:r>
      <w:r w:rsidRPr="000F7FC8">
        <w:t>опия договора аренды недвижимого имущества, заключенного на срок не менее 2 лет, зарегистрированного в установленном порядке, с приложением копии акта передачи арендованного недвижимого имущества от арендодателя участнику размещения заказа (арендатору), указанием данных, позволяющих определенно установить недвижимое имущество, переданное арендатору в качестве объекта аренды, а также с приложением копии свидетельства о государственной регистрации прав на недвижимое имущество и сделок с ним на объект недвижимого имущества, переданный в аренду, или выписки из Единого государственного реестра прав на недвижимое имущество и сделок с ним, подтверждающей право собственности на объект недвижимого имущества, используемый в производственных целях (выданной не ранее чем за 90 дней до окончания подачи заявок на участие в конкурсе).</w:t>
      </w:r>
    </w:p>
    <w:p w:rsidR="002508CA" w:rsidRPr="000F7FC8" w:rsidRDefault="002508CA" w:rsidP="00F71758">
      <w:pPr>
        <w:tabs>
          <w:tab w:val="num" w:pos="900"/>
        </w:tabs>
        <w:spacing w:after="0"/>
        <w:ind w:firstLine="567"/>
      </w:pPr>
      <w:r w:rsidRPr="000F7FC8">
        <w:t xml:space="preserve">5) </w:t>
      </w:r>
      <w:r w:rsidR="00F71758" w:rsidRPr="000F7FC8">
        <w:t>п</w:t>
      </w:r>
      <w:r w:rsidRPr="000F7FC8">
        <w:t>еречень находящегося в собственности, аренде (лизинге) технологического и иного оборудования, необходимого для производства товаров, выполнения работ, оказания услуг с указанием его производственных мощностей в сутки.</w:t>
      </w:r>
    </w:p>
    <w:p w:rsidR="002508CA" w:rsidRPr="000F7FC8" w:rsidRDefault="002508CA" w:rsidP="00F71758">
      <w:pPr>
        <w:tabs>
          <w:tab w:val="num" w:pos="900"/>
        </w:tabs>
        <w:spacing w:after="0"/>
        <w:ind w:firstLine="567"/>
      </w:pPr>
      <w:r w:rsidRPr="000F7FC8">
        <w:t xml:space="preserve">6) </w:t>
      </w:r>
      <w:r w:rsidR="00F71758" w:rsidRPr="000F7FC8">
        <w:t>к</w:t>
      </w:r>
      <w:r w:rsidRPr="000F7FC8">
        <w:t xml:space="preserve">опии инвентарных карточек учета объектов основных средств унифицированной </w:t>
      </w:r>
      <w:hyperlink r:id="rId10" w:history="1">
        <w:r w:rsidRPr="000F7FC8">
          <w:rPr>
            <w:rStyle w:val="aff7"/>
            <w:color w:val="auto"/>
            <w:u w:val="none"/>
          </w:rPr>
          <w:t>формы ОС-6</w:t>
        </w:r>
      </w:hyperlink>
      <w:r w:rsidRPr="000F7FC8">
        <w:t>, в том числе на технологическое оборудование, необходимое для производства закупаемых товаров, выполняемых работ, оказываемых услуг, являющихся пре</w:t>
      </w:r>
      <w:r w:rsidR="00957561" w:rsidRPr="000F7FC8">
        <w:t>дметом конкурса.</w:t>
      </w:r>
    </w:p>
    <w:p w:rsidR="00F71758" w:rsidRDefault="00F71758" w:rsidP="00F71758">
      <w:pPr>
        <w:tabs>
          <w:tab w:val="num" w:pos="900"/>
        </w:tabs>
        <w:spacing w:after="0"/>
        <w:ind w:firstLine="567"/>
        <w:rPr>
          <w:bCs/>
        </w:rPr>
      </w:pPr>
      <w:r w:rsidRPr="000F7FC8">
        <w:t xml:space="preserve">Конкретный перечень документов, подтверждающих соответствие участника закупки дополнительным требованиям, установлен в пункте 10.1.13 </w:t>
      </w:r>
      <w:r w:rsidRPr="000F7FC8">
        <w:rPr>
          <w:bCs/>
        </w:rPr>
        <w:t>части</w:t>
      </w:r>
      <w:r w:rsidRPr="000F7FC8">
        <w:t xml:space="preserve"> </w:t>
      </w:r>
      <w:r w:rsidRPr="000F7FC8">
        <w:rPr>
          <w:bCs/>
        </w:rPr>
        <w:t>III «ИНФОРМАЦИОННАЯ КАРТА КОНКУРСА».</w:t>
      </w:r>
    </w:p>
    <w:p w:rsidR="00AF1F7E" w:rsidRPr="00AF1F7E" w:rsidRDefault="00AF1F7E" w:rsidP="00AF1F7E">
      <w:pPr>
        <w:pStyle w:val="31"/>
        <w:keepNext w:val="0"/>
        <w:tabs>
          <w:tab w:val="clear" w:pos="312"/>
        </w:tabs>
        <w:spacing w:before="0" w:after="0"/>
        <w:rPr>
          <w:rFonts w:ascii="Times New Roman" w:hAnsi="Times New Roman" w:cs="Times New Roman"/>
          <w:b w:val="0"/>
          <w:bCs w:val="0"/>
        </w:rPr>
      </w:pPr>
      <w:bookmarkStart w:id="112" w:name="_Ref166316209"/>
      <w:bookmarkEnd w:id="111"/>
    </w:p>
    <w:p w:rsidR="009F7083" w:rsidRPr="000F7FC8" w:rsidRDefault="009F7083"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rPr>
        <w:t>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В случае неполного представления документов, перечисленных в подпункте </w:t>
      </w:r>
      <w:r w:rsidR="001609DF" w:rsidRPr="000F7FC8">
        <w:rPr>
          <w:rFonts w:ascii="Times New Roman" w:hAnsi="Times New Roman" w:cs="Times New Roman"/>
          <w:b w:val="0"/>
        </w:rPr>
        <w:t xml:space="preserve">3.4.1 </w:t>
      </w:r>
      <w:r w:rsidR="001609DF" w:rsidRPr="000F7FC8">
        <w:rPr>
          <w:rFonts w:ascii="Times New Roman" w:hAnsi="Times New Roman" w:cs="Times New Roman"/>
          <w:b w:val="0"/>
          <w:bCs w:val="0"/>
        </w:rPr>
        <w:t xml:space="preserve">и в пункте </w:t>
      </w:r>
      <w:r w:rsidR="001609DF" w:rsidRPr="000F7FC8">
        <w:rPr>
          <w:rFonts w:ascii="Times New Roman" w:hAnsi="Times New Roman" w:cs="Times New Roman"/>
          <w:b w:val="0"/>
        </w:rPr>
        <w:t xml:space="preserve">10.1.13 </w:t>
      </w:r>
      <w:r w:rsidR="001609DF" w:rsidRPr="000F7FC8">
        <w:rPr>
          <w:rFonts w:ascii="Times New Roman" w:hAnsi="Times New Roman" w:cs="Times New Roman"/>
          <w:b w:val="0"/>
          <w:bCs w:val="0"/>
        </w:rPr>
        <w:t>части</w:t>
      </w:r>
      <w:r w:rsidR="001609DF" w:rsidRPr="000F7FC8">
        <w:rPr>
          <w:rFonts w:ascii="Times New Roman" w:hAnsi="Times New Roman" w:cs="Times New Roman"/>
          <w:b w:val="0"/>
        </w:rPr>
        <w:t xml:space="preserve"> </w:t>
      </w:r>
      <w:r w:rsidR="001609DF" w:rsidRPr="000F7FC8">
        <w:rPr>
          <w:rFonts w:ascii="Times New Roman" w:hAnsi="Times New Roman" w:cs="Times New Roman"/>
          <w:b w:val="0"/>
          <w:bCs w:val="0"/>
        </w:rPr>
        <w:t xml:space="preserve">III «ИНФОРМАЦИОННАЯ КАРТА КОНКУРСА» </w:t>
      </w:r>
      <w:r w:rsidRPr="000F7FC8">
        <w:rPr>
          <w:rFonts w:ascii="Times New Roman" w:hAnsi="Times New Roman" w:cs="Times New Roman"/>
          <w:b w:val="0"/>
          <w:bCs w:val="0"/>
        </w:rPr>
        <w:t>(за исключением подпу</w:t>
      </w:r>
      <w:r w:rsidR="00871D9F">
        <w:rPr>
          <w:rFonts w:ascii="Times New Roman" w:hAnsi="Times New Roman" w:cs="Times New Roman"/>
          <w:b w:val="0"/>
          <w:bCs w:val="0"/>
        </w:rPr>
        <w:t>нктов «ж»</w:t>
      </w:r>
      <w:r w:rsidR="001B43E8" w:rsidRPr="000F7FC8">
        <w:rPr>
          <w:rFonts w:ascii="Times New Roman" w:hAnsi="Times New Roman" w:cs="Times New Roman"/>
          <w:b w:val="0"/>
          <w:bCs w:val="0"/>
        </w:rPr>
        <w:t xml:space="preserve"> «л» </w:t>
      </w:r>
      <w:r w:rsidR="000415EB" w:rsidRPr="000F7FC8">
        <w:rPr>
          <w:rFonts w:ascii="Times New Roman" w:hAnsi="Times New Roman" w:cs="Times New Roman"/>
          <w:b w:val="0"/>
          <w:bCs w:val="0"/>
        </w:rPr>
        <w:t xml:space="preserve">и «н» </w:t>
      </w:r>
      <w:r w:rsidR="001B43E8" w:rsidRPr="000F7FC8">
        <w:rPr>
          <w:rFonts w:ascii="Times New Roman" w:hAnsi="Times New Roman" w:cs="Times New Roman"/>
          <w:b w:val="0"/>
          <w:bCs w:val="0"/>
        </w:rPr>
        <w:t>пункта 3.4.1.1)</w:t>
      </w:r>
      <w:r w:rsidR="001609DF" w:rsidRPr="000F7FC8">
        <w:rPr>
          <w:rFonts w:ascii="Times New Roman" w:hAnsi="Times New Roman" w:cs="Times New Roman"/>
          <w:b w:val="0"/>
          <w:bCs w:val="0"/>
        </w:rPr>
        <w:t>,</w:t>
      </w:r>
      <w:r w:rsidR="001B43E8" w:rsidRPr="000F7FC8">
        <w:rPr>
          <w:rFonts w:ascii="Times New Roman" w:hAnsi="Times New Roman" w:cs="Times New Roman"/>
          <w:b w:val="0"/>
          <w:bCs w:val="0"/>
        </w:rPr>
        <w:t xml:space="preserve"> </w:t>
      </w:r>
      <w:r w:rsidR="00C22FA1">
        <w:rPr>
          <w:rFonts w:ascii="Times New Roman" w:hAnsi="Times New Roman" w:cs="Times New Roman"/>
          <w:b w:val="0"/>
          <w:bCs w:val="0"/>
        </w:rPr>
        <w:t>Конкурсная</w:t>
      </w:r>
      <w:r w:rsidR="00C85795" w:rsidRPr="000F7FC8">
        <w:rPr>
          <w:rFonts w:ascii="Times New Roman" w:hAnsi="Times New Roman" w:cs="Times New Roman"/>
          <w:b w:val="0"/>
          <w:bCs w:val="0"/>
        </w:rPr>
        <w:t xml:space="preserve"> комиссия</w:t>
      </w:r>
      <w:r w:rsidRPr="000F7FC8">
        <w:rPr>
          <w:rFonts w:ascii="Times New Roman" w:hAnsi="Times New Roman" w:cs="Times New Roman"/>
          <w:b w:val="0"/>
          <w:bCs w:val="0"/>
        </w:rPr>
        <w:t xml:space="preserve"> отклоняет заявку, поданную на участие в конкурсе.</w:t>
      </w:r>
      <w:bookmarkEnd w:id="112"/>
    </w:p>
    <w:p w:rsidR="001C6C73" w:rsidRPr="000F7FC8" w:rsidRDefault="001C6C73"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Представление документов с отклонением от установленных в конкурсной </w:t>
      </w:r>
      <w:r w:rsidR="0008157B" w:rsidRPr="000F7FC8">
        <w:rPr>
          <w:rFonts w:ascii="Times New Roman" w:hAnsi="Times New Roman" w:cs="Times New Roman"/>
          <w:b w:val="0"/>
          <w:bCs w:val="0"/>
        </w:rPr>
        <w:t>документации ф</w:t>
      </w:r>
      <w:r w:rsidR="001B43E8" w:rsidRPr="000F7FC8">
        <w:rPr>
          <w:rFonts w:ascii="Times New Roman" w:hAnsi="Times New Roman" w:cs="Times New Roman"/>
          <w:b w:val="0"/>
          <w:bCs w:val="0"/>
        </w:rPr>
        <w:t xml:space="preserve">орм может быть расценено </w:t>
      </w:r>
      <w:r w:rsidR="00C22FA1">
        <w:rPr>
          <w:rFonts w:ascii="Times New Roman" w:hAnsi="Times New Roman" w:cs="Times New Roman"/>
          <w:b w:val="0"/>
          <w:bCs w:val="0"/>
        </w:rPr>
        <w:t>Конкурсной</w:t>
      </w:r>
      <w:r w:rsidR="0008157B" w:rsidRPr="000F7FC8">
        <w:rPr>
          <w:rFonts w:ascii="Times New Roman" w:hAnsi="Times New Roman" w:cs="Times New Roman"/>
          <w:b w:val="0"/>
          <w:bCs w:val="0"/>
        </w:rPr>
        <w:t xml:space="preserve"> комиссией как несоответствие заявки на участие в конкурсе требованиям, установленным конкурсной документацией. </w:t>
      </w:r>
    </w:p>
    <w:p w:rsidR="001C6C73" w:rsidRDefault="0008157B" w:rsidP="005D5C2B">
      <w:pPr>
        <w:pStyle w:val="31"/>
        <w:keepNext w:val="0"/>
        <w:numPr>
          <w:ilvl w:val="2"/>
          <w:numId w:val="11"/>
        </w:numPr>
        <w:spacing w:before="0" w:after="0"/>
        <w:ind w:left="0" w:firstLine="567"/>
        <w:rPr>
          <w:rFonts w:ascii="Times New Roman" w:hAnsi="Times New Roman" w:cs="Times New Roman"/>
          <w:b w:val="0"/>
          <w:bCs w:val="0"/>
        </w:rPr>
      </w:pPr>
      <w:bookmarkStart w:id="113" w:name="_Ref11475563"/>
      <w:r w:rsidRPr="000F7FC8">
        <w:rPr>
          <w:rFonts w:ascii="Times New Roman" w:hAnsi="Times New Roman" w:cs="Times New Roman"/>
          <w:b w:val="0"/>
          <w:bCs w:val="0"/>
        </w:rPr>
        <w:t xml:space="preserve">Если в документах, входящих в состав заявки на участие в конкурсе, </w:t>
      </w:r>
      <w:bookmarkEnd w:id="113"/>
      <w:r w:rsidRPr="000F7FC8">
        <w:rPr>
          <w:rFonts w:ascii="Times New Roman" w:hAnsi="Times New Roman" w:cs="Times New Roman"/>
          <w:b w:val="0"/>
          <w:bCs w:val="0"/>
        </w:rPr>
        <w:t>имеются расхождения между обозначением сум</w:t>
      </w:r>
      <w:r w:rsidR="001B43E8" w:rsidRPr="000F7FC8">
        <w:rPr>
          <w:rFonts w:ascii="Times New Roman" w:hAnsi="Times New Roman" w:cs="Times New Roman"/>
          <w:b w:val="0"/>
          <w:bCs w:val="0"/>
        </w:rPr>
        <w:t xml:space="preserve">м прописью и цифрами, то </w:t>
      </w:r>
      <w:r w:rsidR="00C22FA1">
        <w:rPr>
          <w:rFonts w:ascii="Times New Roman" w:hAnsi="Times New Roman" w:cs="Times New Roman"/>
          <w:b w:val="0"/>
          <w:bCs w:val="0"/>
        </w:rPr>
        <w:t>Конкурсной</w:t>
      </w:r>
      <w:r w:rsidR="00DC4D3C" w:rsidRPr="000F7FC8">
        <w:rPr>
          <w:rFonts w:ascii="Times New Roman" w:hAnsi="Times New Roman" w:cs="Times New Roman"/>
          <w:b w:val="0"/>
          <w:bCs w:val="0"/>
        </w:rPr>
        <w:t xml:space="preserve"> </w:t>
      </w:r>
      <w:r w:rsidRPr="000F7FC8">
        <w:rPr>
          <w:rFonts w:ascii="Times New Roman" w:hAnsi="Times New Roman" w:cs="Times New Roman"/>
          <w:b w:val="0"/>
          <w:bCs w:val="0"/>
        </w:rPr>
        <w:t>комиссией принимается к рассмотрению сумма, указанная прописью.</w:t>
      </w:r>
    </w:p>
    <w:p w:rsidR="00B82E81" w:rsidRPr="00B82E81" w:rsidRDefault="00B82E81" w:rsidP="00B82E81">
      <w:pPr>
        <w:ind w:firstLine="567"/>
      </w:pPr>
      <w:r w:rsidRPr="00B82E81">
        <w:t>3.4.6.</w:t>
      </w:r>
      <w:r w:rsidRPr="00B82E81">
        <w:tab/>
        <w:t>Если в документах, входящих в состав заявки на участие в конкурсе, указаны суммы, отличающиеся от сумм, указанных в документе, подготовленным участником конкурса в соответствии с формой «ЗАЯВКА НА УЧАСТИЕ В КОНКУРСЕ» (Форма 2) за истину принимаются суммы, указанные в форме «ЗАЯВКА НА УЧАСТИЕ В КОНКУРСЕ».</w:t>
      </w:r>
    </w:p>
    <w:p w:rsidR="001C6C73" w:rsidRPr="000F7FC8" w:rsidRDefault="0008157B" w:rsidP="005D5C2B">
      <w:pPr>
        <w:pStyle w:val="20"/>
        <w:numPr>
          <w:ilvl w:val="1"/>
          <w:numId w:val="11"/>
        </w:numPr>
        <w:spacing w:after="0"/>
        <w:ind w:left="0" w:firstLine="567"/>
        <w:jc w:val="both"/>
        <w:rPr>
          <w:sz w:val="24"/>
          <w:szCs w:val="24"/>
        </w:rPr>
      </w:pPr>
      <w:bookmarkStart w:id="114" w:name="_Toc123405472"/>
      <w:bookmarkStart w:id="115" w:name="_Toc380398611"/>
      <w:bookmarkStart w:id="116" w:name="_Toc123405471"/>
      <w:bookmarkStart w:id="117" w:name="_Toc286523204"/>
      <w:r w:rsidRPr="000F7FC8">
        <w:rPr>
          <w:sz w:val="24"/>
          <w:szCs w:val="24"/>
        </w:rPr>
        <w:t xml:space="preserve">Требования к описанию </w:t>
      </w:r>
      <w:bookmarkEnd w:id="114"/>
      <w:r w:rsidRPr="000F7FC8">
        <w:rPr>
          <w:sz w:val="24"/>
          <w:szCs w:val="24"/>
        </w:rPr>
        <w:t>предложения участника конкурса</w:t>
      </w:r>
      <w:bookmarkEnd w:id="115"/>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bookmarkStart w:id="118" w:name="_Ref166314630"/>
      <w:bookmarkStart w:id="119" w:name="_Ref11560130"/>
      <w:bookmarkEnd w:id="116"/>
      <w:bookmarkEnd w:id="117"/>
      <w:r w:rsidRPr="000F7FC8">
        <w:rPr>
          <w:rFonts w:ascii="Times New Roman" w:hAnsi="Times New Roman" w:cs="Times New Roman"/>
          <w:b w:val="0"/>
          <w:bCs w:val="0"/>
        </w:rPr>
        <w:t>Цена контракта, предлагаемая участником закупки, не может превышать начальную (максимальную) цену контракта (цену лота), указанную в извещении о проведении конкурса и в пункте</w:t>
      </w:r>
      <w:r w:rsidR="001609DF" w:rsidRPr="000F7FC8">
        <w:t xml:space="preserve"> </w:t>
      </w:r>
      <w:r w:rsidR="001609DF" w:rsidRPr="000F7FC8">
        <w:rPr>
          <w:rFonts w:ascii="Times New Roman" w:hAnsi="Times New Roman" w:cs="Times New Roman"/>
          <w:b w:val="0"/>
        </w:rPr>
        <w:t xml:space="preserve">10.1.6 </w:t>
      </w:r>
      <w:r w:rsidR="001609DF" w:rsidRPr="000F7FC8">
        <w:rPr>
          <w:rFonts w:ascii="Times New Roman" w:hAnsi="Times New Roman" w:cs="Times New Roman"/>
          <w:b w:val="0"/>
          <w:bCs w:val="0"/>
        </w:rPr>
        <w:t>части</w:t>
      </w:r>
      <w:r w:rsidR="001609DF" w:rsidRPr="000F7FC8">
        <w:rPr>
          <w:rFonts w:ascii="Times New Roman" w:hAnsi="Times New Roman" w:cs="Times New Roman"/>
          <w:b w:val="0"/>
        </w:rPr>
        <w:t xml:space="preserve"> </w:t>
      </w:r>
      <w:r w:rsidR="001609DF" w:rsidRPr="000F7FC8">
        <w:rPr>
          <w:rFonts w:ascii="Times New Roman" w:hAnsi="Times New Roman" w:cs="Times New Roman"/>
          <w:b w:val="0"/>
          <w:bCs w:val="0"/>
        </w:rPr>
        <w:t>III «ИНФОРМАЦИОННАЯ КАРТА КОНКУРСА»</w:t>
      </w:r>
      <w:r w:rsidR="001C6C73" w:rsidRPr="000F7FC8">
        <w:rPr>
          <w:rFonts w:ascii="Times New Roman" w:hAnsi="Times New Roman" w:cs="Times New Roman"/>
          <w:b w:val="0"/>
          <w:bCs w:val="0"/>
        </w:rPr>
        <w:t>.</w:t>
      </w:r>
      <w:bookmarkEnd w:id="118"/>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В случае если цена контракта, указанная в заявке и предлагаемая участником закупки</w:t>
      </w:r>
      <w:r w:rsidR="001609DF" w:rsidRPr="000F7FC8">
        <w:rPr>
          <w:rFonts w:ascii="Times New Roman" w:hAnsi="Times New Roman" w:cs="Times New Roman"/>
          <w:b w:val="0"/>
          <w:bCs w:val="0"/>
        </w:rPr>
        <w:t>,</w:t>
      </w:r>
      <w:r w:rsidRPr="000F7FC8">
        <w:rPr>
          <w:rFonts w:ascii="Times New Roman" w:hAnsi="Times New Roman" w:cs="Times New Roman"/>
          <w:b w:val="0"/>
          <w:bCs w:val="0"/>
        </w:rPr>
        <w:t xml:space="preserve"> превышает начальную (максимальную) цену контракта (цену лота), соответствующая заявка отклоняется на основании несоответствия </w:t>
      </w:r>
      <w:r w:rsidR="005A0D09" w:rsidRPr="000F7FC8">
        <w:rPr>
          <w:rFonts w:ascii="Times New Roman" w:hAnsi="Times New Roman" w:cs="Times New Roman"/>
          <w:b w:val="0"/>
          <w:bCs w:val="0"/>
        </w:rPr>
        <w:t xml:space="preserve">ее </w:t>
      </w:r>
      <w:r w:rsidRPr="000F7FC8">
        <w:rPr>
          <w:rFonts w:ascii="Times New Roman" w:hAnsi="Times New Roman" w:cs="Times New Roman"/>
          <w:b w:val="0"/>
          <w:bCs w:val="0"/>
        </w:rPr>
        <w:t>требованиям, установленным конкурсной документацией.</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lastRenderedPageBreak/>
        <w:t>Если при проведении конкурса на право заключить контракт на выполнение технического обслуживания и (или) ремонта техники, оборудования, оказания услуг связи, юридических услуг, медицинских услуг, образовательных услуг, услуг общественного питания, услуг переводчика, услуг по перевозкам грузов и пассажиров, гостиничных услуг, услуг по проведению оценки невозможно определить</w:t>
      </w:r>
      <w:r w:rsidR="001D67F7" w:rsidRPr="000F7FC8">
        <w:rPr>
          <w:rFonts w:ascii="Times New Roman" w:hAnsi="Times New Roman" w:cs="Times New Roman"/>
          <w:b w:val="0"/>
          <w:bCs w:val="0"/>
        </w:rPr>
        <w:t xml:space="preserve"> </w:t>
      </w:r>
      <w:r w:rsidR="002A1B53" w:rsidRPr="000F7FC8">
        <w:rPr>
          <w:rFonts w:ascii="Times New Roman" w:hAnsi="Times New Roman" w:cs="Times New Roman"/>
          <w:b w:val="0"/>
          <w:bCs w:val="0"/>
        </w:rPr>
        <w:t>объем выполняемых работ, оказываемых услуг</w:t>
      </w:r>
      <w:r w:rsidRPr="000F7FC8">
        <w:rPr>
          <w:rFonts w:ascii="Times New Roman" w:hAnsi="Times New Roman" w:cs="Times New Roman"/>
          <w:b w:val="0"/>
          <w:bCs w:val="0"/>
        </w:rPr>
        <w:t>, участники закупки указывают в заявках на участие в конкурсе цену запасных частей (каждой запасной части) к технике, к оборудованию, цену единицы услуги и (или) работы</w:t>
      </w:r>
      <w:r w:rsidR="00C73D85" w:rsidRPr="000F7FC8">
        <w:rPr>
          <w:rFonts w:ascii="Times New Roman" w:hAnsi="Times New Roman" w:cs="Times New Roman"/>
          <w:b w:val="0"/>
          <w:bCs w:val="0"/>
        </w:rPr>
        <w:t>, которые не должны превышать соответственно начальную (максимальную) цену запасных частей или каждой запасной части к технике, оборудованию, цену единицы работы или услуги, установленные заказчиком</w:t>
      </w:r>
      <w:r w:rsidR="00EA116A" w:rsidRPr="000F7FC8">
        <w:rPr>
          <w:rFonts w:ascii="Times New Roman" w:hAnsi="Times New Roman" w:cs="Times New Roman"/>
          <w:b w:val="0"/>
          <w:bCs w:val="0"/>
        </w:rPr>
        <w:t>.</w:t>
      </w:r>
      <w:r w:rsidRPr="000F7FC8">
        <w:rPr>
          <w:rFonts w:ascii="Times New Roman" w:hAnsi="Times New Roman" w:cs="Times New Roman"/>
          <w:b w:val="0"/>
          <w:bCs w:val="0"/>
        </w:rPr>
        <w:t xml:space="preserve"> </w:t>
      </w:r>
    </w:p>
    <w:p w:rsidR="00ED62FA" w:rsidRPr="000F7FC8" w:rsidRDefault="001C6C73" w:rsidP="00ED62FA">
      <w:pPr>
        <w:pStyle w:val="31"/>
        <w:keepNext w:val="0"/>
        <w:numPr>
          <w:ilvl w:val="2"/>
          <w:numId w:val="11"/>
        </w:numPr>
        <w:ind w:left="0" w:firstLine="567"/>
        <w:rPr>
          <w:rFonts w:ascii="Times New Roman" w:hAnsi="Times New Roman" w:cs="Times New Roman"/>
          <w:b w:val="0"/>
          <w:bCs w:val="0"/>
        </w:rPr>
      </w:pPr>
      <w:r w:rsidRPr="000F7FC8">
        <w:rPr>
          <w:rFonts w:ascii="Times New Roman" w:hAnsi="Times New Roman" w:cs="Times New Roman"/>
          <w:b w:val="0"/>
          <w:bCs w:val="0"/>
        </w:rPr>
        <w:t xml:space="preserve">Участник закупки производит расчет цены контракта в соответствии с требованиями части </w:t>
      </w:r>
      <w:r w:rsidR="00865D67" w:rsidRPr="000F7FC8">
        <w:rPr>
          <w:rFonts w:ascii="Times New Roman" w:hAnsi="Times New Roman" w:cs="Times New Roman"/>
          <w:b w:val="0"/>
          <w:bCs w:val="0"/>
          <w:lang w:val="en-US"/>
        </w:rPr>
        <w:t>VI</w:t>
      </w:r>
      <w:r w:rsidR="00865D67" w:rsidRPr="000F7FC8">
        <w:rPr>
          <w:rFonts w:ascii="Times New Roman" w:hAnsi="Times New Roman" w:cs="Times New Roman"/>
          <w:b w:val="0"/>
          <w:bCs w:val="0"/>
        </w:rPr>
        <w:t xml:space="preserve"> «ТЕХНИЧЕСКАЯ ЧАСТЬ»</w:t>
      </w:r>
      <w:r w:rsidRPr="000F7FC8">
        <w:rPr>
          <w:rFonts w:ascii="Times New Roman" w:hAnsi="Times New Roman" w:cs="Times New Roman"/>
          <w:b w:val="0"/>
          <w:bCs w:val="0"/>
        </w:rPr>
        <w:t xml:space="preserve"> и пред</w:t>
      </w:r>
      <w:r w:rsidR="00865D67" w:rsidRPr="000F7FC8">
        <w:rPr>
          <w:rFonts w:ascii="Times New Roman" w:hAnsi="Times New Roman" w:cs="Times New Roman"/>
          <w:b w:val="0"/>
          <w:bCs w:val="0"/>
        </w:rPr>
        <w:t xml:space="preserve">оставляет предложение по форме </w:t>
      </w:r>
      <w:r w:rsidR="009D428C" w:rsidRPr="000F7FC8">
        <w:rPr>
          <w:rFonts w:ascii="Times New Roman" w:hAnsi="Times New Roman" w:cs="Times New Roman"/>
          <w:b w:val="0"/>
        </w:rPr>
        <w:t>«ПРЕДЛОЖЕНИЕ В ОТНОШЕНИИ ОБЪЕКТА ЗАКУПКИ».</w:t>
      </w:r>
      <w:bookmarkStart w:id="120" w:name="_Ref126085783"/>
      <w:r w:rsidR="00ED62FA" w:rsidRPr="000F7FC8">
        <w:rPr>
          <w:rFonts w:ascii="Times New Roman" w:hAnsi="Times New Roman" w:cs="Times New Roman"/>
          <w:b w:val="0"/>
          <w:bCs w:val="0"/>
        </w:rPr>
        <w:t xml:space="preserve"> </w:t>
      </w:r>
    </w:p>
    <w:p w:rsidR="003D35EA" w:rsidRPr="000F7FC8" w:rsidRDefault="0008157B" w:rsidP="0065643F">
      <w:pPr>
        <w:pStyle w:val="31"/>
        <w:keepNext w:val="0"/>
        <w:numPr>
          <w:ilvl w:val="2"/>
          <w:numId w:val="11"/>
        </w:numPr>
        <w:spacing w:before="0" w:after="0"/>
        <w:ind w:firstLine="567"/>
        <w:rPr>
          <w:rFonts w:ascii="Times New Roman" w:hAnsi="Times New Roman" w:cs="Times New Roman"/>
          <w:b w:val="0"/>
          <w:bCs w:val="0"/>
        </w:rPr>
      </w:pPr>
      <w:r w:rsidRPr="000F7FC8">
        <w:rPr>
          <w:rFonts w:ascii="Times New Roman" w:hAnsi="Times New Roman" w:cs="Times New Roman"/>
          <w:b w:val="0"/>
          <w:bCs w:val="0"/>
        </w:rPr>
        <w:t>Цена контракта должна включать все налоги и другие обязательные платежи в соответствии с действующим законодательством Российской Федерации.</w:t>
      </w:r>
      <w:bookmarkStart w:id="121" w:name="_Toc354408413"/>
      <w:bookmarkEnd w:id="120"/>
      <w:r w:rsidR="003D35EA" w:rsidRPr="000F7FC8">
        <w:rPr>
          <w:rFonts w:ascii="Times New Roman" w:hAnsi="Times New Roman" w:cs="Times New Roman"/>
          <w:b w:val="0"/>
          <w:bCs w:val="0"/>
        </w:rPr>
        <w:t xml:space="preserve"> </w:t>
      </w:r>
    </w:p>
    <w:p w:rsidR="009D428C" w:rsidRPr="000F7FC8" w:rsidRDefault="00DA0FD0" w:rsidP="009D428C">
      <w:pPr>
        <w:pStyle w:val="31"/>
        <w:keepNext w:val="0"/>
        <w:tabs>
          <w:tab w:val="clear" w:pos="312"/>
        </w:tabs>
        <w:spacing w:before="0" w:after="0"/>
        <w:ind w:left="0" w:firstLine="567"/>
      </w:pPr>
      <w:r w:rsidRPr="000F7FC8">
        <w:rPr>
          <w:rFonts w:ascii="Times New Roman" w:hAnsi="Times New Roman" w:cs="Times New Roman"/>
          <w:b w:val="0"/>
          <w:bCs w:val="0"/>
        </w:rPr>
        <w:t xml:space="preserve">Описание участниками закупки поставляемого товара, в случае если он является предметом конкурса, его функциональных характеристик (потребительских свойств), а также его количественных и качественных характеристик, описание участниками закупки выполняемых работ, оказываемых услуг, в случае если они являются предметом конкурса, их количественных и качественных характеристик осуществляется в соответствии с требованиями части </w:t>
      </w:r>
      <w:bookmarkStart w:id="122" w:name="_Ref119429503"/>
      <w:bookmarkStart w:id="123" w:name="_Toc123405479"/>
      <w:bookmarkStart w:id="124" w:name="_Toc123405474"/>
      <w:bookmarkStart w:id="125" w:name="_Toc166101209"/>
      <w:bookmarkEnd w:id="119"/>
      <w:bookmarkEnd w:id="121"/>
      <w:r w:rsidR="009D428C" w:rsidRPr="000F7FC8">
        <w:rPr>
          <w:rFonts w:ascii="Times New Roman" w:hAnsi="Times New Roman" w:cs="Times New Roman"/>
          <w:b w:val="0"/>
          <w:bCs w:val="0"/>
          <w:lang w:val="en-US"/>
        </w:rPr>
        <w:t>VI</w:t>
      </w:r>
      <w:r w:rsidR="009D428C" w:rsidRPr="000F7FC8">
        <w:rPr>
          <w:rFonts w:ascii="Times New Roman" w:hAnsi="Times New Roman" w:cs="Times New Roman"/>
          <w:b w:val="0"/>
          <w:bCs w:val="0"/>
        </w:rPr>
        <w:t xml:space="preserve"> «ТЕХНИЧЕСКАЯ ЧАСТЬ» и по форме </w:t>
      </w:r>
      <w:r w:rsidR="009D428C" w:rsidRPr="000F7FC8">
        <w:rPr>
          <w:rFonts w:ascii="Times New Roman" w:hAnsi="Times New Roman" w:cs="Times New Roman"/>
          <w:b w:val="0"/>
        </w:rPr>
        <w:t>«ПРЕДЛОЖЕНИЕ В ОТНОШЕНИИ ОБЪЕКТА ЗАКУПКИ».</w:t>
      </w:r>
    </w:p>
    <w:p w:rsidR="001C6C73" w:rsidRPr="000F7FC8" w:rsidRDefault="0008157B" w:rsidP="009161D4">
      <w:pPr>
        <w:pStyle w:val="20"/>
        <w:numPr>
          <w:ilvl w:val="1"/>
          <w:numId w:val="11"/>
        </w:numPr>
        <w:spacing w:after="0"/>
        <w:ind w:left="0" w:firstLine="567"/>
        <w:jc w:val="both"/>
        <w:rPr>
          <w:sz w:val="24"/>
          <w:szCs w:val="24"/>
        </w:rPr>
      </w:pPr>
      <w:bookmarkStart w:id="126" w:name="_Toc380398612"/>
      <w:r w:rsidRPr="000F7FC8">
        <w:rPr>
          <w:sz w:val="24"/>
          <w:szCs w:val="24"/>
        </w:rPr>
        <w:t>Требования к обеспечению заявок на участие в конкурсе</w:t>
      </w:r>
      <w:bookmarkEnd w:id="122"/>
      <w:bookmarkEnd w:id="123"/>
      <w:bookmarkEnd w:id="126"/>
    </w:p>
    <w:p w:rsidR="006F2E4C"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bookmarkStart w:id="127" w:name="_Ref166349954"/>
      <w:r w:rsidRPr="000F7FC8">
        <w:rPr>
          <w:rFonts w:ascii="Times New Roman" w:hAnsi="Times New Roman" w:cs="Times New Roman"/>
          <w:b w:val="0"/>
          <w:bCs w:val="0"/>
        </w:rPr>
        <w:t>Участники закупки, подающие заявки</w:t>
      </w:r>
      <w:r w:rsidR="00A070E8" w:rsidRPr="000F7FC8">
        <w:rPr>
          <w:rFonts w:ascii="Times New Roman" w:hAnsi="Times New Roman" w:cs="Times New Roman"/>
          <w:b w:val="0"/>
          <w:bCs w:val="0"/>
        </w:rPr>
        <w:t>,</w:t>
      </w:r>
      <w:r w:rsidRPr="000F7FC8">
        <w:rPr>
          <w:rFonts w:ascii="Times New Roman" w:hAnsi="Times New Roman" w:cs="Times New Roman"/>
          <w:b w:val="0"/>
          <w:bCs w:val="0"/>
        </w:rPr>
        <w:t xml:space="preserve"> вносят денежные средст</w:t>
      </w:r>
      <w:r w:rsidR="00D56A69">
        <w:rPr>
          <w:rFonts w:ascii="Times New Roman" w:hAnsi="Times New Roman" w:cs="Times New Roman"/>
          <w:b w:val="0"/>
          <w:bCs w:val="0"/>
        </w:rPr>
        <w:t>ва в качестве обеспечения заявок</w:t>
      </w:r>
      <w:r w:rsidRPr="000F7FC8">
        <w:rPr>
          <w:rFonts w:ascii="Times New Roman" w:hAnsi="Times New Roman" w:cs="Times New Roman"/>
          <w:b w:val="0"/>
          <w:bCs w:val="0"/>
        </w:rPr>
        <w:t xml:space="preserve"> в сумме и по реквизитам счета, указанным и пунктах </w:t>
      </w:r>
      <w:r w:rsidR="006D13F0" w:rsidRPr="000F7FC8">
        <w:rPr>
          <w:rFonts w:ascii="Times New Roman" w:hAnsi="Times New Roman" w:cs="Times New Roman"/>
          <w:b w:val="0"/>
          <w:bCs w:val="0"/>
        </w:rPr>
        <w:t>10.1.17 и 10.1.18</w:t>
      </w:r>
      <w:r w:rsidR="006D13F0" w:rsidRPr="000F7FC8">
        <w:t xml:space="preserve"> </w:t>
      </w:r>
      <w:r w:rsidRPr="000F7FC8">
        <w:rPr>
          <w:rFonts w:ascii="Times New Roman" w:hAnsi="Times New Roman" w:cs="Times New Roman"/>
          <w:b w:val="0"/>
          <w:bCs w:val="0"/>
        </w:rPr>
        <w:t xml:space="preserve">части </w:t>
      </w:r>
      <w:bookmarkEnd w:id="127"/>
      <w:r w:rsidR="006D13F0" w:rsidRPr="000F7FC8">
        <w:rPr>
          <w:rFonts w:ascii="Times New Roman" w:hAnsi="Times New Roman" w:cs="Times New Roman"/>
          <w:b w:val="0"/>
          <w:bCs w:val="0"/>
        </w:rPr>
        <w:t xml:space="preserve">III «ИНФОРМАЦИОННАЯ КАРТА КОНКУРСА» </w:t>
      </w:r>
      <w:r w:rsidRPr="000F7FC8">
        <w:rPr>
          <w:rFonts w:ascii="Times New Roman" w:hAnsi="Times New Roman" w:cs="Times New Roman"/>
          <w:b w:val="0"/>
          <w:bCs w:val="0"/>
        </w:rPr>
        <w:t>либо предоставляют банковскую гарантию.</w:t>
      </w:r>
      <w:bookmarkStart w:id="128" w:name="_Toc354408415"/>
    </w:p>
    <w:p w:rsidR="001C6C73" w:rsidRPr="000F7FC8" w:rsidRDefault="0008157B" w:rsidP="005D5C2B">
      <w:pPr>
        <w:pStyle w:val="31"/>
        <w:keepNext w:val="0"/>
        <w:tabs>
          <w:tab w:val="clear" w:pos="312"/>
        </w:tabs>
        <w:spacing w:before="0" w:after="0"/>
        <w:ind w:left="0" w:firstLine="567"/>
        <w:rPr>
          <w:rFonts w:ascii="Times New Roman" w:hAnsi="Times New Roman" w:cs="Times New Roman"/>
          <w:b w:val="0"/>
          <w:bCs w:val="0"/>
        </w:rPr>
      </w:pPr>
      <w:r w:rsidRPr="000F7FC8">
        <w:rPr>
          <w:rFonts w:ascii="Times New Roman" w:hAnsi="Times New Roman" w:cs="Times New Roman"/>
          <w:b w:val="0"/>
        </w:rPr>
        <w:t>Выбор способа обеспечения заявки на участие в конкурсе осуществляется участником закуп</w:t>
      </w:r>
      <w:r w:rsidR="00494D2E">
        <w:rPr>
          <w:rFonts w:ascii="Times New Roman" w:hAnsi="Times New Roman" w:cs="Times New Roman"/>
          <w:b w:val="0"/>
        </w:rPr>
        <w:t>ок</w:t>
      </w:r>
      <w:r w:rsidRPr="000F7FC8">
        <w:rPr>
          <w:rFonts w:ascii="Times New Roman" w:hAnsi="Times New Roman" w:cs="Times New Roman"/>
          <w:b w:val="0"/>
        </w:rPr>
        <w:t>.</w:t>
      </w:r>
      <w:bookmarkEnd w:id="128"/>
    </w:p>
    <w:p w:rsidR="001C6C73" w:rsidRPr="000F7FC8" w:rsidRDefault="001C6C73"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Факт внесения участником закупки денежных средств в качестве</w:t>
      </w:r>
      <w:r w:rsidR="0008157B" w:rsidRPr="000F7FC8">
        <w:rPr>
          <w:rFonts w:ascii="Times New Roman" w:hAnsi="Times New Roman" w:cs="Times New Roman"/>
          <w:b w:val="0"/>
          <w:bCs w:val="0"/>
        </w:rPr>
        <w:t xml:space="preserve"> обеспечения заявки на участие в конкурсе подтверждается платежным поручением</w:t>
      </w:r>
      <w:bookmarkStart w:id="129" w:name="_Toc119343902"/>
      <w:r w:rsidR="0008157B" w:rsidRPr="000F7FC8">
        <w:rPr>
          <w:rFonts w:ascii="Times New Roman" w:hAnsi="Times New Roman" w:cs="Times New Roman"/>
          <w:b w:val="0"/>
          <w:bCs w:val="0"/>
        </w:rPr>
        <w:t xml:space="preserve">. </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Соответствующее платежное поручение должно быть подано участником закупки в составе документов, входящих в заявку на участие в конкурсе. </w:t>
      </w:r>
    </w:p>
    <w:p w:rsidR="000C57AE" w:rsidRPr="000F7FC8" w:rsidRDefault="0008157B" w:rsidP="00D56A69">
      <w:pPr>
        <w:pStyle w:val="31"/>
        <w:keepNext w:val="0"/>
        <w:numPr>
          <w:ilvl w:val="2"/>
          <w:numId w:val="11"/>
        </w:numPr>
        <w:spacing w:before="0" w:after="0"/>
        <w:ind w:firstLine="567"/>
        <w:rPr>
          <w:rFonts w:ascii="Times New Roman" w:hAnsi="Times New Roman" w:cs="Times New Roman"/>
          <w:b w:val="0"/>
          <w:bCs w:val="0"/>
        </w:rPr>
      </w:pPr>
      <w:bookmarkStart w:id="130" w:name="_Ref354434530"/>
      <w:bookmarkEnd w:id="129"/>
      <w:r w:rsidRPr="000F7FC8">
        <w:rPr>
          <w:rFonts w:ascii="Times New Roman" w:hAnsi="Times New Roman" w:cs="Times New Roman"/>
          <w:b w:val="0"/>
          <w:bCs w:val="0"/>
        </w:rPr>
        <w:t>Обеспечение заявки на участие в конкурсе должно быть зачислено</w:t>
      </w:r>
      <w:r w:rsidR="00FF7C0C" w:rsidRPr="000F7FC8">
        <w:rPr>
          <w:rFonts w:ascii="Times New Roman" w:hAnsi="Times New Roman" w:cs="Times New Roman"/>
          <w:b w:val="0"/>
          <w:bCs w:val="0"/>
        </w:rPr>
        <w:t xml:space="preserve"> по реквизитам счета заказчика,</w:t>
      </w:r>
      <w:r w:rsidR="00D56A69">
        <w:rPr>
          <w:rFonts w:ascii="Times New Roman" w:hAnsi="Times New Roman" w:cs="Times New Roman"/>
          <w:b w:val="0"/>
          <w:bCs w:val="0"/>
        </w:rPr>
        <w:t xml:space="preserve"> </w:t>
      </w:r>
      <w:r w:rsidR="00D56A69" w:rsidRPr="00D56A69">
        <w:rPr>
          <w:rFonts w:ascii="Times New Roman" w:hAnsi="Times New Roman" w:cs="Times New Roman"/>
          <w:b w:val="0"/>
          <w:bCs w:val="0"/>
        </w:rPr>
        <w:t xml:space="preserve">уполномоченного </w:t>
      </w:r>
      <w:proofErr w:type="gramStart"/>
      <w:r w:rsidR="00D56A69" w:rsidRPr="00D56A69">
        <w:rPr>
          <w:rFonts w:ascii="Times New Roman" w:hAnsi="Times New Roman" w:cs="Times New Roman"/>
          <w:b w:val="0"/>
          <w:bCs w:val="0"/>
        </w:rPr>
        <w:t xml:space="preserve">органа, </w:t>
      </w:r>
      <w:r w:rsidR="001C6C73" w:rsidRPr="000F7FC8">
        <w:rPr>
          <w:rFonts w:ascii="Times New Roman" w:hAnsi="Times New Roman" w:cs="Times New Roman"/>
          <w:b w:val="0"/>
          <w:bCs w:val="0"/>
        </w:rPr>
        <w:t xml:space="preserve"> указанным</w:t>
      </w:r>
      <w:proofErr w:type="gramEnd"/>
      <w:r w:rsidR="001C6C73" w:rsidRPr="000F7FC8">
        <w:rPr>
          <w:rFonts w:ascii="Times New Roman" w:hAnsi="Times New Roman" w:cs="Times New Roman"/>
          <w:b w:val="0"/>
          <w:bCs w:val="0"/>
        </w:rPr>
        <w:t xml:space="preserve"> в пункте</w:t>
      </w:r>
      <w:r w:rsidR="0039110C" w:rsidRPr="000F7FC8">
        <w:rPr>
          <w:rFonts w:ascii="Times New Roman" w:hAnsi="Times New Roman" w:cs="Times New Roman"/>
          <w:b w:val="0"/>
          <w:bCs w:val="0"/>
        </w:rPr>
        <w:t xml:space="preserve"> 10.1.18</w:t>
      </w:r>
      <w:r w:rsidR="0039110C" w:rsidRPr="000F7FC8">
        <w:t xml:space="preserve"> </w:t>
      </w:r>
      <w:r w:rsidR="0039110C" w:rsidRPr="000F7FC8">
        <w:rPr>
          <w:rFonts w:ascii="Times New Roman" w:hAnsi="Times New Roman" w:cs="Times New Roman"/>
          <w:b w:val="0"/>
          <w:bCs w:val="0"/>
        </w:rPr>
        <w:t>части III «ИНФОРМАЦИОННАЯ КАРТА КОНКУРСА»</w:t>
      </w:r>
      <w:r w:rsidR="001C6C73" w:rsidRPr="000F7FC8">
        <w:rPr>
          <w:rFonts w:ascii="Times New Roman" w:hAnsi="Times New Roman" w:cs="Times New Roman"/>
          <w:b w:val="0"/>
          <w:bCs w:val="0"/>
        </w:rPr>
        <w:t>.</w:t>
      </w:r>
      <w:bookmarkEnd w:id="130"/>
    </w:p>
    <w:p w:rsidR="000C57AE"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w:t>
      </w:r>
      <w:r w:rsidR="00044F6F" w:rsidRPr="000F7FC8">
        <w:rPr>
          <w:rFonts w:ascii="Times New Roman" w:hAnsi="Times New Roman" w:cs="Times New Roman"/>
          <w:b w:val="0"/>
        </w:rPr>
        <w:t>конкурсе</w:t>
      </w:r>
      <w:r w:rsidRPr="000F7FC8">
        <w:rPr>
          <w:rFonts w:ascii="Times New Roman" w:hAnsi="Times New Roman" w:cs="Times New Roman"/>
          <w:b w:val="0"/>
        </w:rPr>
        <w:t xml:space="preserve">, и до даты рассмотрения и оценки заявок денежные средства на указанный заказчиком в </w:t>
      </w:r>
      <w:r w:rsidR="008A7B17" w:rsidRPr="000F7FC8">
        <w:rPr>
          <w:rFonts w:ascii="Times New Roman" w:hAnsi="Times New Roman" w:cs="Times New Roman"/>
          <w:b w:val="0"/>
        </w:rPr>
        <w:t xml:space="preserve">конкурсной </w:t>
      </w:r>
      <w:r w:rsidRPr="000F7FC8">
        <w:rPr>
          <w:rFonts w:ascii="Times New Roman" w:hAnsi="Times New Roman" w:cs="Times New Roman"/>
          <w:b w:val="0"/>
        </w:rPr>
        <w:t>документации счет, на котором в соответствии с законодательством Российской Федерации учитываются операции со средствами, поступающими заказчику, не поступили, такой участник признается не представившим обеспечение заявки.</w:t>
      </w:r>
    </w:p>
    <w:p w:rsidR="004E1877"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Банковская гарантия, выданная участнику закупок банком для целей обеспечения заявок при проведении конкурсов, должна соответствовать требованиям статьи 45 Закона </w:t>
      </w:r>
      <w:r w:rsidR="00D90A67" w:rsidRPr="000F7FC8">
        <w:rPr>
          <w:rFonts w:ascii="Times New Roman" w:hAnsi="Times New Roman" w:cs="Times New Roman"/>
          <w:b w:val="0"/>
          <w:bCs w:val="0"/>
        </w:rPr>
        <w:t>о контрактной системе</w:t>
      </w:r>
      <w:r w:rsidRPr="000F7FC8">
        <w:rPr>
          <w:rFonts w:ascii="Times New Roman" w:hAnsi="Times New Roman" w:cs="Times New Roman"/>
          <w:b w:val="0"/>
          <w:bCs w:val="0"/>
        </w:rPr>
        <w:t>. Срок действия банковской гарантии, предоставленной в качестве обеспечения заявки, должен составлять не менее двух месяцев с даты окончания срока подачи заявок</w:t>
      </w:r>
      <w:r w:rsidR="004E1877" w:rsidRPr="000F7FC8">
        <w:rPr>
          <w:rFonts w:ascii="Times New Roman" w:hAnsi="Times New Roman" w:cs="Times New Roman"/>
          <w:b w:val="0"/>
          <w:bCs w:val="0"/>
        </w:rPr>
        <w:t>.</w:t>
      </w:r>
    </w:p>
    <w:p w:rsidR="005013C6" w:rsidRDefault="00494D2E" w:rsidP="00494D2E">
      <w:pPr>
        <w:pStyle w:val="31"/>
        <w:keepNext w:val="0"/>
        <w:numPr>
          <w:ilvl w:val="2"/>
          <w:numId w:val="11"/>
        </w:numPr>
        <w:spacing w:before="0" w:after="0"/>
        <w:ind w:firstLine="567"/>
        <w:rPr>
          <w:rFonts w:ascii="Times New Roman" w:hAnsi="Times New Roman" w:cs="Times New Roman"/>
          <w:b w:val="0"/>
          <w:bCs w:val="0"/>
        </w:rPr>
      </w:pPr>
      <w:r w:rsidRPr="00494D2E">
        <w:rPr>
          <w:rFonts w:ascii="Times New Roman" w:hAnsi="Times New Roman" w:cs="Times New Roman"/>
          <w:b w:val="0"/>
          <w:bCs w:val="0"/>
        </w:rPr>
        <w:t>Заказчик в качестве обеспечения заявок принимает банковскую гарантию, выданную банками, соответствующими требованиям, установленным Правительством Российской Федерации</w:t>
      </w:r>
    </w:p>
    <w:p w:rsidR="00494D2E" w:rsidRPr="00494D2E" w:rsidRDefault="00494D2E" w:rsidP="00494D2E"/>
    <w:p w:rsidR="00B97CA5" w:rsidRPr="000F7FC8" w:rsidRDefault="005013C6"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Банковская гарантия, предоставляемая </w:t>
      </w:r>
      <w:r w:rsidR="00826B4F" w:rsidRPr="000F7FC8">
        <w:rPr>
          <w:rFonts w:ascii="Times New Roman" w:hAnsi="Times New Roman" w:cs="Times New Roman"/>
          <w:b w:val="0"/>
          <w:bCs w:val="0"/>
        </w:rPr>
        <w:t>у</w:t>
      </w:r>
      <w:r w:rsidRPr="000F7FC8">
        <w:rPr>
          <w:rFonts w:ascii="Times New Roman" w:hAnsi="Times New Roman" w:cs="Times New Roman"/>
          <w:b w:val="0"/>
          <w:bCs w:val="0"/>
        </w:rPr>
        <w:t xml:space="preserve">частником закупки в качестве обеспечения заявки на участие в конкурсе, </w:t>
      </w:r>
      <w:r w:rsidR="00C33443" w:rsidRPr="000F7FC8">
        <w:rPr>
          <w:rFonts w:ascii="Times New Roman" w:hAnsi="Times New Roman" w:cs="Times New Roman"/>
          <w:b w:val="0"/>
          <w:bCs w:val="0"/>
        </w:rPr>
        <w:t xml:space="preserve">информация о ней и документы, предусмотренные частью 9 статьи </w:t>
      </w:r>
      <w:r w:rsidR="00C33443" w:rsidRPr="000F7FC8">
        <w:rPr>
          <w:rFonts w:ascii="Times New Roman" w:hAnsi="Times New Roman" w:cs="Times New Roman"/>
          <w:b w:val="0"/>
          <w:bCs w:val="0"/>
        </w:rPr>
        <w:lastRenderedPageBreak/>
        <w:t xml:space="preserve">45 Закона о контрактной системе, должны быть включены </w:t>
      </w:r>
      <w:r w:rsidRPr="000F7FC8">
        <w:rPr>
          <w:rFonts w:ascii="Times New Roman" w:hAnsi="Times New Roman" w:cs="Times New Roman"/>
          <w:b w:val="0"/>
          <w:bCs w:val="0"/>
        </w:rPr>
        <w:t xml:space="preserve">в реестр банковских гарантий, размещенный в </w:t>
      </w:r>
      <w:r w:rsidR="00075E1B" w:rsidRPr="000F7FC8">
        <w:rPr>
          <w:rFonts w:ascii="Times New Roman" w:hAnsi="Times New Roman" w:cs="Times New Roman"/>
          <w:b w:val="0"/>
          <w:bCs w:val="0"/>
        </w:rPr>
        <w:t xml:space="preserve">единой </w:t>
      </w:r>
      <w:r w:rsidRPr="000F7FC8">
        <w:rPr>
          <w:rFonts w:ascii="Times New Roman" w:hAnsi="Times New Roman" w:cs="Times New Roman"/>
          <w:b w:val="0"/>
          <w:bCs w:val="0"/>
        </w:rPr>
        <w:t>информационной системе</w:t>
      </w:r>
      <w:r w:rsidR="00B97CA5" w:rsidRPr="000F7FC8">
        <w:rPr>
          <w:rFonts w:ascii="Times New Roman" w:hAnsi="Times New Roman" w:cs="Times New Roman"/>
          <w:b w:val="0"/>
          <w:bCs w:val="0"/>
        </w:rPr>
        <w:t>.</w:t>
      </w:r>
    </w:p>
    <w:p w:rsidR="001C6C73" w:rsidRPr="000F7FC8" w:rsidRDefault="00B97CA5" w:rsidP="005D5C2B">
      <w:pPr>
        <w:pStyle w:val="31"/>
        <w:keepNext w:val="0"/>
        <w:numPr>
          <w:ilvl w:val="2"/>
          <w:numId w:val="11"/>
        </w:numPr>
        <w:spacing w:before="0" w:after="0"/>
        <w:ind w:left="0" w:firstLine="567"/>
        <w:rPr>
          <w:rFonts w:ascii="Times New Roman" w:hAnsi="Times New Roman" w:cs="Times New Roman"/>
          <w:b w:val="0"/>
          <w:bCs w:val="0"/>
        </w:rPr>
      </w:pPr>
      <w:bookmarkStart w:id="131" w:name="_Ref354133404"/>
      <w:r w:rsidRPr="000F7FC8">
        <w:rPr>
          <w:rFonts w:ascii="Times New Roman" w:hAnsi="Times New Roman" w:cs="Times New Roman"/>
          <w:b w:val="0"/>
          <w:bCs w:val="0"/>
        </w:rPr>
        <w:t>Банковская гарантия должна быть безотзывной и должна содержать</w:t>
      </w:r>
      <w:bookmarkEnd w:id="131"/>
      <w:r w:rsidR="008A7B17" w:rsidRPr="000F7FC8">
        <w:rPr>
          <w:rFonts w:ascii="Times New Roman" w:hAnsi="Times New Roman" w:cs="Times New Roman"/>
          <w:b w:val="0"/>
          <w:bCs w:val="0"/>
        </w:rPr>
        <w:t>:</w:t>
      </w:r>
    </w:p>
    <w:p w:rsidR="009731F1" w:rsidRPr="000F7FC8" w:rsidRDefault="00B97CA5" w:rsidP="005D5C2B">
      <w:pPr>
        <w:spacing w:after="0"/>
        <w:ind w:firstLine="567"/>
      </w:pPr>
      <w:r w:rsidRPr="000F7FC8">
        <w:t xml:space="preserve">1) сумму банковской гарантии, подлежащую уплате </w:t>
      </w:r>
      <w:r w:rsidR="009731F1" w:rsidRPr="000F7FC8">
        <w:t>гарантом З</w:t>
      </w:r>
      <w:r w:rsidRPr="000F7FC8">
        <w:t xml:space="preserve">аказчику </w:t>
      </w:r>
      <w:proofErr w:type="gramStart"/>
      <w:r w:rsidRPr="000F7FC8">
        <w:t>в случаях</w:t>
      </w:r>
      <w:proofErr w:type="gramEnd"/>
      <w:r w:rsidRPr="000F7FC8">
        <w:t xml:space="preserve"> предусмотренных пунктом </w:t>
      </w:r>
      <w:r w:rsidR="00AE4A39" w:rsidRPr="000F7FC8">
        <w:t>3.6.11</w:t>
      </w:r>
      <w:r w:rsidR="008C77FC" w:rsidRPr="000F7FC8">
        <w:t xml:space="preserve"> настоящей документации</w:t>
      </w:r>
      <w:r w:rsidR="009731F1" w:rsidRPr="000F7FC8">
        <w:t>;</w:t>
      </w:r>
    </w:p>
    <w:p w:rsidR="00B97CA5" w:rsidRPr="000F7FC8" w:rsidRDefault="009731F1" w:rsidP="005D5C2B">
      <w:pPr>
        <w:spacing w:after="0"/>
        <w:ind w:firstLine="567"/>
      </w:pPr>
      <w:r w:rsidRPr="000F7FC8">
        <w:t>2) обязательства принципала, надлежащее исполнение которых обеспечивается банковской гарантией;</w:t>
      </w:r>
      <w:r w:rsidR="00B97CA5" w:rsidRPr="000F7FC8">
        <w:t xml:space="preserve"> </w:t>
      </w:r>
    </w:p>
    <w:p w:rsidR="009731F1" w:rsidRPr="000F7FC8" w:rsidRDefault="009731F1" w:rsidP="005D5C2B">
      <w:pPr>
        <w:spacing w:after="0"/>
        <w:ind w:firstLine="567"/>
      </w:pPr>
      <w:r w:rsidRPr="000F7FC8">
        <w:t xml:space="preserve">3) обязанность гаранта уплатить </w:t>
      </w:r>
      <w:r w:rsidR="00826B4F" w:rsidRPr="000F7FC8">
        <w:t>з</w:t>
      </w:r>
      <w:r w:rsidRPr="000F7FC8">
        <w:t xml:space="preserve">аказчику неустойку в размере 0,1 процента денежной суммы, подлежащей уплате, за </w:t>
      </w:r>
      <w:proofErr w:type="gramStart"/>
      <w:r w:rsidRPr="000F7FC8">
        <w:t>каждый  день</w:t>
      </w:r>
      <w:proofErr w:type="gramEnd"/>
      <w:r w:rsidRPr="000F7FC8">
        <w:t xml:space="preserve"> просрочки;</w:t>
      </w:r>
    </w:p>
    <w:p w:rsidR="009731F1" w:rsidRPr="000F7FC8" w:rsidRDefault="009731F1" w:rsidP="005D5C2B">
      <w:pPr>
        <w:spacing w:after="0"/>
        <w:ind w:firstLine="567"/>
      </w:pPr>
      <w:r w:rsidRPr="000F7FC8">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9731F1" w:rsidRPr="000F7FC8" w:rsidRDefault="009731F1" w:rsidP="005D5C2B">
      <w:pPr>
        <w:spacing w:after="0"/>
        <w:ind w:firstLine="567"/>
      </w:pPr>
      <w:r w:rsidRPr="000F7FC8">
        <w:t xml:space="preserve">5) </w:t>
      </w:r>
      <w:r w:rsidR="008C77FC" w:rsidRPr="000F7FC8">
        <w:t xml:space="preserve"> </w:t>
      </w:r>
      <w:r w:rsidRPr="000F7FC8">
        <w:t>срок действия банковской гарантии;</w:t>
      </w:r>
    </w:p>
    <w:p w:rsidR="009731F1" w:rsidRPr="000F7FC8" w:rsidRDefault="008C77FC" w:rsidP="005D5C2B">
      <w:pPr>
        <w:spacing w:after="0"/>
        <w:ind w:firstLine="567"/>
      </w:pPr>
      <w:r w:rsidRPr="000F7FC8">
        <w:t xml:space="preserve">6) </w:t>
      </w:r>
      <w:r w:rsidR="009731F1" w:rsidRPr="000F7FC8">
        <w:t xml:space="preserve">установленный Правительством Российской Федерации перечень документов, предоставляемых </w:t>
      </w:r>
      <w:r w:rsidR="00826B4F" w:rsidRPr="000F7FC8">
        <w:t>з</w:t>
      </w:r>
      <w:r w:rsidR="009731F1" w:rsidRPr="000F7FC8">
        <w:t>аказчиком банку одновременно с требованием об осуществлении уплаты денежной суммы по банковской гарантии;</w:t>
      </w:r>
    </w:p>
    <w:p w:rsidR="009731F1" w:rsidRDefault="009731F1" w:rsidP="005D5C2B">
      <w:pPr>
        <w:spacing w:after="0"/>
        <w:ind w:firstLine="567"/>
      </w:pPr>
      <w:r w:rsidRPr="000F7FC8">
        <w:t xml:space="preserve">7) условие о праве </w:t>
      </w:r>
      <w:r w:rsidR="00826B4F" w:rsidRPr="000F7FC8">
        <w:t>з</w:t>
      </w:r>
      <w:r w:rsidRPr="000F7FC8">
        <w:t xml:space="preserve">аказчика на бесспорное списание денежных средств со счета гаранта, если гарантом в срок не более чем пять рабочих дней не исполнено требование </w:t>
      </w:r>
      <w:r w:rsidR="00826B4F" w:rsidRPr="000F7FC8">
        <w:t>з</w:t>
      </w:r>
      <w:r w:rsidRPr="000F7FC8">
        <w:t>аказчика об уплате денежной суммы по банковской гарантии, направленное до окончания срока действия банковской гарантии</w:t>
      </w:r>
      <w:r w:rsidR="006B628A" w:rsidRPr="000F7FC8">
        <w:t xml:space="preserve">. </w:t>
      </w:r>
    </w:p>
    <w:p w:rsidR="00494D2E" w:rsidRPr="00494D2E" w:rsidRDefault="00494D2E" w:rsidP="005D5C2B">
      <w:pPr>
        <w:spacing w:after="0"/>
        <w:ind w:firstLine="567"/>
        <w:rPr>
          <w:u w:val="single"/>
        </w:rPr>
      </w:pP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Денежные средства, внесенные в качестве обеспечения заявки, возвращаются на счет участника закуп</w:t>
      </w:r>
      <w:r w:rsidR="00896375">
        <w:rPr>
          <w:rFonts w:ascii="Times New Roman" w:hAnsi="Times New Roman" w:cs="Times New Roman"/>
          <w:b w:val="0"/>
          <w:bCs w:val="0"/>
        </w:rPr>
        <w:t>ок</w:t>
      </w:r>
      <w:r w:rsidRPr="000F7FC8">
        <w:rPr>
          <w:rFonts w:ascii="Times New Roman" w:hAnsi="Times New Roman" w:cs="Times New Roman"/>
          <w:b w:val="0"/>
          <w:bCs w:val="0"/>
        </w:rPr>
        <w:t xml:space="preserve"> в течение не более чем пяти рабочих дней с даты наступления одного из следующих случаев:</w:t>
      </w:r>
    </w:p>
    <w:p w:rsidR="000C30ED" w:rsidRPr="000F7FC8" w:rsidRDefault="0008157B" w:rsidP="005D5C2B">
      <w:pPr>
        <w:spacing w:after="0"/>
        <w:ind w:firstLine="567"/>
      </w:pPr>
      <w:bookmarkStart w:id="132" w:name="_Toc354408416"/>
      <w:r w:rsidRPr="000F7FC8">
        <w:t xml:space="preserve">1) </w:t>
      </w:r>
      <w:r w:rsidR="000C30ED" w:rsidRPr="000F7FC8">
        <w:t>подписание протокола рассмотрения и оценки заявок на участие в конкурсе (обеспечение заявки возвращается всем участникам закупки</w:t>
      </w:r>
      <w:r w:rsidR="004E1877" w:rsidRPr="000F7FC8">
        <w:t>, подавшим заявки на участие в конкурсе</w:t>
      </w:r>
      <w:r w:rsidR="000C30ED" w:rsidRPr="000F7FC8">
        <w:t>, кроме победителя конкурса);</w:t>
      </w:r>
      <w:bookmarkEnd w:id="132"/>
    </w:p>
    <w:p w:rsidR="001C6C73" w:rsidRPr="000F7FC8" w:rsidRDefault="000C30ED" w:rsidP="005D5C2B">
      <w:pPr>
        <w:spacing w:after="0"/>
        <w:ind w:firstLine="567"/>
      </w:pPr>
      <w:bookmarkStart w:id="133" w:name="_Toc354408417"/>
      <w:r w:rsidRPr="000F7FC8">
        <w:t xml:space="preserve">2) </w:t>
      </w:r>
      <w:r w:rsidR="0008157B" w:rsidRPr="000F7FC8">
        <w:t>заключение контракта</w:t>
      </w:r>
      <w:r w:rsidRPr="000F7FC8">
        <w:t xml:space="preserve"> (обеспечение заявки возвращается победителю конкурса)</w:t>
      </w:r>
      <w:r w:rsidR="0008157B" w:rsidRPr="000F7FC8">
        <w:t>;</w:t>
      </w:r>
      <w:bookmarkEnd w:id="133"/>
    </w:p>
    <w:p w:rsidR="001C6C73" w:rsidRPr="000F7FC8" w:rsidRDefault="000C30ED" w:rsidP="005D5C2B">
      <w:pPr>
        <w:spacing w:after="0"/>
        <w:ind w:firstLine="567"/>
      </w:pPr>
      <w:bookmarkStart w:id="134" w:name="_Toc354408418"/>
      <w:r w:rsidRPr="000F7FC8">
        <w:t>3</w:t>
      </w:r>
      <w:r w:rsidR="0008157B" w:rsidRPr="000F7FC8">
        <w:t>) отмена определения поставщика (подрядчика, исполнителя);</w:t>
      </w:r>
      <w:bookmarkEnd w:id="134"/>
    </w:p>
    <w:p w:rsidR="001C6C73" w:rsidRPr="000F7FC8" w:rsidRDefault="000C30ED" w:rsidP="005D5C2B">
      <w:pPr>
        <w:spacing w:after="0"/>
        <w:ind w:firstLine="567"/>
      </w:pPr>
      <w:bookmarkStart w:id="135" w:name="_Toc354408419"/>
      <w:r w:rsidRPr="000F7FC8">
        <w:t>4</w:t>
      </w:r>
      <w:r w:rsidR="0008157B" w:rsidRPr="000F7FC8">
        <w:t>) отклонение заявки участника закупки;</w:t>
      </w:r>
      <w:bookmarkEnd w:id="135"/>
    </w:p>
    <w:p w:rsidR="001C6C73" w:rsidRPr="000F7FC8" w:rsidRDefault="000C30ED" w:rsidP="005D5C2B">
      <w:pPr>
        <w:spacing w:after="0"/>
        <w:ind w:firstLine="567"/>
      </w:pPr>
      <w:bookmarkStart w:id="136" w:name="_Toc354408420"/>
      <w:r w:rsidRPr="000F7FC8">
        <w:t>5</w:t>
      </w:r>
      <w:r w:rsidR="0008157B" w:rsidRPr="000F7FC8">
        <w:t>) отзыв заявки участником закупки</w:t>
      </w:r>
      <w:r w:rsidR="000A5D23" w:rsidRPr="000F7FC8">
        <w:t xml:space="preserve"> </w:t>
      </w:r>
      <w:r w:rsidR="0008157B" w:rsidRPr="000F7FC8">
        <w:t>до окончания срока подачи заявок</w:t>
      </w:r>
      <w:r w:rsidRPr="000F7FC8">
        <w:t>;</w:t>
      </w:r>
      <w:bookmarkEnd w:id="136"/>
    </w:p>
    <w:p w:rsidR="000C30ED" w:rsidRPr="000F7FC8" w:rsidRDefault="000C30ED" w:rsidP="005D5C2B">
      <w:pPr>
        <w:spacing w:after="0"/>
        <w:ind w:firstLine="567"/>
      </w:pPr>
      <w:bookmarkStart w:id="137" w:name="_Toc354408421"/>
      <w:r w:rsidRPr="000F7FC8">
        <w:t>6) получение заявки на участие в конкурсе после окончания срока подачи заявок;</w:t>
      </w:r>
      <w:bookmarkEnd w:id="137"/>
    </w:p>
    <w:p w:rsidR="000C30ED" w:rsidRDefault="000C30ED" w:rsidP="005D5C2B">
      <w:pPr>
        <w:spacing w:after="0"/>
        <w:ind w:firstLine="567"/>
      </w:pPr>
      <w:bookmarkStart w:id="138" w:name="_Toc354408422"/>
      <w:r w:rsidRPr="000F7FC8">
        <w:t xml:space="preserve">7) отстранение </w:t>
      </w:r>
      <w:r w:rsidR="00826B4F" w:rsidRPr="000F7FC8">
        <w:t>у</w:t>
      </w:r>
      <w:r w:rsidRPr="000F7FC8">
        <w:t>частника закупки от участия в конкурсе или отказ от заключения контракта с победителем конкурса по основаниям, предусмотренным частями 9 и 10</w:t>
      </w:r>
      <w:r w:rsidR="008C77FC" w:rsidRPr="000F7FC8">
        <w:t xml:space="preserve"> статьи 31</w:t>
      </w:r>
      <w:r w:rsidRPr="000F7FC8">
        <w:t xml:space="preserve"> Закона о контрактной системе.</w:t>
      </w:r>
      <w:bookmarkEnd w:id="138"/>
    </w:p>
    <w:p w:rsidR="00896375" w:rsidRDefault="00896375" w:rsidP="005D5C2B">
      <w:pPr>
        <w:spacing w:after="0"/>
        <w:ind w:firstLine="567"/>
      </w:pPr>
      <w:r w:rsidRPr="00896375">
        <w:t>8) получение заказчиком решения контрольного органа в сфере закупок об отказе в согласовании заключения контракта с единственным поставщиком (подрядчиком, исполнителем).</w:t>
      </w:r>
    </w:p>
    <w:p w:rsidR="00896375" w:rsidRPr="000F7FC8" w:rsidRDefault="00896375" w:rsidP="005D5C2B">
      <w:pPr>
        <w:spacing w:after="0"/>
        <w:ind w:firstLine="567"/>
      </w:pPr>
    </w:p>
    <w:p w:rsidR="001C6C73" w:rsidRDefault="0008157B" w:rsidP="005D5C2B">
      <w:pPr>
        <w:spacing w:after="0"/>
        <w:ind w:firstLine="567"/>
      </w:pPr>
      <w:bookmarkStart w:id="139" w:name="_Toc354408423"/>
      <w:r w:rsidRPr="000F7FC8">
        <w:t xml:space="preserve">В указанных случаях </w:t>
      </w:r>
      <w:bookmarkEnd w:id="139"/>
      <w:r w:rsidR="003A5986" w:rsidRPr="003A5986">
        <w:t>возврат банковской гарантии заказчиком лицу или гаранту, предоставившим банковскую гарантию, не осуществляется, взыскание по ней не производится.</w:t>
      </w:r>
    </w:p>
    <w:p w:rsidR="003A5986" w:rsidRPr="000F7FC8" w:rsidRDefault="003A5986" w:rsidP="005D5C2B">
      <w:pPr>
        <w:spacing w:after="0"/>
        <w:ind w:firstLine="567"/>
      </w:pPr>
    </w:p>
    <w:p w:rsidR="00FC235A" w:rsidRPr="00024C6B" w:rsidRDefault="0008157B" w:rsidP="00FC235A">
      <w:pPr>
        <w:pStyle w:val="afffff4"/>
        <w:numPr>
          <w:ilvl w:val="2"/>
          <w:numId w:val="11"/>
        </w:numPr>
        <w:autoSpaceDE w:val="0"/>
        <w:autoSpaceDN w:val="0"/>
        <w:adjustRightInd w:val="0"/>
        <w:ind w:left="0" w:firstLine="567"/>
        <w:jc w:val="both"/>
      </w:pPr>
      <w:bookmarkStart w:id="140" w:name="_Ref354133250"/>
      <w:r w:rsidRPr="00FC235A">
        <w:rPr>
          <w:bCs/>
        </w:rPr>
        <w:t xml:space="preserve">Денежные средства, </w:t>
      </w:r>
      <w:bookmarkEnd w:id="140"/>
      <w:r w:rsidR="00FC235A" w:rsidRPr="009855C8">
        <w:t xml:space="preserve">внесенные в качестве обеспечения заявок, не возвращаются </w:t>
      </w:r>
      <w:r w:rsidR="00FC235A" w:rsidRPr="00024C6B">
        <w:t xml:space="preserve">либо </w:t>
      </w:r>
      <w:r w:rsidR="00FC235A" w:rsidRPr="00024C6B">
        <w:rPr>
          <w:bCs/>
        </w:rPr>
        <w:t>предъявляется требование об уплате денежных сумм</w:t>
      </w:r>
      <w:r w:rsidR="00FC235A" w:rsidRPr="00024C6B">
        <w:t xml:space="preserve"> по банковской гарантии в течение одного рабочего дня со дня включения информации об участнике закупки в реестр недобросовестных поставщиков (подрядчиков, исполнителей) в соответствии со </w:t>
      </w:r>
      <w:hyperlink r:id="rId11" w:history="1">
        <w:r w:rsidR="00FC235A" w:rsidRPr="00024C6B">
          <w:t>статьей 104</w:t>
        </w:r>
      </w:hyperlink>
      <w:r w:rsidR="00FC235A" w:rsidRPr="00024C6B">
        <w:t xml:space="preserve"> </w:t>
      </w:r>
      <w:r w:rsidR="00FC235A">
        <w:t>Закона о контрактной системе.</w:t>
      </w:r>
    </w:p>
    <w:p w:rsidR="00FC235A" w:rsidRDefault="00FC235A" w:rsidP="00FC235A">
      <w:pPr>
        <w:autoSpaceDE w:val="0"/>
        <w:autoSpaceDN w:val="0"/>
        <w:adjustRightInd w:val="0"/>
        <w:spacing w:after="0"/>
        <w:ind w:firstLine="540"/>
      </w:pPr>
      <w:bookmarkStart w:id="141" w:name="_Toc354408427"/>
      <w:r w:rsidRPr="009855C8">
        <w:t>Требование об обеспечении заявок в равной мере относится ко всем участникам закупки</w:t>
      </w:r>
      <w:r>
        <w:t>, за исключением казенных учреждений, которые не предоставляют обеспечение подаваемых ими заявок на участие в определении поставщиков (подрядчиков, исполнителей)</w:t>
      </w:r>
      <w:r w:rsidRPr="009855C8">
        <w:t>.</w:t>
      </w:r>
      <w:bookmarkEnd w:id="141"/>
    </w:p>
    <w:p w:rsidR="00EB362A" w:rsidRPr="00FC235A" w:rsidRDefault="00EB362A" w:rsidP="00FC235A">
      <w:pPr>
        <w:autoSpaceDE w:val="0"/>
        <w:autoSpaceDN w:val="0"/>
        <w:adjustRightInd w:val="0"/>
        <w:spacing w:after="0"/>
        <w:ind w:firstLine="540"/>
      </w:pPr>
    </w:p>
    <w:p w:rsidR="001C6C73" w:rsidRPr="000F7FC8" w:rsidRDefault="001C6C73" w:rsidP="005D5C2B">
      <w:pPr>
        <w:pStyle w:val="10"/>
        <w:keepNext w:val="0"/>
        <w:numPr>
          <w:ilvl w:val="0"/>
          <w:numId w:val="11"/>
        </w:numPr>
        <w:spacing w:before="0" w:after="0"/>
        <w:ind w:left="0" w:firstLine="567"/>
        <w:rPr>
          <w:sz w:val="24"/>
          <w:szCs w:val="24"/>
        </w:rPr>
      </w:pPr>
      <w:bookmarkStart w:id="142" w:name="_Toc380398613"/>
      <w:r w:rsidRPr="000F7FC8">
        <w:rPr>
          <w:sz w:val="24"/>
          <w:szCs w:val="24"/>
        </w:rPr>
        <w:t>ПОДАЧА ЗАЯВОК НА УЧАСТИЕ В КОНКУРСЕ</w:t>
      </w:r>
      <w:bookmarkEnd w:id="124"/>
      <w:bookmarkEnd w:id="125"/>
      <w:bookmarkEnd w:id="142"/>
    </w:p>
    <w:p w:rsidR="005D5C2B" w:rsidRPr="000F7FC8" w:rsidRDefault="005D5C2B" w:rsidP="005D5C2B"/>
    <w:p w:rsidR="001C6C73" w:rsidRPr="000F7FC8" w:rsidRDefault="0008157B" w:rsidP="005D5C2B">
      <w:pPr>
        <w:pStyle w:val="20"/>
        <w:keepNext w:val="0"/>
        <w:numPr>
          <w:ilvl w:val="1"/>
          <w:numId w:val="11"/>
        </w:numPr>
        <w:spacing w:after="0"/>
        <w:ind w:left="0" w:firstLine="567"/>
        <w:jc w:val="left"/>
        <w:rPr>
          <w:sz w:val="24"/>
          <w:szCs w:val="24"/>
        </w:rPr>
      </w:pPr>
      <w:bookmarkStart w:id="143" w:name="_Ref166249895"/>
      <w:bookmarkStart w:id="144" w:name="_Toc380398614"/>
      <w:r w:rsidRPr="000F7FC8">
        <w:rPr>
          <w:sz w:val="24"/>
          <w:szCs w:val="24"/>
        </w:rPr>
        <w:lastRenderedPageBreak/>
        <w:t>Порядок, место, дата начала и дата окончания срока подачи заявок на участие в конкурсе</w:t>
      </w:r>
      <w:bookmarkEnd w:id="143"/>
      <w:bookmarkEnd w:id="144"/>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bookmarkStart w:id="145" w:name="_Ref166251046"/>
      <w:bookmarkStart w:id="146" w:name="_Ref119429546"/>
      <w:r w:rsidRPr="000F7FC8">
        <w:rPr>
          <w:rFonts w:ascii="Times New Roman" w:hAnsi="Times New Roman" w:cs="Times New Roman"/>
          <w:b w:val="0"/>
          <w:bCs w:val="0"/>
        </w:rPr>
        <w:t xml:space="preserve">Заявки на участие в конкурсе подаются участниками закупки в порядке и сроки, указанные в пункте </w:t>
      </w:r>
      <w:r w:rsidR="00C17640" w:rsidRPr="000F7FC8">
        <w:rPr>
          <w:rFonts w:ascii="Times New Roman" w:hAnsi="Times New Roman" w:cs="Times New Roman"/>
          <w:b w:val="0"/>
          <w:bCs w:val="0"/>
        </w:rPr>
        <w:t xml:space="preserve">4.1 </w:t>
      </w:r>
      <w:r w:rsidR="001C6C73" w:rsidRPr="000F7FC8">
        <w:rPr>
          <w:rFonts w:ascii="Times New Roman" w:hAnsi="Times New Roman" w:cs="Times New Roman"/>
          <w:b w:val="0"/>
          <w:bCs w:val="0"/>
        </w:rPr>
        <w:t xml:space="preserve">и в пунктах </w:t>
      </w:r>
      <w:r w:rsidR="00C17640" w:rsidRPr="000F7FC8">
        <w:rPr>
          <w:rFonts w:ascii="Times New Roman" w:hAnsi="Times New Roman" w:cs="Times New Roman"/>
          <w:b w:val="0"/>
          <w:bCs w:val="0"/>
        </w:rPr>
        <w:t>10.1.15 и 10.1.16</w:t>
      </w:r>
      <w:r w:rsidR="00C17640" w:rsidRPr="000F7FC8">
        <w:t xml:space="preserve"> </w:t>
      </w:r>
      <w:r w:rsidR="00C17640" w:rsidRPr="000F7FC8">
        <w:rPr>
          <w:rFonts w:ascii="Times New Roman" w:hAnsi="Times New Roman" w:cs="Times New Roman"/>
          <w:b w:val="0"/>
          <w:bCs w:val="0"/>
        </w:rPr>
        <w:t>части III «ИНФОРМАЦИОННАЯ КАРТА КОНКУРСА»</w:t>
      </w:r>
      <w:r w:rsidR="001C6C73" w:rsidRPr="000F7FC8">
        <w:rPr>
          <w:rFonts w:ascii="Times New Roman" w:hAnsi="Times New Roman" w:cs="Times New Roman"/>
          <w:b w:val="0"/>
          <w:bCs w:val="0"/>
        </w:rPr>
        <w:t>.</w:t>
      </w:r>
      <w:bookmarkEnd w:id="145"/>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bookmarkStart w:id="147" w:name="_Ref166251048"/>
      <w:r w:rsidRPr="000F7FC8">
        <w:rPr>
          <w:rFonts w:ascii="Times New Roman" w:hAnsi="Times New Roman" w:cs="Times New Roman"/>
          <w:b w:val="0"/>
          <w:bCs w:val="0"/>
        </w:rPr>
        <w:t>Прием заявок на участие в конкурсе заканчивается в день вскрытия конвертов с такими заявками (далее – вскрытие конвертов с заявками на участие в конкурсе), но не раньше времени, указанного в извещении о проведении открытого конкурса и в пункте</w:t>
      </w:r>
      <w:bookmarkEnd w:id="147"/>
      <w:r w:rsidR="00C17640" w:rsidRPr="000F7FC8">
        <w:rPr>
          <w:rFonts w:ascii="Times New Roman" w:hAnsi="Times New Roman" w:cs="Times New Roman"/>
          <w:b w:val="0"/>
          <w:bCs w:val="0"/>
        </w:rPr>
        <w:t xml:space="preserve"> 10.1.19</w:t>
      </w:r>
      <w:r w:rsidR="00C17640" w:rsidRPr="000F7FC8">
        <w:t xml:space="preserve"> </w:t>
      </w:r>
      <w:r w:rsidR="00C17640" w:rsidRPr="000F7FC8">
        <w:rPr>
          <w:rFonts w:ascii="Times New Roman" w:hAnsi="Times New Roman" w:cs="Times New Roman"/>
          <w:b w:val="0"/>
          <w:bCs w:val="0"/>
        </w:rPr>
        <w:t>части III «ИНФОРМАЦИОННАЯ КАРТА КОНКУРСА».</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bookmarkStart w:id="148" w:name="_Ref166349733"/>
      <w:r w:rsidRPr="000F7FC8">
        <w:rPr>
          <w:rFonts w:ascii="Times New Roman" w:hAnsi="Times New Roman" w:cs="Times New Roman"/>
          <w:b w:val="0"/>
          <w:bCs w:val="0"/>
        </w:rPr>
        <w:t>Участники закупки имеют право подать свои заявки на участие в конкурсе в день вскрытия конвертов с заявками на участие в конкурсе непосредственно перед вскрытием конвертов с заявками на участие в конкурсе или в случае проведения конкурса по нескольким лотам перед вскрытием конвертов с заявками на участие в конкурсе, поданными в отношении каждого лота, но не раньше времени, указанного в</w:t>
      </w:r>
      <w:r w:rsidR="000A5D23" w:rsidRPr="000F7FC8">
        <w:rPr>
          <w:rFonts w:ascii="Times New Roman" w:hAnsi="Times New Roman" w:cs="Times New Roman"/>
          <w:b w:val="0"/>
          <w:bCs w:val="0"/>
        </w:rPr>
        <w:t xml:space="preserve"> </w:t>
      </w:r>
      <w:r w:rsidRPr="000F7FC8">
        <w:rPr>
          <w:rFonts w:ascii="Times New Roman" w:hAnsi="Times New Roman" w:cs="Times New Roman"/>
          <w:b w:val="0"/>
          <w:bCs w:val="0"/>
        </w:rPr>
        <w:t>извещении о проведении открытого конкурса и пункте</w:t>
      </w:r>
      <w:r w:rsidR="00C17640" w:rsidRPr="000F7FC8">
        <w:t xml:space="preserve"> </w:t>
      </w:r>
      <w:bookmarkEnd w:id="148"/>
      <w:r w:rsidR="00C17640" w:rsidRPr="000F7FC8">
        <w:rPr>
          <w:rFonts w:ascii="Times New Roman" w:hAnsi="Times New Roman" w:cs="Times New Roman"/>
          <w:b w:val="0"/>
          <w:bCs w:val="0"/>
        </w:rPr>
        <w:t>10.1.19</w:t>
      </w:r>
      <w:r w:rsidR="00C17640" w:rsidRPr="000F7FC8">
        <w:t xml:space="preserve"> </w:t>
      </w:r>
      <w:r w:rsidR="00C17640" w:rsidRPr="000F7FC8">
        <w:rPr>
          <w:rFonts w:ascii="Times New Roman" w:hAnsi="Times New Roman" w:cs="Times New Roman"/>
          <w:b w:val="0"/>
          <w:bCs w:val="0"/>
        </w:rPr>
        <w:t>части III «ИНФОРМАЦИОННАЯ КАРТА КОНКУРСА».</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bookmarkStart w:id="149" w:name="_Ref166349760"/>
      <w:r w:rsidRPr="000F7FC8">
        <w:rPr>
          <w:rFonts w:ascii="Times New Roman" w:hAnsi="Times New Roman" w:cs="Times New Roman"/>
          <w:b w:val="0"/>
          <w:bCs w:val="0"/>
        </w:rPr>
        <w:t>Заявки на участие в конкурсе подаются по адресу, указанному в извещении о проведении конкурса и в пункте</w:t>
      </w:r>
      <w:r w:rsidR="00C17640" w:rsidRPr="000F7FC8">
        <w:t xml:space="preserve"> </w:t>
      </w:r>
      <w:r w:rsidR="00C17640" w:rsidRPr="000F7FC8">
        <w:rPr>
          <w:rFonts w:ascii="Times New Roman" w:hAnsi="Times New Roman" w:cs="Times New Roman"/>
          <w:b w:val="0"/>
          <w:bCs w:val="0"/>
        </w:rPr>
        <w:t>10.1.16</w:t>
      </w:r>
      <w:r w:rsidR="00C17640" w:rsidRPr="000F7FC8">
        <w:t xml:space="preserve"> </w:t>
      </w:r>
      <w:r w:rsidR="00C17640" w:rsidRPr="000F7FC8">
        <w:rPr>
          <w:rFonts w:ascii="Times New Roman" w:hAnsi="Times New Roman" w:cs="Times New Roman"/>
          <w:b w:val="0"/>
          <w:bCs w:val="0"/>
        </w:rPr>
        <w:t>части III «ИНФОРМАЦИОННАЯ КАРТА КОНКУРСА»</w:t>
      </w:r>
      <w:r w:rsidR="001C6C73" w:rsidRPr="000F7FC8">
        <w:rPr>
          <w:rFonts w:ascii="Times New Roman" w:hAnsi="Times New Roman" w:cs="Times New Roman"/>
          <w:b w:val="0"/>
          <w:bCs w:val="0"/>
        </w:rPr>
        <w:t xml:space="preserve">. При этом датой начала срока подачи заявок на участие в конкурсе является день, следующий за днем размещения </w:t>
      </w:r>
      <w:r w:rsidR="00A17A40" w:rsidRPr="000F7FC8">
        <w:rPr>
          <w:rFonts w:ascii="Times New Roman" w:hAnsi="Times New Roman" w:cs="Times New Roman"/>
          <w:b w:val="0"/>
          <w:bCs w:val="0"/>
        </w:rPr>
        <w:t xml:space="preserve">в </w:t>
      </w:r>
      <w:r w:rsidR="00873676" w:rsidRPr="000F7FC8">
        <w:rPr>
          <w:rFonts w:ascii="Times New Roman" w:hAnsi="Times New Roman" w:cs="Times New Roman"/>
          <w:b w:val="0"/>
          <w:bCs w:val="0"/>
        </w:rPr>
        <w:t xml:space="preserve">единой </w:t>
      </w:r>
      <w:r w:rsidR="00A17A40" w:rsidRPr="000F7FC8">
        <w:rPr>
          <w:rFonts w:ascii="Times New Roman" w:hAnsi="Times New Roman" w:cs="Times New Roman"/>
          <w:b w:val="0"/>
          <w:bCs w:val="0"/>
        </w:rPr>
        <w:t xml:space="preserve">информационной системе </w:t>
      </w:r>
      <w:r w:rsidR="001C6C73" w:rsidRPr="000F7FC8">
        <w:rPr>
          <w:rFonts w:ascii="Times New Roman" w:hAnsi="Times New Roman" w:cs="Times New Roman"/>
          <w:b w:val="0"/>
          <w:bCs w:val="0"/>
        </w:rPr>
        <w:t>извещения о проведении конкурса.</w:t>
      </w:r>
      <w:bookmarkEnd w:id="149"/>
      <w:r w:rsidR="00C17640" w:rsidRPr="000F7FC8">
        <w:rPr>
          <w:rFonts w:ascii="Times New Roman" w:hAnsi="Times New Roman" w:cs="Times New Roman"/>
          <w:b w:val="0"/>
          <w:bCs w:val="0"/>
        </w:rPr>
        <w:t xml:space="preserve"> </w:t>
      </w:r>
    </w:p>
    <w:p w:rsidR="001C6C73" w:rsidRPr="000F7FC8" w:rsidRDefault="0008157B" w:rsidP="003C27B4">
      <w:pPr>
        <w:pStyle w:val="31"/>
        <w:keepNext w:val="0"/>
        <w:numPr>
          <w:ilvl w:val="2"/>
          <w:numId w:val="11"/>
        </w:numPr>
        <w:spacing w:before="0" w:after="0"/>
        <w:ind w:firstLine="567"/>
        <w:rPr>
          <w:rFonts w:ascii="Times New Roman" w:hAnsi="Times New Roman" w:cs="Times New Roman"/>
          <w:b w:val="0"/>
          <w:bCs w:val="0"/>
        </w:rPr>
      </w:pPr>
      <w:r w:rsidRPr="000F7FC8">
        <w:rPr>
          <w:rFonts w:ascii="Times New Roman" w:hAnsi="Times New Roman" w:cs="Times New Roman"/>
          <w:b w:val="0"/>
          <w:bCs w:val="0"/>
        </w:rPr>
        <w:t>В случае отправления заявки на участие в конкурсе посредством почтовой связи, участник закупки самостоятельно несет ответственность за пост</w:t>
      </w:r>
      <w:r w:rsidR="00E613DE" w:rsidRPr="000F7FC8">
        <w:rPr>
          <w:rFonts w:ascii="Times New Roman" w:hAnsi="Times New Roman" w:cs="Times New Roman"/>
          <w:b w:val="0"/>
          <w:bCs w:val="0"/>
        </w:rPr>
        <w:t>упление такой заявки заказчику</w:t>
      </w:r>
      <w:r w:rsidR="001C6C73" w:rsidRPr="000F7FC8">
        <w:rPr>
          <w:rFonts w:ascii="Times New Roman" w:hAnsi="Times New Roman" w:cs="Times New Roman"/>
          <w:b w:val="0"/>
          <w:bCs w:val="0"/>
        </w:rPr>
        <w:t>,</w:t>
      </w:r>
      <w:r w:rsidR="003C27B4" w:rsidRPr="003C27B4">
        <w:t xml:space="preserve"> </w:t>
      </w:r>
      <w:r w:rsidR="003C27B4" w:rsidRPr="003C27B4">
        <w:rPr>
          <w:rFonts w:ascii="Times New Roman" w:hAnsi="Times New Roman" w:cs="Times New Roman"/>
          <w:b w:val="0"/>
          <w:bCs w:val="0"/>
        </w:rPr>
        <w:t>уполномоченному органу</w:t>
      </w:r>
      <w:r w:rsidR="003C27B4">
        <w:rPr>
          <w:rFonts w:ascii="Times New Roman" w:hAnsi="Times New Roman" w:cs="Times New Roman"/>
          <w:b w:val="0"/>
          <w:bCs w:val="0"/>
        </w:rPr>
        <w:t>,</w:t>
      </w:r>
      <w:r w:rsidR="001C6C73" w:rsidRPr="000F7FC8">
        <w:rPr>
          <w:rFonts w:ascii="Times New Roman" w:hAnsi="Times New Roman" w:cs="Times New Roman"/>
          <w:b w:val="0"/>
          <w:bCs w:val="0"/>
        </w:rPr>
        <w:t xml:space="preserve"> специализированной организации с соблюдением</w:t>
      </w:r>
      <w:r w:rsidRPr="000F7FC8">
        <w:rPr>
          <w:rFonts w:ascii="Times New Roman" w:hAnsi="Times New Roman" w:cs="Times New Roman"/>
          <w:b w:val="0"/>
          <w:bCs w:val="0"/>
        </w:rPr>
        <w:t xml:space="preserve"> необходимых сроков.</w:t>
      </w:r>
    </w:p>
    <w:p w:rsidR="001C6C73" w:rsidRPr="000F7FC8" w:rsidRDefault="0008157B" w:rsidP="003C27B4">
      <w:pPr>
        <w:pStyle w:val="31"/>
        <w:keepNext w:val="0"/>
        <w:numPr>
          <w:ilvl w:val="2"/>
          <w:numId w:val="11"/>
        </w:numPr>
        <w:spacing w:before="0" w:after="0"/>
        <w:ind w:firstLine="567"/>
        <w:rPr>
          <w:rFonts w:ascii="Times New Roman" w:hAnsi="Times New Roman" w:cs="Times New Roman"/>
          <w:b w:val="0"/>
          <w:bCs w:val="0"/>
        </w:rPr>
      </w:pPr>
      <w:r w:rsidRPr="000F7FC8">
        <w:rPr>
          <w:rFonts w:ascii="Times New Roman" w:hAnsi="Times New Roman" w:cs="Times New Roman"/>
          <w:b w:val="0"/>
          <w:bCs w:val="0"/>
        </w:rPr>
        <w:t xml:space="preserve">Каждый конверт с заявкой, поступивший в срок, указанный в пунктах </w:t>
      </w:r>
      <w:r w:rsidR="00C17640" w:rsidRPr="000F7FC8">
        <w:rPr>
          <w:rFonts w:ascii="Times New Roman" w:hAnsi="Times New Roman" w:cs="Times New Roman"/>
          <w:b w:val="0"/>
          <w:bCs w:val="0"/>
        </w:rPr>
        <w:t>4.1.1 и 4.1.2</w:t>
      </w:r>
      <w:r w:rsidR="008A7B17" w:rsidRPr="000F7FC8">
        <w:t xml:space="preserve"> </w:t>
      </w:r>
      <w:r w:rsidR="008A7B17" w:rsidRPr="000F7FC8">
        <w:rPr>
          <w:rFonts w:ascii="Times New Roman" w:hAnsi="Times New Roman" w:cs="Times New Roman"/>
          <w:b w:val="0"/>
        </w:rPr>
        <w:t>настоящей документации</w:t>
      </w:r>
      <w:r w:rsidR="001C6C73" w:rsidRPr="000F7FC8">
        <w:rPr>
          <w:rFonts w:ascii="Times New Roman" w:hAnsi="Times New Roman" w:cs="Times New Roman"/>
          <w:b w:val="0"/>
          <w:bCs w:val="0"/>
        </w:rPr>
        <w:t>, регистрируется в журнале регистрации заявок на участие в конкурсе в порядк</w:t>
      </w:r>
      <w:r w:rsidRPr="000F7FC8">
        <w:rPr>
          <w:rFonts w:ascii="Times New Roman" w:hAnsi="Times New Roman" w:cs="Times New Roman"/>
          <w:b w:val="0"/>
          <w:bCs w:val="0"/>
        </w:rPr>
        <w:t xml:space="preserve">е поступления конвертов с заявками на участие в конкурсе уполномоченными лицами заказчика, </w:t>
      </w:r>
      <w:r w:rsidR="003C27B4">
        <w:rPr>
          <w:rFonts w:ascii="Times New Roman" w:hAnsi="Times New Roman" w:cs="Times New Roman"/>
          <w:b w:val="0"/>
          <w:bCs w:val="0"/>
        </w:rPr>
        <w:t>уполномоченного органа,</w:t>
      </w:r>
      <w:r w:rsidR="003C27B4" w:rsidRPr="003C27B4">
        <w:rPr>
          <w:rFonts w:ascii="Times New Roman" w:hAnsi="Times New Roman" w:cs="Times New Roman"/>
          <w:b w:val="0"/>
          <w:bCs w:val="0"/>
        </w:rPr>
        <w:t xml:space="preserve"> </w:t>
      </w:r>
      <w:r w:rsidR="001C6C73" w:rsidRPr="000F7FC8">
        <w:rPr>
          <w:rFonts w:ascii="Times New Roman" w:hAnsi="Times New Roman" w:cs="Times New Roman"/>
          <w:b w:val="0"/>
          <w:bCs w:val="0"/>
        </w:rPr>
        <w:t>специализированной организацией и маркируется путем нанесения на конверт регистрационного номера.</w:t>
      </w:r>
    </w:p>
    <w:p w:rsidR="001C6C73" w:rsidRPr="000F7FC8" w:rsidRDefault="0008157B" w:rsidP="00177A09">
      <w:pPr>
        <w:pStyle w:val="31"/>
        <w:keepNext w:val="0"/>
        <w:numPr>
          <w:ilvl w:val="2"/>
          <w:numId w:val="11"/>
        </w:numPr>
        <w:spacing w:before="0" w:after="0"/>
        <w:ind w:firstLine="567"/>
        <w:rPr>
          <w:rFonts w:ascii="Times New Roman" w:hAnsi="Times New Roman" w:cs="Times New Roman"/>
          <w:b w:val="0"/>
          <w:bCs w:val="0"/>
        </w:rPr>
      </w:pPr>
      <w:r w:rsidRPr="000F7FC8">
        <w:rPr>
          <w:rFonts w:ascii="Times New Roman" w:hAnsi="Times New Roman" w:cs="Times New Roman"/>
          <w:b w:val="0"/>
          <w:bCs w:val="0"/>
        </w:rPr>
        <w:t xml:space="preserve">По требованию участника закупки, подавшего конверт с заявкой на участие в конкурсе, заказчиком, </w:t>
      </w:r>
      <w:r w:rsidR="00177A09" w:rsidRPr="00177A09">
        <w:rPr>
          <w:rFonts w:ascii="Times New Roman" w:hAnsi="Times New Roman" w:cs="Times New Roman"/>
          <w:b w:val="0"/>
          <w:bCs w:val="0"/>
        </w:rPr>
        <w:t>уполномоченным органом</w:t>
      </w:r>
      <w:r w:rsidR="00177A09">
        <w:rPr>
          <w:rFonts w:ascii="Times New Roman" w:hAnsi="Times New Roman" w:cs="Times New Roman"/>
          <w:b w:val="0"/>
          <w:bCs w:val="0"/>
        </w:rPr>
        <w:t xml:space="preserve">, </w:t>
      </w:r>
      <w:r w:rsidR="001C6C73" w:rsidRPr="000F7FC8">
        <w:rPr>
          <w:rFonts w:ascii="Times New Roman" w:hAnsi="Times New Roman" w:cs="Times New Roman"/>
          <w:b w:val="0"/>
          <w:bCs w:val="0"/>
        </w:rPr>
        <w:t>специ</w:t>
      </w:r>
      <w:r w:rsidRPr="000F7FC8">
        <w:rPr>
          <w:rFonts w:ascii="Times New Roman" w:hAnsi="Times New Roman" w:cs="Times New Roman"/>
          <w:b w:val="0"/>
          <w:bCs w:val="0"/>
        </w:rPr>
        <w:t>ализированной организацией выдается расписка в получении конверта с заявкой на участие в конкурсе с указанием даты и времени его (ее) получения.</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Заказчик</w:t>
      </w:r>
      <w:r w:rsidR="00FF7C0C" w:rsidRPr="000F7FC8">
        <w:rPr>
          <w:rFonts w:ascii="Times New Roman" w:hAnsi="Times New Roman" w:cs="Times New Roman"/>
          <w:b w:val="0"/>
          <w:bCs w:val="0"/>
        </w:rPr>
        <w:t xml:space="preserve"> </w:t>
      </w:r>
      <w:r w:rsidRPr="000F7FC8">
        <w:rPr>
          <w:rFonts w:ascii="Times New Roman" w:hAnsi="Times New Roman" w:cs="Times New Roman"/>
          <w:b w:val="0"/>
          <w:bCs w:val="0"/>
        </w:rPr>
        <w:t xml:space="preserve">обеспечивает сохранность конвертов с заявками, обеспечивает рассмотрение содержания заявок на участие в конкурсе только после вскрытия конвертов с заявками в соответствии с Законом </w:t>
      </w:r>
      <w:r w:rsidR="00D90A67" w:rsidRPr="000F7FC8">
        <w:rPr>
          <w:rFonts w:ascii="Times New Roman" w:hAnsi="Times New Roman" w:cs="Times New Roman"/>
          <w:b w:val="0"/>
          <w:bCs w:val="0"/>
        </w:rPr>
        <w:t>о контрактной системе</w:t>
      </w:r>
      <w:r w:rsidRPr="000F7FC8">
        <w:rPr>
          <w:rFonts w:ascii="Times New Roman" w:hAnsi="Times New Roman" w:cs="Times New Roman"/>
          <w:b w:val="0"/>
          <w:bCs w:val="0"/>
        </w:rPr>
        <w:t>.</w:t>
      </w:r>
      <w:r w:rsidR="000A5D23" w:rsidRPr="000F7FC8">
        <w:rPr>
          <w:rFonts w:ascii="Times New Roman" w:hAnsi="Times New Roman" w:cs="Times New Roman"/>
          <w:b w:val="0"/>
          <w:bCs w:val="0"/>
        </w:rPr>
        <w:t xml:space="preserve"> </w:t>
      </w:r>
      <w:r w:rsidRPr="000F7FC8">
        <w:rPr>
          <w:rFonts w:ascii="Times New Roman" w:hAnsi="Times New Roman" w:cs="Times New Roman"/>
          <w:b w:val="0"/>
          <w:bCs w:val="0"/>
        </w:rPr>
        <w:t>Лица, осуществляющие хранение конвертов с заявками, не вправе допускать повреждение таких конвертов с заявками, таких заявок до момента вскрытия конвертов с заявками. За нарушение</w:t>
      </w:r>
      <w:r w:rsidR="006237EB" w:rsidRPr="000F7FC8">
        <w:rPr>
          <w:rFonts w:ascii="Times New Roman" w:hAnsi="Times New Roman" w:cs="Times New Roman"/>
          <w:b w:val="0"/>
          <w:bCs w:val="0"/>
        </w:rPr>
        <w:t xml:space="preserve"> указанных</w:t>
      </w:r>
      <w:r w:rsidRPr="000F7FC8">
        <w:rPr>
          <w:rFonts w:ascii="Times New Roman" w:hAnsi="Times New Roman" w:cs="Times New Roman"/>
          <w:b w:val="0"/>
          <w:bCs w:val="0"/>
        </w:rPr>
        <w:t xml:space="preserve"> требований виновные лица несут ответственность, предусмотренную законодательством Российской Федерации.</w:t>
      </w:r>
    </w:p>
    <w:p w:rsidR="001C6C73" w:rsidRPr="000F7FC8" w:rsidRDefault="001C6C73" w:rsidP="005D5C2B">
      <w:pPr>
        <w:pStyle w:val="20"/>
        <w:keepNext w:val="0"/>
        <w:numPr>
          <w:ilvl w:val="1"/>
          <w:numId w:val="11"/>
        </w:numPr>
        <w:spacing w:after="0"/>
        <w:ind w:left="0" w:firstLine="567"/>
        <w:jc w:val="left"/>
        <w:rPr>
          <w:sz w:val="24"/>
          <w:szCs w:val="24"/>
        </w:rPr>
      </w:pPr>
      <w:bookmarkStart w:id="150" w:name="_Ref119429670"/>
      <w:bookmarkStart w:id="151" w:name="_Toc123405476"/>
      <w:bookmarkStart w:id="152" w:name="_Toc380398615"/>
      <w:bookmarkEnd w:id="146"/>
      <w:r w:rsidRPr="000F7FC8">
        <w:rPr>
          <w:sz w:val="24"/>
          <w:szCs w:val="24"/>
        </w:rPr>
        <w:t xml:space="preserve">Изменения заявок на участие в </w:t>
      </w:r>
      <w:r w:rsidR="0008157B" w:rsidRPr="000F7FC8">
        <w:rPr>
          <w:sz w:val="24"/>
          <w:szCs w:val="24"/>
        </w:rPr>
        <w:t>конкурсе</w:t>
      </w:r>
      <w:bookmarkEnd w:id="150"/>
      <w:bookmarkEnd w:id="151"/>
      <w:bookmarkEnd w:id="152"/>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Участник закупки, подавший заявку на участие в конкурсе, вправе изменить заявку на участие в конкурсе в любое время до момента вскрытия </w:t>
      </w:r>
      <w:r w:rsidR="00895085">
        <w:rPr>
          <w:rFonts w:ascii="Times New Roman" w:hAnsi="Times New Roman" w:cs="Times New Roman"/>
          <w:b w:val="0"/>
          <w:bCs w:val="0"/>
        </w:rPr>
        <w:t>Конкурсной</w:t>
      </w:r>
      <w:r w:rsidR="00CB42D7" w:rsidRPr="000F7FC8">
        <w:rPr>
          <w:rFonts w:ascii="Times New Roman" w:hAnsi="Times New Roman" w:cs="Times New Roman"/>
          <w:b w:val="0"/>
          <w:bCs w:val="0"/>
        </w:rPr>
        <w:t xml:space="preserve"> </w:t>
      </w:r>
      <w:r w:rsidRPr="000F7FC8">
        <w:rPr>
          <w:rFonts w:ascii="Times New Roman" w:hAnsi="Times New Roman" w:cs="Times New Roman"/>
          <w:b w:val="0"/>
          <w:bCs w:val="0"/>
        </w:rPr>
        <w:t xml:space="preserve">комиссией конвертов с заявками. </w:t>
      </w:r>
    </w:p>
    <w:p w:rsidR="001C6C73" w:rsidRPr="000F7FC8" w:rsidRDefault="001C6C73"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Изменения, внесенные в заявку на участие в конкурсе, считаются неотъемлемой частью заявки на участие в конкурсе. </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Заявки на участие в конкурсе изменяются в следующем порядке.</w:t>
      </w:r>
    </w:p>
    <w:p w:rsidR="001C6C73" w:rsidRPr="000F7FC8" w:rsidRDefault="0008157B" w:rsidP="005D5C2B">
      <w:pPr>
        <w:pStyle w:val="4"/>
        <w:keepNext w:val="0"/>
        <w:numPr>
          <w:ilvl w:val="3"/>
          <w:numId w:val="11"/>
        </w:numPr>
        <w:spacing w:before="0" w:after="0"/>
        <w:ind w:left="0" w:firstLine="567"/>
        <w:rPr>
          <w:rFonts w:ascii="Times New Roman" w:hAnsi="Times New Roman" w:cs="Times New Roman"/>
        </w:rPr>
      </w:pPr>
      <w:r w:rsidRPr="000F7FC8">
        <w:rPr>
          <w:rFonts w:ascii="Times New Roman" w:hAnsi="Times New Roman" w:cs="Times New Roman"/>
        </w:rPr>
        <w:t>Изменения заявки на участие в конкурсе подаются в запечатанном конверте. На соответствующем конверте указываются: наименование и номе</w:t>
      </w:r>
      <w:r w:rsidR="000A5D23" w:rsidRPr="000F7FC8">
        <w:rPr>
          <w:rFonts w:ascii="Times New Roman" w:hAnsi="Times New Roman" w:cs="Times New Roman"/>
        </w:rPr>
        <w:t>р</w:t>
      </w:r>
      <w:r w:rsidRPr="000F7FC8">
        <w:rPr>
          <w:rFonts w:ascii="Times New Roman" w:hAnsi="Times New Roman" w:cs="Times New Roman"/>
        </w:rPr>
        <w:t xml:space="preserve"> открытого конкурса, наименование и номер лота, регистрационный номер заявки в следующем порядке: «Изменение заявки на участие в открытом конкурсе на _____________ № ___ (наименование и номер конкурса). Лот № ___ ___________________ (наименование лота), ____ (регистрационный номер заявки (указывается в случае, если участнику закупки известен такой номер (например, указан в расписке в получении заявки на участие в конкурсе))». </w:t>
      </w:r>
    </w:p>
    <w:p w:rsidR="001C6C73" w:rsidRPr="000F7FC8" w:rsidRDefault="0008157B" w:rsidP="005D5C2B">
      <w:pPr>
        <w:pStyle w:val="4"/>
        <w:keepNext w:val="0"/>
        <w:numPr>
          <w:ilvl w:val="3"/>
          <w:numId w:val="11"/>
        </w:numPr>
        <w:spacing w:before="0" w:after="0"/>
        <w:ind w:left="0" w:firstLine="567"/>
        <w:rPr>
          <w:rFonts w:ascii="Times New Roman" w:hAnsi="Times New Roman" w:cs="Times New Roman"/>
        </w:rPr>
      </w:pPr>
      <w:r w:rsidRPr="000F7FC8">
        <w:rPr>
          <w:rFonts w:ascii="Times New Roman" w:hAnsi="Times New Roman" w:cs="Times New Roman"/>
        </w:rPr>
        <w:lastRenderedPageBreak/>
        <w:t>Изменения заявки на участие в конкурсе должны быть оформлены в порядке, установленном для оформления заявок на участие в конкурсе в соотве</w:t>
      </w:r>
      <w:r w:rsidR="007B6D18" w:rsidRPr="000F7FC8">
        <w:rPr>
          <w:rFonts w:ascii="Times New Roman" w:hAnsi="Times New Roman" w:cs="Times New Roman"/>
        </w:rPr>
        <w:t>тствии с положениями подраздела</w:t>
      </w:r>
      <w:r w:rsidRPr="000F7FC8">
        <w:rPr>
          <w:rFonts w:ascii="Times New Roman" w:hAnsi="Times New Roman" w:cs="Times New Roman"/>
        </w:rPr>
        <w:t xml:space="preserve"> </w:t>
      </w:r>
      <w:r w:rsidR="00372A93" w:rsidRPr="000F7FC8">
        <w:rPr>
          <w:rFonts w:ascii="Times New Roman" w:hAnsi="Times New Roman" w:cs="Times New Roman"/>
        </w:rPr>
        <w:t>3.1</w:t>
      </w:r>
      <w:r w:rsidR="007B6D18" w:rsidRPr="000F7FC8">
        <w:t xml:space="preserve"> </w:t>
      </w:r>
      <w:r w:rsidR="007B6D18" w:rsidRPr="000F7FC8">
        <w:rPr>
          <w:rFonts w:ascii="Times New Roman" w:hAnsi="Times New Roman" w:cs="Times New Roman"/>
        </w:rPr>
        <w:t>настоящей документации</w:t>
      </w:r>
      <w:r w:rsidR="001C6C73" w:rsidRPr="000F7FC8">
        <w:rPr>
          <w:rFonts w:ascii="Times New Roman" w:hAnsi="Times New Roman" w:cs="Times New Roman"/>
        </w:rPr>
        <w:t xml:space="preserve">. </w:t>
      </w:r>
    </w:p>
    <w:p w:rsidR="001C6C73" w:rsidRPr="000F7FC8" w:rsidRDefault="0008157B" w:rsidP="005D5C2B">
      <w:pPr>
        <w:pStyle w:val="4"/>
        <w:keepNext w:val="0"/>
        <w:numPr>
          <w:ilvl w:val="3"/>
          <w:numId w:val="11"/>
        </w:numPr>
        <w:spacing w:before="0" w:after="0"/>
        <w:ind w:left="0" w:firstLine="567"/>
        <w:rPr>
          <w:rFonts w:ascii="Times New Roman" w:hAnsi="Times New Roman" w:cs="Times New Roman"/>
        </w:rPr>
      </w:pPr>
      <w:r w:rsidRPr="000F7FC8">
        <w:rPr>
          <w:rFonts w:ascii="Times New Roman" w:hAnsi="Times New Roman" w:cs="Times New Roman"/>
        </w:rPr>
        <w:t>Если конверт с изменениями заявки на участие в конкурсе маркирован с нарушением требова</w:t>
      </w:r>
      <w:r w:rsidR="00FF7C0C" w:rsidRPr="000F7FC8">
        <w:rPr>
          <w:rFonts w:ascii="Times New Roman" w:hAnsi="Times New Roman" w:cs="Times New Roman"/>
        </w:rPr>
        <w:t>ний настоящего пункта, Заказчик</w:t>
      </w:r>
      <w:r w:rsidR="00177A09">
        <w:rPr>
          <w:rFonts w:ascii="Times New Roman" w:hAnsi="Times New Roman" w:cs="Times New Roman"/>
        </w:rPr>
        <w:t>, уполномоченный орган</w:t>
      </w:r>
      <w:r w:rsidRPr="000F7FC8">
        <w:rPr>
          <w:rFonts w:ascii="Times New Roman" w:hAnsi="Times New Roman" w:cs="Times New Roman"/>
        </w:rPr>
        <w:t xml:space="preserve"> </w:t>
      </w:r>
      <w:r w:rsidR="001C6C73" w:rsidRPr="000F7FC8">
        <w:rPr>
          <w:rFonts w:ascii="Times New Roman" w:hAnsi="Times New Roman" w:cs="Times New Roman"/>
        </w:rPr>
        <w:t>не несет ответств</w:t>
      </w:r>
      <w:r w:rsidRPr="000F7FC8">
        <w:rPr>
          <w:rFonts w:ascii="Times New Roman" w:hAnsi="Times New Roman" w:cs="Times New Roman"/>
        </w:rPr>
        <w:t xml:space="preserve">енности за ошибочное вскрытие конверта раньше срока, а также за его несвоевременное поступление или не поступление в </w:t>
      </w:r>
      <w:r w:rsidR="00895085">
        <w:rPr>
          <w:rFonts w:ascii="Times New Roman" w:hAnsi="Times New Roman" w:cs="Times New Roman"/>
        </w:rPr>
        <w:t>Конкурсную</w:t>
      </w:r>
      <w:r w:rsidR="00873676" w:rsidRPr="000F7FC8">
        <w:rPr>
          <w:rFonts w:ascii="Times New Roman" w:hAnsi="Times New Roman" w:cs="Times New Roman"/>
        </w:rPr>
        <w:t xml:space="preserve"> </w:t>
      </w:r>
      <w:r w:rsidRPr="000F7FC8">
        <w:rPr>
          <w:rFonts w:ascii="Times New Roman" w:hAnsi="Times New Roman" w:cs="Times New Roman"/>
        </w:rPr>
        <w:t>комиссию. В случае, если конверт не опечатан, заказчик</w:t>
      </w:r>
      <w:r w:rsidR="00D34D97">
        <w:rPr>
          <w:rFonts w:ascii="Times New Roman" w:hAnsi="Times New Roman" w:cs="Times New Roman"/>
        </w:rPr>
        <w:t>, уполномоченный орган</w:t>
      </w:r>
      <w:r w:rsidR="00624AE1" w:rsidRPr="000F7FC8">
        <w:rPr>
          <w:rFonts w:ascii="Times New Roman" w:hAnsi="Times New Roman" w:cs="Times New Roman"/>
          <w:bCs/>
        </w:rPr>
        <w:t xml:space="preserve"> </w:t>
      </w:r>
      <w:r w:rsidR="001C6C73" w:rsidRPr="000F7FC8">
        <w:rPr>
          <w:rFonts w:ascii="Times New Roman" w:hAnsi="Times New Roman" w:cs="Times New Roman"/>
        </w:rPr>
        <w:t>не несет ответственности за возможное разглаш</w:t>
      </w:r>
      <w:r w:rsidRPr="000F7FC8">
        <w:rPr>
          <w:rFonts w:ascii="Times New Roman" w:hAnsi="Times New Roman" w:cs="Times New Roman"/>
        </w:rPr>
        <w:t>ение</w:t>
      </w:r>
      <w:r w:rsidR="000A5D23" w:rsidRPr="000F7FC8">
        <w:rPr>
          <w:rFonts w:ascii="Times New Roman" w:hAnsi="Times New Roman" w:cs="Times New Roman"/>
        </w:rPr>
        <w:t xml:space="preserve"> </w:t>
      </w:r>
      <w:r w:rsidRPr="000F7FC8">
        <w:rPr>
          <w:rFonts w:ascii="Times New Roman" w:hAnsi="Times New Roman" w:cs="Times New Roman"/>
        </w:rPr>
        <w:t>его содержимого.</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До времени вскрытия конвертов с заявками на участие в конкурсе, указанного в пункте </w:t>
      </w:r>
      <w:r w:rsidR="009F1742" w:rsidRPr="000F7FC8">
        <w:rPr>
          <w:rFonts w:ascii="Times New Roman" w:hAnsi="Times New Roman" w:cs="Times New Roman"/>
          <w:b w:val="0"/>
          <w:bCs w:val="0"/>
        </w:rPr>
        <w:t>10.1.19</w:t>
      </w:r>
      <w:r w:rsidR="009F1742" w:rsidRPr="000F7FC8">
        <w:t xml:space="preserve"> </w:t>
      </w:r>
      <w:r w:rsidR="009F1742" w:rsidRPr="000F7FC8">
        <w:rPr>
          <w:rFonts w:ascii="Times New Roman" w:hAnsi="Times New Roman" w:cs="Times New Roman"/>
          <w:b w:val="0"/>
          <w:bCs w:val="0"/>
        </w:rPr>
        <w:t>части III «ИНФОРМАЦИОННАЯ КАРТА КОНКУРСА»</w:t>
      </w:r>
      <w:r w:rsidR="001C6C73" w:rsidRPr="000F7FC8">
        <w:rPr>
          <w:rFonts w:ascii="Times New Roman" w:hAnsi="Times New Roman" w:cs="Times New Roman"/>
          <w:b w:val="0"/>
          <w:bCs w:val="0"/>
        </w:rPr>
        <w:t>, последнего дня подачи заявок на участие в конкурсе</w:t>
      </w:r>
      <w:r w:rsidR="009F1742" w:rsidRPr="000F7FC8">
        <w:rPr>
          <w:rFonts w:ascii="Times New Roman" w:hAnsi="Times New Roman" w:cs="Times New Roman"/>
          <w:b w:val="0"/>
          <w:bCs w:val="0"/>
        </w:rPr>
        <w:t>,</w:t>
      </w:r>
      <w:r w:rsidR="001C6C73" w:rsidRPr="000F7FC8">
        <w:rPr>
          <w:rFonts w:ascii="Times New Roman" w:hAnsi="Times New Roman" w:cs="Times New Roman"/>
          <w:b w:val="0"/>
          <w:bCs w:val="0"/>
        </w:rPr>
        <w:t xml:space="preserve"> из</w:t>
      </w:r>
      <w:r w:rsidRPr="000F7FC8">
        <w:rPr>
          <w:rFonts w:ascii="Times New Roman" w:hAnsi="Times New Roman" w:cs="Times New Roman"/>
          <w:b w:val="0"/>
          <w:bCs w:val="0"/>
        </w:rPr>
        <w:t>менения заявок на участие в конкурсе подаются по адресу, указанному в извещении о проведении конкурса (с учетом всех изменений извещения о проведении конкурса, являющихся неотъемлемой частью извещения о проведении конкурса) и в пункте</w:t>
      </w:r>
      <w:r w:rsidR="000A5D23" w:rsidRPr="000F7FC8">
        <w:rPr>
          <w:rFonts w:ascii="Times New Roman" w:hAnsi="Times New Roman" w:cs="Times New Roman"/>
          <w:b w:val="0"/>
          <w:bCs w:val="0"/>
        </w:rPr>
        <w:t xml:space="preserve"> </w:t>
      </w:r>
      <w:r w:rsidR="009F1742" w:rsidRPr="000F7FC8">
        <w:rPr>
          <w:rFonts w:ascii="Times New Roman" w:hAnsi="Times New Roman" w:cs="Times New Roman"/>
          <w:b w:val="0"/>
          <w:bCs w:val="0"/>
        </w:rPr>
        <w:t>10.1.16</w:t>
      </w:r>
      <w:r w:rsidR="009F1742" w:rsidRPr="000F7FC8">
        <w:t xml:space="preserve"> </w:t>
      </w:r>
      <w:r w:rsidR="009F1742" w:rsidRPr="000F7FC8">
        <w:rPr>
          <w:rFonts w:ascii="Times New Roman" w:hAnsi="Times New Roman" w:cs="Times New Roman"/>
          <w:b w:val="0"/>
          <w:bCs w:val="0"/>
        </w:rPr>
        <w:t>части III «ИНФОРМАЦИОННАЯ КАРТА КОНКУРСА»</w:t>
      </w:r>
      <w:r w:rsidR="001C6C73" w:rsidRPr="000F7FC8">
        <w:rPr>
          <w:rFonts w:ascii="Times New Roman" w:hAnsi="Times New Roman" w:cs="Times New Roman"/>
          <w:b w:val="0"/>
          <w:bCs w:val="0"/>
        </w:rPr>
        <w:t>.</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bookmarkStart w:id="153" w:name="_Ref166349817"/>
      <w:r w:rsidRPr="000F7FC8">
        <w:rPr>
          <w:rFonts w:ascii="Times New Roman" w:hAnsi="Times New Roman" w:cs="Times New Roman"/>
          <w:b w:val="0"/>
          <w:bCs w:val="0"/>
        </w:rPr>
        <w:t>Участники закупки имеют право изменить свои заявки на участие в конкурсе в день вскрытия конвертов с заявками на участие в конкурсе непосредственно перед вскрытием конвертов с заявками на участие в конкурсе, или в случае проведения конкурса по нескольким лотам перед вскрытием конвертов с заявками на участие в конкурсе, поданными в отношении каждого лота, но не раньше времени, указанного в извещении о проведении открытого конкурса и пункте</w:t>
      </w:r>
      <w:r w:rsidR="009F1742" w:rsidRPr="000F7FC8">
        <w:t xml:space="preserve"> </w:t>
      </w:r>
      <w:bookmarkEnd w:id="153"/>
      <w:r w:rsidR="009F1742" w:rsidRPr="000F7FC8">
        <w:rPr>
          <w:rFonts w:ascii="Times New Roman" w:hAnsi="Times New Roman" w:cs="Times New Roman"/>
          <w:b w:val="0"/>
          <w:bCs w:val="0"/>
        </w:rPr>
        <w:t>10.1.19</w:t>
      </w:r>
      <w:r w:rsidR="009F1742" w:rsidRPr="000F7FC8">
        <w:t xml:space="preserve"> </w:t>
      </w:r>
      <w:r w:rsidR="009F1742" w:rsidRPr="000F7FC8">
        <w:rPr>
          <w:rFonts w:ascii="Times New Roman" w:hAnsi="Times New Roman" w:cs="Times New Roman"/>
          <w:b w:val="0"/>
          <w:bCs w:val="0"/>
        </w:rPr>
        <w:t>части III «ИНФОРМАЦИОННАЯ КАРТА КОНКУРСА».</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Изменения заявок на участие в конкурсе регистрируются в Журнале регистрации заявок на участие в конкурсе. </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После окончания срока подачи заявок не допускается внесение изменений в заявки на участие в конкурсе. Конверты с изменениями заявок на участие в конкурсе, поступившие после окончания срока подачи заявок, считаются опоздавшими и возвращ</w:t>
      </w:r>
      <w:r w:rsidR="009F1742" w:rsidRPr="000F7FC8">
        <w:rPr>
          <w:rFonts w:ascii="Times New Roman" w:hAnsi="Times New Roman" w:cs="Times New Roman"/>
          <w:b w:val="0"/>
          <w:bCs w:val="0"/>
        </w:rPr>
        <w:t>аются</w:t>
      </w:r>
      <w:r w:rsidRPr="000F7FC8">
        <w:rPr>
          <w:rFonts w:ascii="Times New Roman" w:hAnsi="Times New Roman" w:cs="Times New Roman"/>
          <w:b w:val="0"/>
          <w:bCs w:val="0"/>
        </w:rPr>
        <w:t xml:space="preserve"> участникам закупки.</w:t>
      </w:r>
    </w:p>
    <w:p w:rsidR="001C6C73" w:rsidRPr="000F7FC8" w:rsidRDefault="0008157B" w:rsidP="009B3877">
      <w:pPr>
        <w:pStyle w:val="31"/>
        <w:keepNext w:val="0"/>
        <w:numPr>
          <w:ilvl w:val="2"/>
          <w:numId w:val="11"/>
        </w:numPr>
        <w:spacing w:before="0" w:after="0"/>
        <w:ind w:firstLine="567"/>
        <w:rPr>
          <w:rFonts w:ascii="Times New Roman" w:hAnsi="Times New Roman" w:cs="Times New Roman"/>
          <w:b w:val="0"/>
          <w:bCs w:val="0"/>
        </w:rPr>
      </w:pPr>
      <w:r w:rsidRPr="000F7FC8">
        <w:rPr>
          <w:rFonts w:ascii="Times New Roman" w:hAnsi="Times New Roman" w:cs="Times New Roman"/>
          <w:b w:val="0"/>
          <w:bCs w:val="0"/>
        </w:rPr>
        <w:t>Участники закупки, подавшие изменения заявок на участие в конкурсе, зак</w:t>
      </w:r>
      <w:r w:rsidR="00FF7C0C" w:rsidRPr="000F7FC8">
        <w:rPr>
          <w:rFonts w:ascii="Times New Roman" w:hAnsi="Times New Roman" w:cs="Times New Roman"/>
          <w:b w:val="0"/>
          <w:bCs w:val="0"/>
        </w:rPr>
        <w:t>азчик,</w:t>
      </w:r>
      <w:r w:rsidR="009B3877" w:rsidRPr="009B3877">
        <w:t xml:space="preserve"> </w:t>
      </w:r>
      <w:r w:rsidR="009B3877">
        <w:rPr>
          <w:rFonts w:ascii="Times New Roman" w:hAnsi="Times New Roman" w:cs="Times New Roman"/>
          <w:b w:val="0"/>
          <w:bCs w:val="0"/>
        </w:rPr>
        <w:t>уполномоченный орган,</w:t>
      </w:r>
      <w:r w:rsidR="001C6C73" w:rsidRPr="000F7FC8">
        <w:rPr>
          <w:rFonts w:ascii="Times New Roman" w:hAnsi="Times New Roman" w:cs="Times New Roman"/>
          <w:b w:val="0"/>
          <w:bCs w:val="0"/>
        </w:rPr>
        <w:t xml:space="preserve"> специализированная организация обязаны обеспечить конфиденциальность сведений, содержащихся в таких изменениях заявок до вскрытия </w:t>
      </w:r>
      <w:r w:rsidRPr="000F7FC8">
        <w:rPr>
          <w:rFonts w:ascii="Times New Roman" w:hAnsi="Times New Roman" w:cs="Times New Roman"/>
          <w:b w:val="0"/>
          <w:bCs w:val="0"/>
        </w:rPr>
        <w:t>конвертов с изменениями заявок на участие в конкурсе. Лица, осуществляющие хранение конвертов с изменениями заявок на участие в конкурсе, не вправе допускать повреждение таких конвертов и, содержащихся в них документов.</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Конверты с изменениями заявок на участие в конкурсе вскрываются </w:t>
      </w:r>
      <w:r w:rsidR="00895085">
        <w:rPr>
          <w:rFonts w:ascii="Times New Roman" w:hAnsi="Times New Roman" w:cs="Times New Roman"/>
          <w:b w:val="0"/>
          <w:bCs w:val="0"/>
        </w:rPr>
        <w:t xml:space="preserve">Конкурсной </w:t>
      </w:r>
      <w:r w:rsidRPr="000F7FC8">
        <w:rPr>
          <w:rFonts w:ascii="Times New Roman" w:hAnsi="Times New Roman" w:cs="Times New Roman"/>
          <w:b w:val="0"/>
          <w:bCs w:val="0"/>
        </w:rPr>
        <w:t xml:space="preserve">комиссией одновременно с конвертами с заявками на участие в конкурсе. </w:t>
      </w:r>
    </w:p>
    <w:p w:rsidR="001C6C73" w:rsidRPr="000F7FC8" w:rsidRDefault="0008157B" w:rsidP="005D5C2B">
      <w:pPr>
        <w:pStyle w:val="20"/>
        <w:keepNext w:val="0"/>
        <w:numPr>
          <w:ilvl w:val="1"/>
          <w:numId w:val="11"/>
        </w:numPr>
        <w:spacing w:after="0"/>
        <w:ind w:left="0" w:firstLine="567"/>
        <w:jc w:val="left"/>
        <w:rPr>
          <w:sz w:val="24"/>
          <w:szCs w:val="24"/>
        </w:rPr>
      </w:pPr>
      <w:bookmarkStart w:id="154" w:name="_Toc123405477"/>
      <w:bookmarkStart w:id="155" w:name="_Ref166254670"/>
      <w:bookmarkStart w:id="156" w:name="_Toc380398616"/>
      <w:r w:rsidRPr="000F7FC8">
        <w:rPr>
          <w:sz w:val="24"/>
          <w:szCs w:val="24"/>
        </w:rPr>
        <w:t xml:space="preserve">Отзыв заявок на участие в </w:t>
      </w:r>
      <w:bookmarkEnd w:id="154"/>
      <w:r w:rsidRPr="000F7FC8">
        <w:rPr>
          <w:sz w:val="24"/>
          <w:szCs w:val="24"/>
        </w:rPr>
        <w:t>конкурсе</w:t>
      </w:r>
      <w:bookmarkEnd w:id="155"/>
      <w:bookmarkEnd w:id="156"/>
    </w:p>
    <w:p w:rsidR="001C6C73" w:rsidRPr="000F7FC8" w:rsidRDefault="0008157B" w:rsidP="005D5C2B">
      <w:pPr>
        <w:pStyle w:val="31"/>
        <w:keepNext w:val="0"/>
        <w:numPr>
          <w:ilvl w:val="2"/>
          <w:numId w:val="11"/>
        </w:numPr>
        <w:tabs>
          <w:tab w:val="num" w:pos="360"/>
        </w:tabs>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Участник закупки, подавший заявку на участие в конкурсе, вправе отозвать заявку на участие в конкурсе в любое время до момента вскрытия </w:t>
      </w:r>
      <w:r w:rsidR="00895085">
        <w:rPr>
          <w:rFonts w:ascii="Times New Roman" w:hAnsi="Times New Roman" w:cs="Times New Roman"/>
          <w:b w:val="0"/>
          <w:bCs w:val="0"/>
        </w:rPr>
        <w:t>Конкурсной</w:t>
      </w:r>
      <w:r w:rsidR="001B43E8" w:rsidRPr="000F7FC8">
        <w:rPr>
          <w:rFonts w:ascii="Times New Roman" w:hAnsi="Times New Roman" w:cs="Times New Roman"/>
          <w:b w:val="0"/>
          <w:bCs w:val="0"/>
        </w:rPr>
        <w:t xml:space="preserve"> </w:t>
      </w:r>
      <w:r w:rsidRPr="000F7FC8">
        <w:rPr>
          <w:rFonts w:ascii="Times New Roman" w:hAnsi="Times New Roman" w:cs="Times New Roman"/>
          <w:b w:val="0"/>
          <w:bCs w:val="0"/>
        </w:rPr>
        <w:t>комиссией конвертов с заявками.</w:t>
      </w:r>
    </w:p>
    <w:p w:rsidR="001C6C73" w:rsidRPr="000F7FC8" w:rsidRDefault="001C6C73" w:rsidP="005D5C2B">
      <w:pPr>
        <w:pStyle w:val="31"/>
        <w:keepNext w:val="0"/>
        <w:numPr>
          <w:ilvl w:val="2"/>
          <w:numId w:val="11"/>
        </w:numPr>
        <w:tabs>
          <w:tab w:val="num" w:pos="360"/>
        </w:tabs>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Заявки на участие в конкурсе отзываются в следующем порядке:</w:t>
      </w:r>
    </w:p>
    <w:p w:rsidR="001C6C73" w:rsidRPr="000F7FC8" w:rsidRDefault="000D048C" w:rsidP="005D5C2B">
      <w:pPr>
        <w:pStyle w:val="4"/>
        <w:keepNext w:val="0"/>
        <w:numPr>
          <w:ilvl w:val="3"/>
          <w:numId w:val="11"/>
        </w:numPr>
        <w:tabs>
          <w:tab w:val="num" w:pos="360"/>
        </w:tabs>
        <w:spacing w:before="0" w:after="0"/>
        <w:ind w:left="0" w:firstLine="567"/>
        <w:rPr>
          <w:rFonts w:ascii="Times New Roman" w:hAnsi="Times New Roman" w:cs="Times New Roman"/>
        </w:rPr>
      </w:pPr>
      <w:r w:rsidRPr="000F7FC8">
        <w:rPr>
          <w:rFonts w:ascii="Times New Roman" w:hAnsi="Times New Roman" w:cs="Times New Roman"/>
        </w:rPr>
        <w:t xml:space="preserve"> </w:t>
      </w:r>
      <w:r w:rsidR="0008157B" w:rsidRPr="000F7FC8">
        <w:rPr>
          <w:rFonts w:ascii="Times New Roman" w:hAnsi="Times New Roman" w:cs="Times New Roman"/>
        </w:rPr>
        <w:t xml:space="preserve">Участник закупки подает в письменном виде уведомление об отзыве заявки, содержащее информацию о том, что он отзывает свою заявку на участие в конкурсе. При этом в соответствующем уведомлении в обязательном порядке должна быть указана следующая информация: наименование и номер конкурса, номер и наименование лота, регистрационный номер заявки на участие в конкурсе (указывается в случае, если участнику закупки известен такой номер (например, указан в расписке в получении заявки на участие в конкурсе)), дата, время и способ подачи заявки на участие в конкурсе. </w:t>
      </w:r>
    </w:p>
    <w:p w:rsidR="001C6C73" w:rsidRPr="000F7FC8" w:rsidRDefault="000D048C" w:rsidP="005D5C2B">
      <w:pPr>
        <w:pStyle w:val="4"/>
        <w:keepNext w:val="0"/>
        <w:numPr>
          <w:ilvl w:val="3"/>
          <w:numId w:val="11"/>
        </w:numPr>
        <w:tabs>
          <w:tab w:val="num" w:pos="360"/>
        </w:tabs>
        <w:spacing w:before="0" w:after="0"/>
        <w:ind w:left="0" w:firstLine="567"/>
        <w:rPr>
          <w:rFonts w:ascii="Times New Roman" w:hAnsi="Times New Roman" w:cs="Times New Roman"/>
        </w:rPr>
      </w:pPr>
      <w:r w:rsidRPr="000F7FC8">
        <w:rPr>
          <w:rFonts w:ascii="Times New Roman" w:hAnsi="Times New Roman" w:cs="Times New Roman"/>
        </w:rPr>
        <w:t xml:space="preserve"> </w:t>
      </w:r>
      <w:r w:rsidR="0008157B" w:rsidRPr="000F7FC8">
        <w:rPr>
          <w:rFonts w:ascii="Times New Roman" w:hAnsi="Times New Roman" w:cs="Times New Roman"/>
        </w:rPr>
        <w:t xml:space="preserve">Уведомление об отзыве заявки на участие в конкурсе должно быть скреплено печатью </w:t>
      </w:r>
      <w:r w:rsidR="00815E05" w:rsidRPr="000F7FC8">
        <w:rPr>
          <w:rFonts w:ascii="Times New Roman" w:hAnsi="Times New Roman" w:cs="Times New Roman"/>
        </w:rPr>
        <w:t xml:space="preserve">при наличии печати </w:t>
      </w:r>
      <w:r w:rsidR="0008157B" w:rsidRPr="000F7FC8">
        <w:rPr>
          <w:rFonts w:ascii="Times New Roman" w:hAnsi="Times New Roman" w:cs="Times New Roman"/>
        </w:rPr>
        <w:t>и заверено подписью уполномоченного лица (для юридических лиц) и собственноручно подписано физическим лицом</w:t>
      </w:r>
      <w:r w:rsidR="00AE6965" w:rsidRPr="000F7FC8">
        <w:rPr>
          <w:rFonts w:ascii="Times New Roman" w:hAnsi="Times New Roman" w:cs="Times New Roman"/>
        </w:rPr>
        <w:t xml:space="preserve"> - </w:t>
      </w:r>
      <w:r w:rsidR="0008157B" w:rsidRPr="000F7FC8">
        <w:rPr>
          <w:rFonts w:ascii="Times New Roman" w:hAnsi="Times New Roman" w:cs="Times New Roman"/>
        </w:rPr>
        <w:t xml:space="preserve">участником закупки. </w:t>
      </w:r>
    </w:p>
    <w:p w:rsidR="001C6C73" w:rsidRPr="000F7FC8" w:rsidRDefault="000D048C" w:rsidP="005D5C2B">
      <w:pPr>
        <w:pStyle w:val="4"/>
        <w:keepNext w:val="0"/>
        <w:numPr>
          <w:ilvl w:val="3"/>
          <w:numId w:val="11"/>
        </w:numPr>
        <w:tabs>
          <w:tab w:val="num" w:pos="360"/>
        </w:tabs>
        <w:spacing w:before="0" w:after="0"/>
        <w:ind w:left="0" w:firstLine="567"/>
        <w:rPr>
          <w:rFonts w:ascii="Times New Roman" w:hAnsi="Times New Roman" w:cs="Times New Roman"/>
        </w:rPr>
      </w:pPr>
      <w:bookmarkStart w:id="157" w:name="_Ref166349849"/>
      <w:r w:rsidRPr="000F7FC8">
        <w:rPr>
          <w:rFonts w:ascii="Times New Roman" w:hAnsi="Times New Roman" w:cs="Times New Roman"/>
        </w:rPr>
        <w:t xml:space="preserve"> </w:t>
      </w:r>
      <w:r w:rsidR="0008157B" w:rsidRPr="000F7FC8">
        <w:rPr>
          <w:rFonts w:ascii="Times New Roman" w:hAnsi="Times New Roman" w:cs="Times New Roman"/>
        </w:rPr>
        <w:t xml:space="preserve">До последнего дня подачи заявок на участие в конкурсе уведомления об отзыве заявок на участие в конкурсе подаются по адресу, указанному в извещении о проведении конкурса и в пункте </w:t>
      </w:r>
      <w:r w:rsidR="00E805C6" w:rsidRPr="000F7FC8">
        <w:rPr>
          <w:rFonts w:ascii="Times New Roman" w:hAnsi="Times New Roman" w:cs="Times New Roman"/>
          <w:bCs/>
        </w:rPr>
        <w:t>10.1.16</w:t>
      </w:r>
      <w:r w:rsidR="00E805C6" w:rsidRPr="000F7FC8">
        <w:t xml:space="preserve"> </w:t>
      </w:r>
      <w:r w:rsidR="00E805C6" w:rsidRPr="000F7FC8">
        <w:rPr>
          <w:rFonts w:ascii="Times New Roman" w:hAnsi="Times New Roman" w:cs="Times New Roman"/>
          <w:bCs/>
        </w:rPr>
        <w:t>части III «ИНФОРМАЦИОННАЯ КАРТА КОНКУРСА»</w:t>
      </w:r>
      <w:r w:rsidR="0008157B" w:rsidRPr="000F7FC8">
        <w:rPr>
          <w:rFonts w:ascii="Times New Roman" w:hAnsi="Times New Roman" w:cs="Times New Roman"/>
        </w:rPr>
        <w:t>.</w:t>
      </w:r>
      <w:bookmarkEnd w:id="157"/>
    </w:p>
    <w:p w:rsidR="001C6C73" w:rsidRPr="000F7FC8" w:rsidRDefault="000D048C" w:rsidP="000E0292">
      <w:pPr>
        <w:pStyle w:val="4"/>
        <w:keepNext w:val="0"/>
        <w:numPr>
          <w:ilvl w:val="3"/>
          <w:numId w:val="11"/>
        </w:numPr>
        <w:tabs>
          <w:tab w:val="clear" w:pos="1290"/>
        </w:tabs>
        <w:spacing w:before="0" w:after="0"/>
        <w:ind w:left="0" w:firstLine="426"/>
        <w:rPr>
          <w:rFonts w:ascii="Times New Roman" w:hAnsi="Times New Roman" w:cs="Times New Roman"/>
        </w:rPr>
      </w:pPr>
      <w:r w:rsidRPr="000F7FC8">
        <w:rPr>
          <w:rFonts w:ascii="Times New Roman" w:hAnsi="Times New Roman" w:cs="Times New Roman"/>
        </w:rPr>
        <w:t xml:space="preserve"> </w:t>
      </w:r>
      <w:r w:rsidR="001C6C73" w:rsidRPr="000F7FC8">
        <w:rPr>
          <w:rFonts w:ascii="Times New Roman" w:hAnsi="Times New Roman" w:cs="Times New Roman"/>
        </w:rPr>
        <w:t xml:space="preserve">Если уведомление об отзыве заявки на участие в конкурсе подано с нарушением требований </w:t>
      </w:r>
      <w:r w:rsidR="0008157B" w:rsidRPr="000F7FC8">
        <w:rPr>
          <w:rFonts w:ascii="Times New Roman" w:hAnsi="Times New Roman" w:cs="Times New Roman"/>
        </w:rPr>
        <w:t xml:space="preserve">пункта </w:t>
      </w:r>
      <w:r w:rsidR="00AE6965" w:rsidRPr="000F7FC8">
        <w:rPr>
          <w:rFonts w:ascii="Times New Roman" w:hAnsi="Times New Roman" w:cs="Times New Roman"/>
        </w:rPr>
        <w:t>4.3</w:t>
      </w:r>
      <w:r w:rsidR="007B1B8F" w:rsidRPr="000F7FC8">
        <w:rPr>
          <w:rFonts w:ascii="Times New Roman" w:hAnsi="Times New Roman" w:cs="Times New Roman"/>
        </w:rPr>
        <w:t xml:space="preserve"> настоящей документации</w:t>
      </w:r>
      <w:r w:rsidR="00FF7C0C" w:rsidRPr="000F7FC8">
        <w:rPr>
          <w:rFonts w:ascii="Times New Roman" w:hAnsi="Times New Roman" w:cs="Times New Roman"/>
        </w:rPr>
        <w:t>, заказчик</w:t>
      </w:r>
      <w:r w:rsidR="00D56A69">
        <w:rPr>
          <w:rFonts w:ascii="Times New Roman" w:hAnsi="Times New Roman" w:cs="Times New Roman"/>
        </w:rPr>
        <w:t xml:space="preserve">, уполномоченный </w:t>
      </w:r>
      <w:proofErr w:type="gramStart"/>
      <w:r w:rsidR="00D56A69">
        <w:rPr>
          <w:rFonts w:ascii="Times New Roman" w:hAnsi="Times New Roman" w:cs="Times New Roman"/>
        </w:rPr>
        <w:t>орган</w:t>
      </w:r>
      <w:r w:rsidR="00D56A69" w:rsidRPr="00D56A69">
        <w:rPr>
          <w:rFonts w:ascii="Times New Roman" w:hAnsi="Times New Roman" w:cs="Times New Roman"/>
        </w:rPr>
        <w:t xml:space="preserve"> </w:t>
      </w:r>
      <w:r w:rsidR="0008157B" w:rsidRPr="000F7FC8">
        <w:rPr>
          <w:rFonts w:ascii="Times New Roman" w:hAnsi="Times New Roman" w:cs="Times New Roman"/>
        </w:rPr>
        <w:t xml:space="preserve"> </w:t>
      </w:r>
      <w:r w:rsidR="001C6C73" w:rsidRPr="000F7FC8">
        <w:rPr>
          <w:rFonts w:ascii="Times New Roman" w:hAnsi="Times New Roman" w:cs="Times New Roman"/>
        </w:rPr>
        <w:t>не</w:t>
      </w:r>
      <w:proofErr w:type="gramEnd"/>
      <w:r w:rsidRPr="000F7FC8">
        <w:rPr>
          <w:rFonts w:ascii="Times New Roman" w:hAnsi="Times New Roman" w:cs="Times New Roman"/>
        </w:rPr>
        <w:t xml:space="preserve"> </w:t>
      </w:r>
      <w:r w:rsidR="001C6C73" w:rsidRPr="000F7FC8">
        <w:rPr>
          <w:rFonts w:ascii="Times New Roman" w:hAnsi="Times New Roman" w:cs="Times New Roman"/>
        </w:rPr>
        <w:t xml:space="preserve">несут </w:t>
      </w:r>
      <w:r w:rsidR="001C6C73" w:rsidRPr="000F7FC8">
        <w:rPr>
          <w:rFonts w:ascii="Times New Roman" w:hAnsi="Times New Roman" w:cs="Times New Roman"/>
        </w:rPr>
        <w:lastRenderedPageBreak/>
        <w:t>ответственности за его возможное нес</w:t>
      </w:r>
      <w:r w:rsidR="007E2949" w:rsidRPr="000F7FC8">
        <w:rPr>
          <w:rFonts w:ascii="Times New Roman" w:hAnsi="Times New Roman" w:cs="Times New Roman"/>
        </w:rPr>
        <w:t xml:space="preserve">воевременное поступление или не </w:t>
      </w:r>
      <w:r w:rsidR="001C6C73" w:rsidRPr="000F7FC8">
        <w:rPr>
          <w:rFonts w:ascii="Times New Roman" w:hAnsi="Times New Roman" w:cs="Times New Roman"/>
        </w:rPr>
        <w:t>поступление в</w:t>
      </w:r>
      <w:r w:rsidR="004D41C5" w:rsidRPr="000F7FC8">
        <w:rPr>
          <w:rFonts w:ascii="Times New Roman" w:hAnsi="Times New Roman" w:cs="Times New Roman"/>
        </w:rPr>
        <w:t xml:space="preserve"> </w:t>
      </w:r>
      <w:r w:rsidR="00D56A69">
        <w:rPr>
          <w:rFonts w:ascii="Times New Roman" w:hAnsi="Times New Roman" w:cs="Times New Roman"/>
        </w:rPr>
        <w:t>Конкурсную</w:t>
      </w:r>
      <w:r w:rsidR="001B43E8" w:rsidRPr="000F7FC8">
        <w:rPr>
          <w:rFonts w:ascii="Times New Roman" w:hAnsi="Times New Roman" w:cs="Times New Roman"/>
        </w:rPr>
        <w:t xml:space="preserve"> </w:t>
      </w:r>
      <w:r w:rsidR="001C6C73" w:rsidRPr="000F7FC8">
        <w:rPr>
          <w:rFonts w:ascii="Times New Roman" w:hAnsi="Times New Roman" w:cs="Times New Roman"/>
        </w:rPr>
        <w:t>комиссию.</w:t>
      </w:r>
    </w:p>
    <w:p w:rsidR="001C6C73" w:rsidRPr="000F7FC8" w:rsidRDefault="0008157B" w:rsidP="005D5C2B">
      <w:pPr>
        <w:pStyle w:val="31"/>
        <w:keepNext w:val="0"/>
        <w:numPr>
          <w:ilvl w:val="2"/>
          <w:numId w:val="11"/>
        </w:numPr>
        <w:tabs>
          <w:tab w:val="num" w:pos="360"/>
        </w:tabs>
        <w:spacing w:before="0" w:after="0"/>
        <w:ind w:left="0" w:firstLine="567"/>
        <w:rPr>
          <w:rFonts w:ascii="Times New Roman" w:hAnsi="Times New Roman" w:cs="Times New Roman"/>
          <w:b w:val="0"/>
          <w:bCs w:val="0"/>
        </w:rPr>
      </w:pPr>
      <w:bookmarkStart w:id="158" w:name="_Ref166349875"/>
      <w:r w:rsidRPr="000F7FC8">
        <w:rPr>
          <w:rFonts w:ascii="Times New Roman" w:hAnsi="Times New Roman" w:cs="Times New Roman"/>
          <w:b w:val="0"/>
          <w:bCs w:val="0"/>
        </w:rPr>
        <w:t>Участники закупки имеют право отозвать свои заявки на участие в конкурсе в день вскрытия конвертов с заявками на участие в конкурсе непосредственно перед вскрытием конвертов с заявками на участие в конкурсе, или в случае проведения конкурса по нескольким лотам перед вскрытием конвертов с заявками на участие в конкурсе, поданными в отношении каждого лота, но не раньше времени, указанного в</w:t>
      </w:r>
      <w:r w:rsidR="000D048C" w:rsidRPr="000F7FC8">
        <w:rPr>
          <w:rFonts w:ascii="Times New Roman" w:hAnsi="Times New Roman" w:cs="Times New Roman"/>
          <w:b w:val="0"/>
          <w:bCs w:val="0"/>
        </w:rPr>
        <w:t xml:space="preserve"> </w:t>
      </w:r>
      <w:r w:rsidRPr="000F7FC8">
        <w:rPr>
          <w:rFonts w:ascii="Times New Roman" w:hAnsi="Times New Roman" w:cs="Times New Roman"/>
          <w:b w:val="0"/>
          <w:bCs w:val="0"/>
        </w:rPr>
        <w:t xml:space="preserve">извещении о проведении открытого конкурса и пункте </w:t>
      </w:r>
      <w:r w:rsidR="00002BCA">
        <w:rPr>
          <w:rFonts w:ascii="Times New Roman" w:hAnsi="Times New Roman" w:cs="Times New Roman"/>
          <w:b w:val="0"/>
          <w:bCs w:val="0"/>
        </w:rPr>
        <w:t>10.1.15</w:t>
      </w:r>
      <w:r w:rsidR="00AE6965" w:rsidRPr="000F7FC8">
        <w:t xml:space="preserve"> </w:t>
      </w:r>
      <w:r w:rsidR="00AE6965" w:rsidRPr="000F7FC8">
        <w:rPr>
          <w:rFonts w:ascii="Times New Roman" w:hAnsi="Times New Roman" w:cs="Times New Roman"/>
          <w:b w:val="0"/>
          <w:bCs w:val="0"/>
        </w:rPr>
        <w:t>части III «ИНФОРМАЦИОННАЯ КАРТА КОНКУРСА»</w:t>
      </w:r>
      <w:r w:rsidRPr="000F7FC8">
        <w:rPr>
          <w:rFonts w:ascii="Times New Roman" w:hAnsi="Times New Roman" w:cs="Times New Roman"/>
          <w:b w:val="0"/>
          <w:bCs w:val="0"/>
        </w:rPr>
        <w:t>.</w:t>
      </w:r>
      <w:bookmarkEnd w:id="158"/>
    </w:p>
    <w:p w:rsidR="001C6C73" w:rsidRPr="000F7FC8" w:rsidRDefault="001C6C73" w:rsidP="005D5C2B">
      <w:pPr>
        <w:pStyle w:val="31"/>
        <w:keepNext w:val="0"/>
        <w:numPr>
          <w:ilvl w:val="2"/>
          <w:numId w:val="11"/>
        </w:numPr>
        <w:tabs>
          <w:tab w:val="num" w:pos="360"/>
        </w:tabs>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Отзывы заявок на участие в конкурсе регистрируются в </w:t>
      </w:r>
      <w:r w:rsidR="0008157B" w:rsidRPr="000F7FC8">
        <w:rPr>
          <w:rFonts w:ascii="Times New Roman" w:hAnsi="Times New Roman" w:cs="Times New Roman"/>
          <w:b w:val="0"/>
          <w:bCs w:val="0"/>
        </w:rPr>
        <w:t xml:space="preserve">Журнале регистрации заявок на участие в конкурсе. </w:t>
      </w:r>
    </w:p>
    <w:p w:rsidR="001C6C73" w:rsidRPr="000F7FC8" w:rsidRDefault="0008157B" w:rsidP="00A132E6">
      <w:pPr>
        <w:pStyle w:val="31"/>
        <w:keepNext w:val="0"/>
        <w:numPr>
          <w:ilvl w:val="2"/>
          <w:numId w:val="11"/>
        </w:numPr>
        <w:tabs>
          <w:tab w:val="num" w:pos="360"/>
        </w:tabs>
        <w:spacing w:before="0" w:after="0"/>
        <w:ind w:firstLine="567"/>
        <w:rPr>
          <w:rFonts w:ascii="Times New Roman" w:hAnsi="Times New Roman" w:cs="Times New Roman"/>
          <w:b w:val="0"/>
          <w:bCs w:val="0"/>
        </w:rPr>
      </w:pPr>
      <w:r w:rsidRPr="000F7FC8">
        <w:rPr>
          <w:rFonts w:ascii="Times New Roman" w:hAnsi="Times New Roman" w:cs="Times New Roman"/>
          <w:b w:val="0"/>
          <w:bCs w:val="0"/>
        </w:rPr>
        <w:t>После получения и регистрации отзыва заявки</w:t>
      </w:r>
      <w:r w:rsidR="00FF7C0C" w:rsidRPr="000F7FC8">
        <w:rPr>
          <w:rFonts w:ascii="Times New Roman" w:hAnsi="Times New Roman" w:cs="Times New Roman"/>
          <w:b w:val="0"/>
          <w:bCs w:val="0"/>
        </w:rPr>
        <w:t xml:space="preserve"> на участие в конкурсе заказчик</w:t>
      </w:r>
      <w:r w:rsidR="00A132E6">
        <w:rPr>
          <w:rFonts w:ascii="Times New Roman" w:hAnsi="Times New Roman" w:cs="Times New Roman"/>
          <w:b w:val="0"/>
          <w:bCs w:val="0"/>
        </w:rPr>
        <w:t>,</w:t>
      </w:r>
      <w:r w:rsidR="00A132E6" w:rsidRPr="00A132E6">
        <w:t xml:space="preserve"> </w:t>
      </w:r>
      <w:r w:rsidR="00A132E6" w:rsidRPr="00A132E6">
        <w:rPr>
          <w:rFonts w:ascii="Times New Roman" w:hAnsi="Times New Roman" w:cs="Times New Roman"/>
          <w:b w:val="0"/>
          <w:bCs w:val="0"/>
        </w:rPr>
        <w:t xml:space="preserve">уполномоченный орган   </w:t>
      </w:r>
      <w:r w:rsidR="00A132E6">
        <w:rPr>
          <w:rFonts w:ascii="Times New Roman" w:hAnsi="Times New Roman" w:cs="Times New Roman"/>
          <w:b w:val="0"/>
          <w:bCs w:val="0"/>
        </w:rPr>
        <w:t xml:space="preserve"> </w:t>
      </w:r>
      <w:r w:rsidRPr="000F7FC8">
        <w:rPr>
          <w:rFonts w:ascii="Times New Roman" w:hAnsi="Times New Roman" w:cs="Times New Roman"/>
          <w:b w:val="0"/>
          <w:bCs w:val="0"/>
        </w:rPr>
        <w:t xml:space="preserve"> </w:t>
      </w:r>
      <w:r w:rsidR="001C6C73" w:rsidRPr="000F7FC8">
        <w:rPr>
          <w:rFonts w:ascii="Times New Roman" w:hAnsi="Times New Roman" w:cs="Times New Roman"/>
          <w:b w:val="0"/>
          <w:bCs w:val="0"/>
        </w:rPr>
        <w:t xml:space="preserve"> вскрывают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 с заявкой на участие в конкурсе, которая отозвана. Результаты вскрытия конвертов с за</w:t>
      </w:r>
      <w:r w:rsidRPr="000F7FC8">
        <w:rPr>
          <w:rFonts w:ascii="Times New Roman" w:hAnsi="Times New Roman" w:cs="Times New Roman"/>
          <w:b w:val="0"/>
          <w:bCs w:val="0"/>
        </w:rPr>
        <w:t>явками на участие в конкурсе фиксируются в соответствующем акте, который хранится с остальными документами по проведенному конкурсу. Заявки на участие в конкурсе, отозванные до окончания срока подачи заявок на участие в конкурсе в порядке, указанном выше считаются не поданными.</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После окончания срока подачи заявок не допускается отзыв заявок на участие в конкурсе.</w:t>
      </w:r>
    </w:p>
    <w:p w:rsidR="00110A15" w:rsidRPr="000F7FC8" w:rsidRDefault="0008157B" w:rsidP="00110A15">
      <w:pPr>
        <w:pStyle w:val="20"/>
        <w:keepNext w:val="0"/>
        <w:numPr>
          <w:ilvl w:val="1"/>
          <w:numId w:val="11"/>
        </w:numPr>
        <w:spacing w:after="0"/>
        <w:ind w:left="0" w:firstLine="567"/>
        <w:jc w:val="left"/>
        <w:rPr>
          <w:sz w:val="24"/>
          <w:szCs w:val="24"/>
        </w:rPr>
      </w:pPr>
      <w:bookmarkStart w:id="159" w:name="_Toc123405478"/>
      <w:bookmarkStart w:id="160" w:name="_Toc380398617"/>
      <w:r w:rsidRPr="000F7FC8">
        <w:rPr>
          <w:sz w:val="24"/>
          <w:szCs w:val="24"/>
        </w:rPr>
        <w:t>Заявки на участие в конкурсе, поданные с опозданием</w:t>
      </w:r>
      <w:bookmarkEnd w:id="159"/>
      <w:bookmarkEnd w:id="160"/>
    </w:p>
    <w:p w:rsidR="001C6C73" w:rsidRDefault="00110A15" w:rsidP="00A132E6">
      <w:pPr>
        <w:pStyle w:val="31"/>
        <w:keepNext w:val="0"/>
        <w:numPr>
          <w:ilvl w:val="2"/>
          <w:numId w:val="11"/>
        </w:numPr>
        <w:tabs>
          <w:tab w:val="num" w:pos="900"/>
        </w:tabs>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Конверт с заявкой, поступивший после истечения срока подачи заявок на участие в конкурсе, не </w:t>
      </w:r>
      <w:r w:rsidR="0087398D" w:rsidRPr="000F7FC8">
        <w:rPr>
          <w:rFonts w:ascii="Times New Roman" w:hAnsi="Times New Roman" w:cs="Times New Roman"/>
          <w:b w:val="0"/>
          <w:bCs w:val="0"/>
        </w:rPr>
        <w:t>вскрывается и</w:t>
      </w:r>
      <w:r w:rsidRPr="000F7FC8">
        <w:rPr>
          <w:rFonts w:ascii="Times New Roman" w:hAnsi="Times New Roman" w:cs="Times New Roman"/>
          <w:b w:val="0"/>
          <w:bCs w:val="0"/>
        </w:rPr>
        <w:t xml:space="preserve"> возвращается заказчиком </w:t>
      </w:r>
      <w:r w:rsidR="00A132E6" w:rsidRPr="00A132E6">
        <w:rPr>
          <w:rFonts w:ascii="Times New Roman" w:hAnsi="Times New Roman" w:cs="Times New Roman"/>
          <w:b w:val="0"/>
          <w:bCs w:val="0"/>
        </w:rPr>
        <w:t>в порядке, установленном конкурсной документацией</w:t>
      </w:r>
      <w:r w:rsidRPr="00A132E6">
        <w:rPr>
          <w:rFonts w:ascii="Times New Roman" w:hAnsi="Times New Roman" w:cs="Times New Roman"/>
          <w:b w:val="0"/>
          <w:bCs w:val="0"/>
        </w:rPr>
        <w:t>.</w:t>
      </w:r>
    </w:p>
    <w:p w:rsidR="00A132E6" w:rsidRPr="00A132E6" w:rsidRDefault="00A132E6" w:rsidP="00A132E6">
      <w:pPr>
        <w:ind w:firstLine="567"/>
      </w:pPr>
      <w:r w:rsidRPr="00A132E6">
        <w:t>4.4.2.</w:t>
      </w:r>
      <w:r w:rsidRPr="00A132E6">
        <w:tab/>
        <w:t xml:space="preserve">Полученные после окончания приема конверты с заявками на участие в </w:t>
      </w:r>
      <w:r w:rsidR="0087398D" w:rsidRPr="00A132E6">
        <w:t>конкурсе в</w:t>
      </w:r>
      <w:r w:rsidRPr="00A132E6">
        <w:t xml:space="preserve"> тот же день возвращаются участникам закупки по почте на адрес, указанный на конвертах.</w:t>
      </w:r>
    </w:p>
    <w:p w:rsidR="005D5C2B" w:rsidRPr="000F7FC8" w:rsidRDefault="005D5C2B" w:rsidP="005D5C2B"/>
    <w:p w:rsidR="001C6C73" w:rsidRPr="000F7FC8" w:rsidRDefault="001C6C73" w:rsidP="005D5C2B">
      <w:pPr>
        <w:pStyle w:val="10"/>
        <w:keepNext w:val="0"/>
        <w:numPr>
          <w:ilvl w:val="0"/>
          <w:numId w:val="11"/>
        </w:numPr>
        <w:spacing w:before="0" w:after="0"/>
        <w:ind w:left="0" w:firstLine="567"/>
        <w:rPr>
          <w:sz w:val="24"/>
          <w:szCs w:val="24"/>
        </w:rPr>
      </w:pPr>
      <w:bookmarkStart w:id="161" w:name="_Toc123405480"/>
      <w:bookmarkStart w:id="162" w:name="_Toc166101210"/>
      <w:bookmarkStart w:id="163" w:name="_Toc380398618"/>
      <w:r w:rsidRPr="000F7FC8">
        <w:rPr>
          <w:sz w:val="24"/>
          <w:szCs w:val="24"/>
        </w:rPr>
        <w:t>ВСКРЫТИЕ КОНВЕРТОВ С ЗАЯВКАМИ НА УЧАСТИЕ В КОНКУРСЕ</w:t>
      </w:r>
      <w:bookmarkEnd w:id="161"/>
      <w:bookmarkEnd w:id="162"/>
      <w:r w:rsidRPr="000F7FC8">
        <w:rPr>
          <w:sz w:val="24"/>
          <w:szCs w:val="24"/>
        </w:rPr>
        <w:t xml:space="preserve"> </w:t>
      </w:r>
      <w:r w:rsidR="00957561" w:rsidRPr="000F7FC8">
        <w:rPr>
          <w:sz w:val="24"/>
          <w:szCs w:val="24"/>
        </w:rPr>
        <w:t>И ПРОВЕДЕНИЕ ПРЕДКВАЛИФИКАЦИОННОГО ОТБОРА</w:t>
      </w:r>
      <w:bookmarkEnd w:id="163"/>
    </w:p>
    <w:p w:rsidR="005D5C2B" w:rsidRPr="000F7FC8" w:rsidRDefault="005D5C2B" w:rsidP="005D5C2B"/>
    <w:p w:rsidR="001C6C73" w:rsidRPr="000F7FC8" w:rsidRDefault="0008157B" w:rsidP="005D5C2B">
      <w:pPr>
        <w:pStyle w:val="20"/>
        <w:keepNext w:val="0"/>
        <w:numPr>
          <w:ilvl w:val="1"/>
          <w:numId w:val="11"/>
        </w:numPr>
        <w:spacing w:after="0"/>
        <w:ind w:left="0" w:firstLine="567"/>
        <w:jc w:val="left"/>
        <w:rPr>
          <w:sz w:val="24"/>
          <w:szCs w:val="24"/>
        </w:rPr>
      </w:pPr>
      <w:bookmarkStart w:id="164" w:name="_Toc123405481"/>
      <w:bookmarkStart w:id="165" w:name="_Toc380398619"/>
      <w:r w:rsidRPr="000F7FC8">
        <w:rPr>
          <w:sz w:val="24"/>
          <w:szCs w:val="24"/>
        </w:rPr>
        <w:t>Порядок вскрытия конвертов с заявками на участие в конкурсе</w:t>
      </w:r>
      <w:bookmarkEnd w:id="164"/>
      <w:bookmarkEnd w:id="165"/>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bookmarkStart w:id="166" w:name="_Ref166261167"/>
      <w:bookmarkStart w:id="167" w:name="_Ref119429700"/>
      <w:r w:rsidRPr="000F7FC8">
        <w:rPr>
          <w:rFonts w:ascii="Times New Roman" w:hAnsi="Times New Roman" w:cs="Times New Roman"/>
          <w:b w:val="0"/>
          <w:bCs w:val="0"/>
        </w:rPr>
        <w:t xml:space="preserve">Публично в день, </w:t>
      </w:r>
      <w:r w:rsidR="0087398D" w:rsidRPr="000F7FC8">
        <w:rPr>
          <w:rFonts w:ascii="Times New Roman" w:hAnsi="Times New Roman" w:cs="Times New Roman"/>
          <w:b w:val="0"/>
          <w:bCs w:val="0"/>
        </w:rPr>
        <w:t>вовремя</w:t>
      </w:r>
      <w:r w:rsidRPr="000F7FC8">
        <w:rPr>
          <w:rFonts w:ascii="Times New Roman" w:hAnsi="Times New Roman" w:cs="Times New Roman"/>
          <w:b w:val="0"/>
          <w:bCs w:val="0"/>
        </w:rPr>
        <w:t xml:space="preserve"> и в месте, указанные в извещении о проведении конкурса (с учетом всех изменений извещения о проведении конкурса, являющихся неотъемлемой частью извещения о проведении конкурса) и пункте </w:t>
      </w:r>
      <w:r w:rsidR="00CC3F2D" w:rsidRPr="000F7FC8">
        <w:rPr>
          <w:rFonts w:ascii="Times New Roman" w:hAnsi="Times New Roman" w:cs="Times New Roman"/>
          <w:b w:val="0"/>
          <w:bCs w:val="0"/>
        </w:rPr>
        <w:t>10.1.19</w:t>
      </w:r>
      <w:r w:rsidR="00CC3F2D" w:rsidRPr="000F7FC8">
        <w:rPr>
          <w:b w:val="0"/>
        </w:rPr>
        <w:t xml:space="preserve"> </w:t>
      </w:r>
      <w:r w:rsidR="00CC3F2D" w:rsidRPr="000F7FC8">
        <w:rPr>
          <w:rFonts w:ascii="Times New Roman" w:hAnsi="Times New Roman" w:cs="Times New Roman"/>
          <w:b w:val="0"/>
          <w:bCs w:val="0"/>
        </w:rPr>
        <w:t>части III «ИНФОРМАЦИОННАЯ КАРТА КОНКУРСА»</w:t>
      </w:r>
      <w:r w:rsidR="001B43E8" w:rsidRPr="000F7FC8">
        <w:rPr>
          <w:rFonts w:ascii="Times New Roman" w:hAnsi="Times New Roman" w:cs="Times New Roman"/>
          <w:b w:val="0"/>
          <w:bCs w:val="0"/>
        </w:rPr>
        <w:t xml:space="preserve">, </w:t>
      </w:r>
      <w:r w:rsidR="0053475A">
        <w:rPr>
          <w:rFonts w:ascii="Times New Roman" w:hAnsi="Times New Roman" w:cs="Times New Roman"/>
          <w:b w:val="0"/>
          <w:bCs w:val="0"/>
        </w:rPr>
        <w:t>Единой</w:t>
      </w:r>
      <w:r w:rsidR="001C6C73" w:rsidRPr="000F7FC8">
        <w:rPr>
          <w:rFonts w:ascii="Times New Roman" w:hAnsi="Times New Roman" w:cs="Times New Roman"/>
          <w:b w:val="0"/>
          <w:bCs w:val="0"/>
        </w:rPr>
        <w:t xml:space="preserve"> комиссией вскрываются конверты с за</w:t>
      </w:r>
      <w:r w:rsidRPr="000F7FC8">
        <w:rPr>
          <w:rFonts w:ascii="Times New Roman" w:hAnsi="Times New Roman" w:cs="Times New Roman"/>
          <w:b w:val="0"/>
          <w:bCs w:val="0"/>
        </w:rPr>
        <w:t>явками на участие в конкурсе</w:t>
      </w:r>
      <w:r w:rsidR="007E2949" w:rsidRPr="000F7FC8">
        <w:rPr>
          <w:rFonts w:ascii="Times New Roman" w:hAnsi="Times New Roman" w:cs="Times New Roman"/>
          <w:b w:val="0"/>
          <w:bCs w:val="0"/>
        </w:rPr>
        <w:t xml:space="preserve"> </w:t>
      </w:r>
      <w:r w:rsidRPr="000F7FC8">
        <w:rPr>
          <w:rFonts w:ascii="Times New Roman" w:hAnsi="Times New Roman" w:cs="Times New Roman"/>
          <w:b w:val="0"/>
          <w:bCs w:val="0"/>
        </w:rPr>
        <w:t>(далее также – вскрытие конвертов с заявками на участие в конкурсе, процедура вскрытия). Вскрытие конвертов с заявками на участие в конкурсе осуществляется в один день.</w:t>
      </w:r>
      <w:bookmarkEnd w:id="166"/>
      <w:bookmarkEnd w:id="167"/>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Участники закупки </w:t>
      </w:r>
      <w:r w:rsidR="001C6C73" w:rsidRPr="000F7FC8">
        <w:rPr>
          <w:rFonts w:ascii="Times New Roman" w:hAnsi="Times New Roman" w:cs="Times New Roman"/>
          <w:b w:val="0"/>
          <w:bCs w:val="0"/>
        </w:rPr>
        <w:t xml:space="preserve">(их уполномоченные представители) вправе присутствовать при вскрытии </w:t>
      </w:r>
      <w:r w:rsidRPr="000F7FC8">
        <w:rPr>
          <w:rFonts w:ascii="Times New Roman" w:hAnsi="Times New Roman" w:cs="Times New Roman"/>
          <w:b w:val="0"/>
          <w:bCs w:val="0"/>
        </w:rPr>
        <w:t xml:space="preserve">конвертов с заявками на участие в конкурсе. </w:t>
      </w:r>
    </w:p>
    <w:p w:rsidR="001C6C73" w:rsidRPr="000F7FC8" w:rsidRDefault="0008157B" w:rsidP="0053475A">
      <w:pPr>
        <w:pStyle w:val="31"/>
        <w:keepNext w:val="0"/>
        <w:numPr>
          <w:ilvl w:val="2"/>
          <w:numId w:val="11"/>
        </w:numPr>
        <w:spacing w:before="0" w:after="0"/>
        <w:ind w:firstLine="567"/>
        <w:rPr>
          <w:rFonts w:ascii="Times New Roman" w:hAnsi="Times New Roman" w:cs="Times New Roman"/>
          <w:b w:val="0"/>
          <w:bCs w:val="0"/>
        </w:rPr>
      </w:pPr>
      <w:r w:rsidRPr="000F7FC8">
        <w:rPr>
          <w:rFonts w:ascii="Times New Roman" w:hAnsi="Times New Roman" w:cs="Times New Roman"/>
          <w:b w:val="0"/>
          <w:bCs w:val="0"/>
        </w:rPr>
        <w:t>Для обеспечения гарантированного присутствия при вскрытии конвертов с заявками на участие в конкурсе участникам закупки необходимо не позднее чем за день до вскрытия конвертов с заявками на участие в конкурсе направить зак</w:t>
      </w:r>
      <w:r w:rsidR="007B1B8F" w:rsidRPr="000F7FC8">
        <w:rPr>
          <w:rFonts w:ascii="Times New Roman" w:hAnsi="Times New Roman" w:cs="Times New Roman"/>
          <w:b w:val="0"/>
          <w:bCs w:val="0"/>
        </w:rPr>
        <w:t>азчику</w:t>
      </w:r>
      <w:r w:rsidR="0053475A">
        <w:rPr>
          <w:rFonts w:ascii="Times New Roman" w:hAnsi="Times New Roman" w:cs="Times New Roman"/>
          <w:b w:val="0"/>
          <w:bCs w:val="0"/>
        </w:rPr>
        <w:t xml:space="preserve">, </w:t>
      </w:r>
      <w:r w:rsidR="0053475A" w:rsidRPr="0053475A">
        <w:rPr>
          <w:rFonts w:ascii="Times New Roman" w:hAnsi="Times New Roman" w:cs="Times New Roman"/>
          <w:b w:val="0"/>
          <w:bCs w:val="0"/>
        </w:rPr>
        <w:t>уполномоченному органу</w:t>
      </w:r>
      <w:r w:rsidR="001C6C73" w:rsidRPr="000F7FC8">
        <w:rPr>
          <w:rFonts w:ascii="Times New Roman" w:hAnsi="Times New Roman" w:cs="Times New Roman"/>
          <w:b w:val="0"/>
          <w:bCs w:val="0"/>
        </w:rPr>
        <w:t xml:space="preserve"> заявку с указанием полных фамилии, имени, отчества тех </w:t>
      </w:r>
      <w:r w:rsidRPr="000F7FC8">
        <w:rPr>
          <w:rFonts w:ascii="Times New Roman" w:hAnsi="Times New Roman" w:cs="Times New Roman"/>
          <w:b w:val="0"/>
          <w:bCs w:val="0"/>
        </w:rPr>
        <w:t>лиц, которые будут присутствовать при вскрытии конвертов с заявками на участие в конкурсе. Такая заявка может направляться с использованием любых средств связи, включая почтовую, телеграфную и электронную, а также путем передачи по телефаксу. При этом ответственность за своевр</w:t>
      </w:r>
      <w:r w:rsidR="00722195" w:rsidRPr="000F7FC8">
        <w:rPr>
          <w:rFonts w:ascii="Times New Roman" w:hAnsi="Times New Roman" w:cs="Times New Roman"/>
          <w:b w:val="0"/>
          <w:bCs w:val="0"/>
        </w:rPr>
        <w:t>еменность получения заказчиком</w:t>
      </w:r>
      <w:r w:rsidR="0053475A">
        <w:rPr>
          <w:rFonts w:ascii="Times New Roman" w:hAnsi="Times New Roman" w:cs="Times New Roman"/>
          <w:b w:val="0"/>
          <w:bCs w:val="0"/>
        </w:rPr>
        <w:t xml:space="preserve">, </w:t>
      </w:r>
      <w:r w:rsidR="0053475A" w:rsidRPr="0053475A">
        <w:rPr>
          <w:rFonts w:ascii="Times New Roman" w:hAnsi="Times New Roman" w:cs="Times New Roman"/>
          <w:b w:val="0"/>
          <w:bCs w:val="0"/>
        </w:rPr>
        <w:t xml:space="preserve">уполномоченным </w:t>
      </w:r>
      <w:proofErr w:type="gramStart"/>
      <w:r w:rsidR="0053475A" w:rsidRPr="0053475A">
        <w:rPr>
          <w:rFonts w:ascii="Times New Roman" w:hAnsi="Times New Roman" w:cs="Times New Roman"/>
          <w:b w:val="0"/>
          <w:bCs w:val="0"/>
        </w:rPr>
        <w:t xml:space="preserve">органом  </w:t>
      </w:r>
      <w:r w:rsidR="001C6C73" w:rsidRPr="000F7FC8">
        <w:rPr>
          <w:rFonts w:ascii="Times New Roman" w:hAnsi="Times New Roman" w:cs="Times New Roman"/>
          <w:b w:val="0"/>
          <w:bCs w:val="0"/>
        </w:rPr>
        <w:t>такой</w:t>
      </w:r>
      <w:proofErr w:type="gramEnd"/>
      <w:r w:rsidR="001C6C73" w:rsidRPr="000F7FC8">
        <w:rPr>
          <w:rFonts w:ascii="Times New Roman" w:hAnsi="Times New Roman" w:cs="Times New Roman"/>
          <w:b w:val="0"/>
          <w:bCs w:val="0"/>
        </w:rPr>
        <w:t xml:space="preserve"> заявки несет участник закупки.</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Уполномоченные представители участников закупки, присутствующие при вскрытии конвертов с заявками на участие в конкурсе должны предоставить доверенность (в случае необходимости), выданную от имени участника закупки и </w:t>
      </w:r>
      <w:r w:rsidR="00050FAF" w:rsidRPr="000F7FC8">
        <w:rPr>
          <w:rFonts w:ascii="Times New Roman" w:hAnsi="Times New Roman" w:cs="Times New Roman"/>
          <w:b w:val="0"/>
          <w:bCs w:val="0"/>
        </w:rPr>
        <w:t>соответствующую</w:t>
      </w:r>
      <w:r w:rsidR="008F5B3E" w:rsidRPr="000F7FC8">
        <w:rPr>
          <w:rFonts w:ascii="Times New Roman" w:hAnsi="Times New Roman" w:cs="Times New Roman"/>
          <w:b w:val="0"/>
          <w:bCs w:val="0"/>
        </w:rPr>
        <w:t xml:space="preserve"> требования</w:t>
      </w:r>
      <w:r w:rsidR="00050FAF" w:rsidRPr="000F7FC8">
        <w:rPr>
          <w:rFonts w:ascii="Times New Roman" w:hAnsi="Times New Roman" w:cs="Times New Roman"/>
          <w:b w:val="0"/>
          <w:bCs w:val="0"/>
        </w:rPr>
        <w:t>м действующего законодательства (</w:t>
      </w:r>
      <w:r w:rsidR="00050FAF" w:rsidRPr="000F7FC8">
        <w:rPr>
          <w:rFonts w:ascii="Times New Roman" w:hAnsi="Times New Roman" w:cs="Times New Roman"/>
          <w:b w:val="0"/>
        </w:rPr>
        <w:t>Рекомендуемая форма доверенности приведена в Форме 4 части IV «ОБРАЗЦЫ ФОРМ ДЛЯ ЗАПОЛНЕНИЯ УЧАСТНИКАМИ ЗАКУПКИ»)</w:t>
      </w:r>
      <w:r w:rsidR="001C6C73" w:rsidRPr="000F7FC8">
        <w:rPr>
          <w:rFonts w:ascii="Times New Roman" w:hAnsi="Times New Roman" w:cs="Times New Roman"/>
          <w:b w:val="0"/>
          <w:bCs w:val="0"/>
        </w:rPr>
        <w:t xml:space="preserve"> и документ, удостоверяющий личность. В случае, если представитель участн</w:t>
      </w:r>
      <w:r w:rsidRPr="000F7FC8">
        <w:rPr>
          <w:rFonts w:ascii="Times New Roman" w:hAnsi="Times New Roman" w:cs="Times New Roman"/>
          <w:b w:val="0"/>
          <w:bCs w:val="0"/>
        </w:rPr>
        <w:t xml:space="preserve">ика закупки имеет право </w:t>
      </w:r>
      <w:r w:rsidRPr="000F7FC8">
        <w:rPr>
          <w:rFonts w:ascii="Times New Roman" w:hAnsi="Times New Roman" w:cs="Times New Roman"/>
          <w:b w:val="0"/>
          <w:bCs w:val="0"/>
        </w:rPr>
        <w:lastRenderedPageBreak/>
        <w:t>действовать от имени участника закупки без доверенности, то такой представитель должен предоставить документ, подтверждающий его полномочия (например, приказ о назначении на должность).</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Все присутствующие при вскрытии конвертов с заявками на участие в конкурсе лица регистрируются в Листе регистрации представителей участников закупки и иных лиц, составляемом и подписываемом секретарем </w:t>
      </w:r>
      <w:r w:rsidR="00AB79E6">
        <w:rPr>
          <w:rFonts w:ascii="Times New Roman" w:hAnsi="Times New Roman" w:cs="Times New Roman"/>
          <w:b w:val="0"/>
          <w:bCs w:val="0"/>
        </w:rPr>
        <w:t>Конкурсной</w:t>
      </w:r>
      <w:r w:rsidRPr="000F7FC8">
        <w:rPr>
          <w:rFonts w:ascii="Times New Roman" w:hAnsi="Times New Roman" w:cs="Times New Roman"/>
          <w:b w:val="0"/>
          <w:bCs w:val="0"/>
        </w:rPr>
        <w:t xml:space="preserve"> комиссии. </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В день вскрытия конвертов с заявками на участие в конкурсе непосредственно перед вскрытием конвертов с заявками на участие в конкурсе или в случае проведения конкурса по нескольким лотам перед вскрытием конвертов с заявками на участие в конкурсе, поданными в отношении каждого лота, но не раньше времени, указанного в пункте </w:t>
      </w:r>
      <w:r w:rsidR="00AB5229" w:rsidRPr="000F7FC8">
        <w:rPr>
          <w:rFonts w:ascii="Times New Roman" w:hAnsi="Times New Roman" w:cs="Times New Roman"/>
          <w:b w:val="0"/>
          <w:bCs w:val="0"/>
        </w:rPr>
        <w:t>5.1.1</w:t>
      </w:r>
      <w:r w:rsidR="001C6C73" w:rsidRPr="000F7FC8">
        <w:rPr>
          <w:rFonts w:ascii="Times New Roman" w:hAnsi="Times New Roman" w:cs="Times New Roman"/>
          <w:b w:val="0"/>
          <w:bCs w:val="0"/>
        </w:rPr>
        <w:t xml:space="preserve">, </w:t>
      </w:r>
      <w:r w:rsidR="00C85795" w:rsidRPr="000F7FC8">
        <w:rPr>
          <w:rFonts w:ascii="Times New Roman" w:hAnsi="Times New Roman" w:cs="Times New Roman"/>
          <w:b w:val="0"/>
          <w:bCs w:val="0"/>
        </w:rPr>
        <w:t>Конкурсная комиссия</w:t>
      </w:r>
      <w:r w:rsidR="001C6C73" w:rsidRPr="000F7FC8">
        <w:rPr>
          <w:rFonts w:ascii="Times New Roman" w:hAnsi="Times New Roman" w:cs="Times New Roman"/>
          <w:b w:val="0"/>
          <w:bCs w:val="0"/>
        </w:rPr>
        <w:t xml:space="preserve"> объявляет присутствующим при вскрытии таких конвертов участникам закупки о возможности подать заявки на участие в конкурсе, изменить или отозвать поданные заявки на участие в ко</w:t>
      </w:r>
      <w:r w:rsidRPr="000F7FC8">
        <w:rPr>
          <w:rFonts w:ascii="Times New Roman" w:hAnsi="Times New Roman" w:cs="Times New Roman"/>
          <w:b w:val="0"/>
          <w:bCs w:val="0"/>
        </w:rPr>
        <w:t xml:space="preserve">нкурсе до вскрытия конвертов с заявками на участие в конкурсе. Одновременно </w:t>
      </w:r>
      <w:r w:rsidR="008548A6">
        <w:rPr>
          <w:rFonts w:ascii="Times New Roman" w:hAnsi="Times New Roman" w:cs="Times New Roman"/>
          <w:b w:val="0"/>
          <w:bCs w:val="0"/>
        </w:rPr>
        <w:t>Конкурсная</w:t>
      </w:r>
      <w:r w:rsidR="00C85795" w:rsidRPr="000F7FC8">
        <w:rPr>
          <w:rFonts w:ascii="Times New Roman" w:hAnsi="Times New Roman" w:cs="Times New Roman"/>
          <w:b w:val="0"/>
          <w:bCs w:val="0"/>
        </w:rPr>
        <w:t xml:space="preserve"> комиссия</w:t>
      </w:r>
      <w:r w:rsidRPr="000F7FC8">
        <w:rPr>
          <w:rFonts w:ascii="Times New Roman" w:hAnsi="Times New Roman" w:cs="Times New Roman"/>
          <w:b w:val="0"/>
          <w:bCs w:val="0"/>
        </w:rPr>
        <w:t xml:space="preserve"> объявляет последствия подачи двух и более заявок на участие в конкурсе одним участником конкурса.</w:t>
      </w:r>
    </w:p>
    <w:p w:rsidR="001C6C73" w:rsidRPr="000F7FC8" w:rsidRDefault="008548A6" w:rsidP="009B7406">
      <w:pPr>
        <w:pStyle w:val="31"/>
        <w:keepNext w:val="0"/>
        <w:numPr>
          <w:ilvl w:val="2"/>
          <w:numId w:val="11"/>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Конкурсной </w:t>
      </w:r>
      <w:r w:rsidR="001C6C73" w:rsidRPr="000F7FC8">
        <w:rPr>
          <w:rFonts w:ascii="Times New Roman" w:hAnsi="Times New Roman" w:cs="Times New Roman"/>
          <w:b w:val="0"/>
          <w:bCs w:val="0"/>
        </w:rPr>
        <w:t xml:space="preserve">комиссией вскрываются конверты с заявками на участие в конкурсе, которые поступили заказчику, </w:t>
      </w:r>
      <w:r w:rsidR="009B7406" w:rsidRPr="009B7406">
        <w:rPr>
          <w:rFonts w:ascii="Times New Roman" w:hAnsi="Times New Roman" w:cs="Times New Roman"/>
          <w:b w:val="0"/>
          <w:bCs w:val="0"/>
        </w:rPr>
        <w:t>уполномоченному органу</w:t>
      </w:r>
      <w:r w:rsidR="009B7406">
        <w:rPr>
          <w:rFonts w:ascii="Times New Roman" w:hAnsi="Times New Roman" w:cs="Times New Roman"/>
          <w:b w:val="0"/>
          <w:bCs w:val="0"/>
        </w:rPr>
        <w:t xml:space="preserve">, </w:t>
      </w:r>
      <w:r w:rsidR="001C6C73" w:rsidRPr="000F7FC8">
        <w:rPr>
          <w:rFonts w:ascii="Times New Roman" w:hAnsi="Times New Roman" w:cs="Times New Roman"/>
          <w:b w:val="0"/>
          <w:bCs w:val="0"/>
        </w:rPr>
        <w:t>специализированной организации до вскрытия заявок на участие в конкурсе</w:t>
      </w:r>
      <w:r w:rsidR="0008157B" w:rsidRPr="000F7FC8">
        <w:rPr>
          <w:rFonts w:ascii="Times New Roman" w:hAnsi="Times New Roman" w:cs="Times New Roman"/>
          <w:b w:val="0"/>
          <w:bCs w:val="0"/>
        </w:rPr>
        <w:t>. В случае установления факта подачи одним участником закупки двух и более заявок на участие в конкурсе в отношении одного и того же лота при условии, что поданные ранее заявки таким участником не отозваны, все заявки на участие в конкурсе такого участника закупки, поданные в отношении данного лота, не рассматриваются и возвращаются такому участнику.</w:t>
      </w:r>
    </w:p>
    <w:p w:rsidR="001C6C73" w:rsidRPr="000F7FC8" w:rsidRDefault="001C6C73"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При вскрытии конвертов с заявками на участие в конкурсе объявляются и заносятся в протокол вскрытия конвертов с заявками на участие в конкурсе:</w:t>
      </w:r>
    </w:p>
    <w:p w:rsidR="001C6C73" w:rsidRPr="000F7FC8" w:rsidRDefault="0008157B" w:rsidP="005D5C2B">
      <w:pPr>
        <w:pStyle w:val="4"/>
        <w:keepNext w:val="0"/>
        <w:numPr>
          <w:ilvl w:val="3"/>
          <w:numId w:val="11"/>
        </w:numPr>
        <w:spacing w:before="0" w:after="0"/>
        <w:ind w:left="0" w:firstLine="567"/>
        <w:rPr>
          <w:rFonts w:ascii="Times New Roman" w:hAnsi="Times New Roman" w:cs="Times New Roman"/>
        </w:rPr>
      </w:pPr>
      <w:r w:rsidRPr="000F7FC8">
        <w:rPr>
          <w:rFonts w:ascii="Times New Roman" w:hAnsi="Times New Roman" w:cs="Times New Roman"/>
        </w:rPr>
        <w:t>информация о месте, дате и времени вскрытия конвертов с заявками на участие в конкурсе;</w:t>
      </w:r>
    </w:p>
    <w:p w:rsidR="001C6C73" w:rsidRPr="000F7FC8" w:rsidRDefault="0008157B" w:rsidP="005D5C2B">
      <w:pPr>
        <w:pStyle w:val="4"/>
        <w:keepNext w:val="0"/>
        <w:numPr>
          <w:ilvl w:val="3"/>
          <w:numId w:val="11"/>
        </w:numPr>
        <w:spacing w:before="0" w:after="0"/>
        <w:ind w:left="0" w:firstLine="567"/>
        <w:rPr>
          <w:rFonts w:ascii="Times New Roman" w:hAnsi="Times New Roman" w:cs="Times New Roman"/>
        </w:rPr>
      </w:pPr>
      <w:r w:rsidRPr="000F7FC8">
        <w:rPr>
          <w:rFonts w:ascii="Times New Roman" w:hAnsi="Times New Roman" w:cs="Times New Roman"/>
        </w:rPr>
        <w:t>наименование (для юридического лица), фамилия, имя, отчество (для физического лица) и почтовый адрес каждого участника закупки, конверт с заявкой на участие в конкурсе которого вскрывается;</w:t>
      </w:r>
    </w:p>
    <w:p w:rsidR="001C6C73" w:rsidRPr="000F7FC8" w:rsidRDefault="0008157B" w:rsidP="005D5C2B">
      <w:pPr>
        <w:pStyle w:val="4"/>
        <w:keepNext w:val="0"/>
        <w:numPr>
          <w:ilvl w:val="3"/>
          <w:numId w:val="11"/>
        </w:numPr>
        <w:spacing w:before="0" w:after="0"/>
        <w:ind w:left="0" w:firstLine="567"/>
        <w:rPr>
          <w:rFonts w:ascii="Times New Roman" w:hAnsi="Times New Roman" w:cs="Times New Roman"/>
        </w:rPr>
      </w:pPr>
      <w:r w:rsidRPr="000F7FC8">
        <w:rPr>
          <w:rFonts w:ascii="Times New Roman" w:hAnsi="Times New Roman" w:cs="Times New Roman"/>
        </w:rPr>
        <w:t>наличие информации и документов, предусмотренных конкурсной документацией;</w:t>
      </w:r>
    </w:p>
    <w:p w:rsidR="001C6C73" w:rsidRPr="000F7FC8" w:rsidRDefault="0008157B" w:rsidP="005D5C2B">
      <w:pPr>
        <w:pStyle w:val="4"/>
        <w:keepNext w:val="0"/>
        <w:numPr>
          <w:ilvl w:val="3"/>
          <w:numId w:val="11"/>
        </w:numPr>
        <w:spacing w:before="0" w:after="0"/>
        <w:ind w:left="0" w:firstLine="567"/>
        <w:rPr>
          <w:rFonts w:ascii="Times New Roman" w:hAnsi="Times New Roman" w:cs="Times New Roman"/>
        </w:rPr>
      </w:pPr>
      <w:r w:rsidRPr="000F7FC8">
        <w:rPr>
          <w:rFonts w:ascii="Times New Roman" w:hAnsi="Times New Roman" w:cs="Times New Roman"/>
        </w:rPr>
        <w:t xml:space="preserve">условия исполнения контракта, указанные </w:t>
      </w:r>
      <w:proofErr w:type="gramStart"/>
      <w:r w:rsidRPr="000F7FC8">
        <w:rPr>
          <w:rFonts w:ascii="Times New Roman" w:hAnsi="Times New Roman" w:cs="Times New Roman"/>
        </w:rPr>
        <w:t>в  заявке</w:t>
      </w:r>
      <w:proofErr w:type="gramEnd"/>
      <w:r w:rsidRPr="000F7FC8">
        <w:rPr>
          <w:rFonts w:ascii="Times New Roman" w:hAnsi="Times New Roman" w:cs="Times New Roman"/>
        </w:rPr>
        <w:t xml:space="preserve"> на участие в конкурсе и являющиеся критерием оцен</w:t>
      </w:r>
      <w:r w:rsidR="00AB5229" w:rsidRPr="000F7FC8">
        <w:rPr>
          <w:rFonts w:ascii="Times New Roman" w:hAnsi="Times New Roman" w:cs="Times New Roman"/>
        </w:rPr>
        <w:t>ки заявок на участие в конкурсе.</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Протокол вскрытия конвертов с заявками на участие в конкурсе ведется </w:t>
      </w:r>
      <w:r w:rsidR="009B7406">
        <w:rPr>
          <w:rFonts w:ascii="Times New Roman" w:hAnsi="Times New Roman" w:cs="Times New Roman"/>
          <w:b w:val="0"/>
          <w:bCs w:val="0"/>
        </w:rPr>
        <w:t xml:space="preserve">Единой </w:t>
      </w:r>
      <w:r w:rsidRPr="000F7FC8">
        <w:rPr>
          <w:rFonts w:ascii="Times New Roman" w:hAnsi="Times New Roman" w:cs="Times New Roman"/>
          <w:b w:val="0"/>
          <w:bCs w:val="0"/>
        </w:rPr>
        <w:t xml:space="preserve">комиссией, подписывается всеми присутствующими членами </w:t>
      </w:r>
      <w:r w:rsidR="009B7406">
        <w:rPr>
          <w:rFonts w:ascii="Times New Roman" w:hAnsi="Times New Roman" w:cs="Times New Roman"/>
          <w:b w:val="0"/>
          <w:bCs w:val="0"/>
        </w:rPr>
        <w:t>Единой</w:t>
      </w:r>
      <w:r w:rsidRPr="000F7FC8">
        <w:rPr>
          <w:rFonts w:ascii="Times New Roman" w:hAnsi="Times New Roman" w:cs="Times New Roman"/>
          <w:b w:val="0"/>
          <w:bCs w:val="0"/>
        </w:rPr>
        <w:t xml:space="preserve"> комиссии непосредственно после вскрытия конвертов с заявками участие в конкурсе и не позднее рабочего дня, следующего за датой подписания этого протокола, размещается в </w:t>
      </w:r>
      <w:r w:rsidR="002332C7" w:rsidRPr="000F7FC8">
        <w:rPr>
          <w:rFonts w:ascii="Times New Roman" w:hAnsi="Times New Roman" w:cs="Times New Roman"/>
          <w:b w:val="0"/>
          <w:bCs w:val="0"/>
        </w:rPr>
        <w:t xml:space="preserve">единой </w:t>
      </w:r>
      <w:r w:rsidRPr="000F7FC8">
        <w:rPr>
          <w:rFonts w:ascii="Times New Roman" w:hAnsi="Times New Roman" w:cs="Times New Roman"/>
          <w:b w:val="0"/>
          <w:bCs w:val="0"/>
        </w:rPr>
        <w:t>информационной системе.</w:t>
      </w:r>
    </w:p>
    <w:p w:rsidR="0008157B" w:rsidRPr="000F7FC8" w:rsidRDefault="0008157B" w:rsidP="005D5C2B">
      <w:pPr>
        <w:pStyle w:val="4"/>
        <w:keepNext w:val="0"/>
        <w:tabs>
          <w:tab w:val="clear" w:pos="1148"/>
        </w:tabs>
        <w:spacing w:before="0" w:after="0"/>
        <w:ind w:left="0" w:firstLine="567"/>
        <w:rPr>
          <w:rFonts w:ascii="Times New Roman" w:hAnsi="Times New Roman" w:cs="Times New Roman"/>
          <w:b/>
          <w:bCs/>
        </w:rPr>
      </w:pPr>
      <w:r w:rsidRPr="000F7FC8">
        <w:rPr>
          <w:rFonts w:ascii="Times New Roman" w:hAnsi="Times New Roman" w:cs="Times New Roman"/>
        </w:rPr>
        <w:t>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w:t>
      </w:r>
      <w:r w:rsidR="00AB5229" w:rsidRPr="000F7FC8">
        <w:rPr>
          <w:rFonts w:ascii="Times New Roman" w:hAnsi="Times New Roman" w:cs="Times New Roman"/>
        </w:rPr>
        <w:t>,</w:t>
      </w:r>
      <w:r w:rsidRPr="000F7FC8">
        <w:rPr>
          <w:rFonts w:ascii="Times New Roman" w:hAnsi="Times New Roman" w:cs="Times New Roman"/>
        </w:rPr>
        <w:t xml:space="preserve"> в протокол вскрытия конвертов с заявками на участие в конкурс</w:t>
      </w:r>
      <w:r w:rsidR="000D048C" w:rsidRPr="000F7FC8">
        <w:rPr>
          <w:rFonts w:ascii="Times New Roman" w:hAnsi="Times New Roman" w:cs="Times New Roman"/>
        </w:rPr>
        <w:t xml:space="preserve">е </w:t>
      </w:r>
      <w:proofErr w:type="gramStart"/>
      <w:r w:rsidR="000D048C" w:rsidRPr="000F7FC8">
        <w:rPr>
          <w:rFonts w:ascii="Times New Roman" w:hAnsi="Times New Roman" w:cs="Times New Roman"/>
        </w:rPr>
        <w:t xml:space="preserve">вноситься </w:t>
      </w:r>
      <w:r w:rsidRPr="000F7FC8">
        <w:rPr>
          <w:rFonts w:ascii="Times New Roman" w:hAnsi="Times New Roman" w:cs="Times New Roman"/>
        </w:rPr>
        <w:t xml:space="preserve"> информация</w:t>
      </w:r>
      <w:proofErr w:type="gramEnd"/>
      <w:r w:rsidRPr="000F7FC8">
        <w:rPr>
          <w:rFonts w:ascii="Times New Roman" w:hAnsi="Times New Roman" w:cs="Times New Roman"/>
        </w:rPr>
        <w:t xml:space="preserve"> о признании конкурса несостоявшимся.</w:t>
      </w:r>
    </w:p>
    <w:p w:rsidR="001C6C73" w:rsidRPr="000F7FC8" w:rsidRDefault="001C6C73" w:rsidP="009B7406">
      <w:pPr>
        <w:pStyle w:val="31"/>
        <w:keepNext w:val="0"/>
        <w:numPr>
          <w:ilvl w:val="2"/>
          <w:numId w:val="11"/>
        </w:numPr>
        <w:spacing w:before="0" w:after="0"/>
        <w:ind w:firstLine="567"/>
        <w:rPr>
          <w:rFonts w:ascii="Times New Roman" w:hAnsi="Times New Roman" w:cs="Times New Roman"/>
          <w:b w:val="0"/>
          <w:bCs w:val="0"/>
        </w:rPr>
      </w:pPr>
      <w:r w:rsidRPr="000F7FC8">
        <w:rPr>
          <w:rFonts w:ascii="Times New Roman" w:hAnsi="Times New Roman" w:cs="Times New Roman"/>
          <w:b w:val="0"/>
          <w:bCs w:val="0"/>
        </w:rPr>
        <w:t>Заказчик,</w:t>
      </w:r>
      <w:r w:rsidR="009B7406" w:rsidRPr="009B7406">
        <w:t xml:space="preserve"> </w:t>
      </w:r>
      <w:r w:rsidR="009B7406">
        <w:rPr>
          <w:rFonts w:ascii="Times New Roman" w:hAnsi="Times New Roman" w:cs="Times New Roman"/>
          <w:b w:val="0"/>
          <w:bCs w:val="0"/>
        </w:rPr>
        <w:t>уполномоченный орган,</w:t>
      </w:r>
      <w:r w:rsidRPr="000F7FC8">
        <w:rPr>
          <w:rFonts w:ascii="Times New Roman" w:hAnsi="Times New Roman" w:cs="Times New Roman"/>
          <w:b w:val="0"/>
          <w:bCs w:val="0"/>
        </w:rPr>
        <w:t xml:space="preserve"> специализированная организация осуществляют аудиозапись </w:t>
      </w:r>
      <w:r w:rsidR="000D048C" w:rsidRPr="000F7FC8">
        <w:rPr>
          <w:rFonts w:ascii="Times New Roman" w:hAnsi="Times New Roman" w:cs="Times New Roman"/>
          <w:b w:val="0"/>
          <w:bCs w:val="0"/>
        </w:rPr>
        <w:t xml:space="preserve">процедуры </w:t>
      </w:r>
      <w:r w:rsidRPr="000F7FC8">
        <w:rPr>
          <w:rFonts w:ascii="Times New Roman" w:hAnsi="Times New Roman" w:cs="Times New Roman"/>
          <w:b w:val="0"/>
          <w:bCs w:val="0"/>
        </w:rPr>
        <w:t>вскрытия конвертов с заявками на участие в конкурсе</w:t>
      </w:r>
      <w:r w:rsidR="0008157B" w:rsidRPr="000F7FC8">
        <w:rPr>
          <w:rFonts w:ascii="Times New Roman" w:hAnsi="Times New Roman" w:cs="Times New Roman"/>
          <w:b w:val="0"/>
          <w:bCs w:val="0"/>
        </w:rPr>
        <w:t xml:space="preserve">. Любой участник закупки, присутствующий при вскрытии конвертов с заявками на участие в конкурсе, вправе осуществлять аудио- и видеозапись </w:t>
      </w:r>
      <w:r w:rsidR="003E57A9" w:rsidRPr="000F7FC8">
        <w:rPr>
          <w:rFonts w:ascii="Times New Roman" w:hAnsi="Times New Roman" w:cs="Times New Roman"/>
          <w:b w:val="0"/>
          <w:bCs w:val="0"/>
        </w:rPr>
        <w:t xml:space="preserve">процедуры </w:t>
      </w:r>
      <w:r w:rsidR="0008157B" w:rsidRPr="000F7FC8">
        <w:rPr>
          <w:rFonts w:ascii="Times New Roman" w:hAnsi="Times New Roman" w:cs="Times New Roman"/>
          <w:b w:val="0"/>
          <w:bCs w:val="0"/>
        </w:rPr>
        <w:t>вскрытия таких конвертов.</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bookmarkStart w:id="168" w:name="_Ref119430397"/>
      <w:r w:rsidRPr="000F7FC8">
        <w:rPr>
          <w:rFonts w:ascii="Times New Roman" w:hAnsi="Times New Roman" w:cs="Times New Roman"/>
          <w:b w:val="0"/>
          <w:bCs w:val="0"/>
        </w:rPr>
        <w:t>В случае если по окончании срока подачи заявок на участие в конкурсе подана только одна заявка или не подана ни одной заявки на участие в конкурсе, конкурс признается несостоявшимся</w:t>
      </w:r>
      <w:bookmarkEnd w:id="168"/>
      <w:r w:rsidRPr="000F7FC8">
        <w:rPr>
          <w:rFonts w:ascii="Times New Roman" w:hAnsi="Times New Roman" w:cs="Times New Roman"/>
          <w:b w:val="0"/>
          <w:bCs w:val="0"/>
        </w:rPr>
        <w:t>.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конкурсе или не подана ни одна заявка на участие в конкурсе.</w:t>
      </w:r>
    </w:p>
    <w:p w:rsidR="00957561" w:rsidRPr="000F7FC8" w:rsidRDefault="00957561" w:rsidP="00957561"/>
    <w:p w:rsidR="00957561" w:rsidRPr="000F7FC8" w:rsidRDefault="00957561" w:rsidP="00957561">
      <w:pPr>
        <w:pStyle w:val="20"/>
        <w:numPr>
          <w:ilvl w:val="1"/>
          <w:numId w:val="11"/>
        </w:numPr>
        <w:tabs>
          <w:tab w:val="clear" w:pos="576"/>
          <w:tab w:val="left" w:pos="142"/>
          <w:tab w:val="num" w:pos="1144"/>
        </w:tabs>
        <w:spacing w:after="120"/>
        <w:ind w:left="0" w:firstLine="567"/>
        <w:jc w:val="both"/>
        <w:rPr>
          <w:sz w:val="24"/>
          <w:szCs w:val="24"/>
        </w:rPr>
      </w:pPr>
      <w:bookmarkStart w:id="169" w:name="_Toc378332235"/>
      <w:bookmarkStart w:id="170" w:name="_Toc380398620"/>
      <w:r w:rsidRPr="000F7FC8">
        <w:rPr>
          <w:sz w:val="24"/>
          <w:szCs w:val="24"/>
        </w:rPr>
        <w:t xml:space="preserve">Порядок проведения </w:t>
      </w:r>
      <w:proofErr w:type="spellStart"/>
      <w:r w:rsidRPr="000F7FC8">
        <w:rPr>
          <w:sz w:val="24"/>
          <w:szCs w:val="24"/>
        </w:rPr>
        <w:t>предквалификационного</w:t>
      </w:r>
      <w:proofErr w:type="spellEnd"/>
      <w:r w:rsidRPr="000F7FC8">
        <w:rPr>
          <w:sz w:val="24"/>
          <w:szCs w:val="24"/>
        </w:rPr>
        <w:t xml:space="preserve"> отбора</w:t>
      </w:r>
      <w:bookmarkEnd w:id="169"/>
      <w:bookmarkEnd w:id="170"/>
    </w:p>
    <w:p w:rsidR="00957561" w:rsidRPr="000F7FC8" w:rsidRDefault="00957561" w:rsidP="00957561">
      <w:pPr>
        <w:pStyle w:val="31"/>
        <w:keepNext w:val="0"/>
        <w:numPr>
          <w:ilvl w:val="2"/>
          <w:numId w:val="11"/>
        </w:numPr>
        <w:spacing w:before="0" w:after="120"/>
        <w:ind w:left="0" w:firstLine="567"/>
        <w:rPr>
          <w:rFonts w:ascii="Times New Roman" w:hAnsi="Times New Roman" w:cs="Times New Roman"/>
          <w:b w:val="0"/>
          <w:bCs w:val="0"/>
        </w:rPr>
      </w:pPr>
      <w:r w:rsidRPr="000F7FC8">
        <w:rPr>
          <w:rFonts w:ascii="Times New Roman" w:hAnsi="Times New Roman" w:cs="Times New Roman"/>
          <w:b w:val="0"/>
          <w:bCs w:val="0"/>
        </w:rPr>
        <w:t xml:space="preserve">В течение не более десяти рабочих дней с даты вскрытия конвертов с заявками на участие в конкурсе с ограниченным участием заказчик проводит </w:t>
      </w:r>
      <w:proofErr w:type="spellStart"/>
      <w:r w:rsidRPr="000F7FC8">
        <w:rPr>
          <w:rFonts w:ascii="Times New Roman" w:hAnsi="Times New Roman" w:cs="Times New Roman"/>
          <w:b w:val="0"/>
          <w:bCs w:val="0"/>
        </w:rPr>
        <w:t>предквалификационный</w:t>
      </w:r>
      <w:proofErr w:type="spellEnd"/>
      <w:r w:rsidRPr="000F7FC8">
        <w:rPr>
          <w:rFonts w:ascii="Times New Roman" w:hAnsi="Times New Roman" w:cs="Times New Roman"/>
          <w:b w:val="0"/>
          <w:bCs w:val="0"/>
        </w:rPr>
        <w:t xml:space="preserve"> отбор </w:t>
      </w:r>
      <w:r w:rsidRPr="000F7FC8">
        <w:rPr>
          <w:rFonts w:ascii="Times New Roman" w:hAnsi="Times New Roman" w:cs="Times New Roman"/>
          <w:b w:val="0"/>
          <w:bCs w:val="0"/>
        </w:rPr>
        <w:lastRenderedPageBreak/>
        <w:t xml:space="preserve">для выявления участников закупки, которые соответствуют требованиям, установленным заказчиком в настоящей документации в соответствии с частями 1 и 2 статьи 31, частью 4 статьи 56 Закона о контрактной системе. </w:t>
      </w:r>
    </w:p>
    <w:p w:rsidR="00957561" w:rsidRPr="000F7FC8" w:rsidRDefault="00957561" w:rsidP="00957561">
      <w:pPr>
        <w:pStyle w:val="31"/>
        <w:keepNext w:val="0"/>
        <w:numPr>
          <w:ilvl w:val="2"/>
          <w:numId w:val="11"/>
        </w:numPr>
        <w:spacing w:before="0" w:after="120"/>
        <w:ind w:left="0" w:firstLine="567"/>
        <w:rPr>
          <w:rFonts w:ascii="Times New Roman" w:hAnsi="Times New Roman" w:cs="Times New Roman"/>
          <w:b w:val="0"/>
          <w:bCs w:val="0"/>
        </w:rPr>
      </w:pPr>
      <w:r w:rsidRPr="000F7FC8">
        <w:rPr>
          <w:rFonts w:ascii="Times New Roman" w:hAnsi="Times New Roman" w:cs="Times New Roman"/>
          <w:b w:val="0"/>
          <w:bCs w:val="0"/>
        </w:rPr>
        <w:t xml:space="preserve">Результаты </w:t>
      </w:r>
      <w:proofErr w:type="spellStart"/>
      <w:r w:rsidRPr="000F7FC8">
        <w:rPr>
          <w:rFonts w:ascii="Times New Roman" w:hAnsi="Times New Roman" w:cs="Times New Roman"/>
          <w:b w:val="0"/>
          <w:bCs w:val="0"/>
        </w:rPr>
        <w:t>предквалификационного</w:t>
      </w:r>
      <w:proofErr w:type="spellEnd"/>
      <w:r w:rsidRPr="000F7FC8">
        <w:rPr>
          <w:rFonts w:ascii="Times New Roman" w:hAnsi="Times New Roman" w:cs="Times New Roman"/>
          <w:b w:val="0"/>
          <w:bCs w:val="0"/>
        </w:rPr>
        <w:t xml:space="preserve"> отбора с обоснованием принятых заказчиком решений, в том числе перечень участников закупки, соответствующих установленным требованиям, фиксируются в протоколе </w:t>
      </w:r>
      <w:proofErr w:type="spellStart"/>
      <w:r w:rsidRPr="000F7FC8">
        <w:rPr>
          <w:rFonts w:ascii="Times New Roman" w:hAnsi="Times New Roman" w:cs="Times New Roman"/>
          <w:b w:val="0"/>
          <w:bCs w:val="0"/>
        </w:rPr>
        <w:t>предквалификационного</w:t>
      </w:r>
      <w:proofErr w:type="spellEnd"/>
      <w:r w:rsidRPr="000F7FC8">
        <w:rPr>
          <w:rFonts w:ascii="Times New Roman" w:hAnsi="Times New Roman" w:cs="Times New Roman"/>
          <w:b w:val="0"/>
          <w:bCs w:val="0"/>
        </w:rPr>
        <w:t xml:space="preserve"> отбора, который размещается в единой информационной системе в течение трех рабочих дней с даты подведения результатов </w:t>
      </w:r>
      <w:proofErr w:type="spellStart"/>
      <w:r w:rsidRPr="000F7FC8">
        <w:rPr>
          <w:rFonts w:ascii="Times New Roman" w:hAnsi="Times New Roman" w:cs="Times New Roman"/>
          <w:b w:val="0"/>
          <w:bCs w:val="0"/>
        </w:rPr>
        <w:t>предквалификационного</w:t>
      </w:r>
      <w:proofErr w:type="spellEnd"/>
      <w:r w:rsidRPr="000F7FC8">
        <w:rPr>
          <w:rFonts w:ascii="Times New Roman" w:hAnsi="Times New Roman" w:cs="Times New Roman"/>
          <w:b w:val="0"/>
          <w:bCs w:val="0"/>
        </w:rPr>
        <w:t xml:space="preserve"> отбора. </w:t>
      </w:r>
    </w:p>
    <w:p w:rsidR="00957561" w:rsidRPr="000F7FC8" w:rsidRDefault="00957561" w:rsidP="00957561">
      <w:pPr>
        <w:pStyle w:val="31"/>
        <w:keepNext w:val="0"/>
        <w:numPr>
          <w:ilvl w:val="2"/>
          <w:numId w:val="11"/>
        </w:numPr>
        <w:spacing w:before="0" w:after="120"/>
        <w:ind w:left="0" w:firstLine="567"/>
        <w:rPr>
          <w:rFonts w:ascii="Times New Roman" w:hAnsi="Times New Roman" w:cs="Times New Roman"/>
          <w:b w:val="0"/>
          <w:bCs w:val="0"/>
        </w:rPr>
      </w:pPr>
      <w:r w:rsidRPr="000F7FC8">
        <w:rPr>
          <w:rFonts w:ascii="Times New Roman" w:hAnsi="Times New Roman" w:cs="Times New Roman"/>
          <w:b w:val="0"/>
          <w:bCs w:val="0"/>
        </w:rPr>
        <w:t xml:space="preserve">Результаты </w:t>
      </w:r>
      <w:proofErr w:type="spellStart"/>
      <w:r w:rsidRPr="000F7FC8">
        <w:rPr>
          <w:rFonts w:ascii="Times New Roman" w:hAnsi="Times New Roman" w:cs="Times New Roman"/>
          <w:b w:val="0"/>
          <w:bCs w:val="0"/>
        </w:rPr>
        <w:t>предквалификационного</w:t>
      </w:r>
      <w:proofErr w:type="spellEnd"/>
      <w:r w:rsidRPr="000F7FC8">
        <w:rPr>
          <w:rFonts w:ascii="Times New Roman" w:hAnsi="Times New Roman" w:cs="Times New Roman"/>
          <w:b w:val="0"/>
          <w:bCs w:val="0"/>
        </w:rPr>
        <w:t xml:space="preserve"> отбора могут быть обжалованы в контрольный орган в сфере закупок в установленном Законом о контрактной системе порядке.</w:t>
      </w:r>
    </w:p>
    <w:p w:rsidR="00957561" w:rsidRPr="000F7FC8" w:rsidRDefault="00957561" w:rsidP="00945444">
      <w:pPr>
        <w:pStyle w:val="31"/>
        <w:keepNext w:val="0"/>
        <w:numPr>
          <w:ilvl w:val="2"/>
          <w:numId w:val="11"/>
        </w:numPr>
        <w:spacing w:before="0" w:after="120"/>
        <w:ind w:left="0" w:firstLine="567"/>
        <w:rPr>
          <w:rFonts w:ascii="Times New Roman" w:hAnsi="Times New Roman" w:cs="Times New Roman"/>
          <w:b w:val="0"/>
          <w:bCs w:val="0"/>
        </w:rPr>
      </w:pPr>
      <w:r w:rsidRPr="000F7FC8">
        <w:rPr>
          <w:rFonts w:ascii="Times New Roman" w:hAnsi="Times New Roman" w:cs="Times New Roman"/>
          <w:b w:val="0"/>
          <w:bCs w:val="0"/>
        </w:rPr>
        <w:t xml:space="preserve">В случае, если по результатам </w:t>
      </w:r>
      <w:proofErr w:type="spellStart"/>
      <w:r w:rsidRPr="000F7FC8">
        <w:rPr>
          <w:rFonts w:ascii="Times New Roman" w:hAnsi="Times New Roman" w:cs="Times New Roman"/>
          <w:b w:val="0"/>
          <w:bCs w:val="0"/>
        </w:rPr>
        <w:t>предквалификационного</w:t>
      </w:r>
      <w:proofErr w:type="spellEnd"/>
      <w:r w:rsidRPr="000F7FC8">
        <w:rPr>
          <w:rFonts w:ascii="Times New Roman" w:hAnsi="Times New Roman" w:cs="Times New Roman"/>
          <w:b w:val="0"/>
          <w:bCs w:val="0"/>
        </w:rPr>
        <w:t xml:space="preserve"> отбора</w:t>
      </w:r>
      <w:r w:rsidR="00945444" w:rsidRPr="000F7FC8">
        <w:rPr>
          <w:rFonts w:ascii="Times New Roman" w:hAnsi="Times New Roman" w:cs="Times New Roman"/>
          <w:b w:val="0"/>
          <w:bCs w:val="0"/>
        </w:rPr>
        <w:t xml:space="preserve"> ни один участник закупки не признан соответствующим установленным требованиям или </w:t>
      </w:r>
      <w:r w:rsidRPr="000F7FC8">
        <w:rPr>
          <w:rFonts w:ascii="Times New Roman" w:hAnsi="Times New Roman" w:cs="Times New Roman"/>
          <w:b w:val="0"/>
          <w:bCs w:val="0"/>
        </w:rPr>
        <w:t xml:space="preserve">только один участник закупки признан соответствующим установленным требованиям, конкурс с ограниченным участием признается несостоявшимся. </w:t>
      </w:r>
    </w:p>
    <w:p w:rsidR="005D5C2B" w:rsidRPr="000F7FC8" w:rsidRDefault="005D5C2B" w:rsidP="005D5C2B"/>
    <w:p w:rsidR="001C6C73" w:rsidRPr="000F7FC8" w:rsidRDefault="0008157B" w:rsidP="005D5C2B">
      <w:pPr>
        <w:pStyle w:val="10"/>
        <w:keepNext w:val="0"/>
        <w:numPr>
          <w:ilvl w:val="0"/>
          <w:numId w:val="11"/>
        </w:numPr>
        <w:spacing w:before="0" w:after="0"/>
        <w:ind w:left="0" w:firstLine="567"/>
        <w:rPr>
          <w:caps/>
          <w:sz w:val="24"/>
          <w:szCs w:val="24"/>
        </w:rPr>
      </w:pPr>
      <w:bookmarkStart w:id="171" w:name="_Toc171230678"/>
      <w:bookmarkStart w:id="172" w:name="_Toc380398621"/>
      <w:bookmarkStart w:id="173" w:name="_Ref119430360"/>
      <w:bookmarkStart w:id="174" w:name="_Toc123405483"/>
      <w:r w:rsidRPr="000F7FC8">
        <w:rPr>
          <w:caps/>
          <w:sz w:val="24"/>
          <w:szCs w:val="24"/>
        </w:rPr>
        <w:t>рассмотрение и оценка заявок на участие в конкурсе</w:t>
      </w:r>
      <w:bookmarkEnd w:id="171"/>
      <w:bookmarkEnd w:id="172"/>
    </w:p>
    <w:p w:rsidR="005D5C2B" w:rsidRPr="000F7FC8" w:rsidRDefault="005D5C2B" w:rsidP="005D5C2B"/>
    <w:p w:rsidR="001C6C73" w:rsidRPr="000F7FC8" w:rsidRDefault="0008157B" w:rsidP="005D5C2B">
      <w:pPr>
        <w:pStyle w:val="20"/>
        <w:keepNext w:val="0"/>
        <w:numPr>
          <w:ilvl w:val="1"/>
          <w:numId w:val="11"/>
        </w:numPr>
        <w:spacing w:after="0"/>
        <w:ind w:left="0" w:firstLine="567"/>
        <w:jc w:val="left"/>
        <w:rPr>
          <w:sz w:val="24"/>
          <w:szCs w:val="24"/>
        </w:rPr>
      </w:pPr>
      <w:bookmarkStart w:id="175" w:name="_Toc380398622"/>
      <w:bookmarkStart w:id="176" w:name="_Ref166563170"/>
      <w:bookmarkEnd w:id="173"/>
      <w:bookmarkEnd w:id="174"/>
      <w:r w:rsidRPr="000F7FC8">
        <w:rPr>
          <w:sz w:val="24"/>
          <w:szCs w:val="24"/>
        </w:rPr>
        <w:t>Срок рассмотрения и оценки заявок на участие в конкурсе</w:t>
      </w:r>
      <w:bookmarkEnd w:id="175"/>
    </w:p>
    <w:p w:rsidR="001C6C73" w:rsidRPr="000F7FC8" w:rsidRDefault="007072AA" w:rsidP="005D5C2B">
      <w:pPr>
        <w:pStyle w:val="31"/>
        <w:numPr>
          <w:ilvl w:val="2"/>
          <w:numId w:val="11"/>
        </w:numPr>
        <w:spacing w:before="0" w:after="0"/>
        <w:ind w:left="0" w:firstLine="567"/>
        <w:rPr>
          <w:rFonts w:ascii="Times New Roman" w:hAnsi="Times New Roman" w:cs="Times New Roman"/>
          <w:b w:val="0"/>
          <w:bCs w:val="0"/>
        </w:rPr>
      </w:pPr>
      <w:bookmarkStart w:id="177" w:name="_Ref169632417"/>
      <w:bookmarkEnd w:id="176"/>
      <w:r w:rsidRPr="000F7FC8">
        <w:rPr>
          <w:rFonts w:ascii="Times New Roman" w:hAnsi="Times New Roman" w:cs="Times New Roman"/>
          <w:b w:val="0"/>
          <w:bCs w:val="0"/>
        </w:rPr>
        <w:t xml:space="preserve">Срок рассмотрения и оценки заявок на участие в конкурсе указан в пункте 10.1.23 части </w:t>
      </w:r>
      <w:r w:rsidR="00F81D40" w:rsidRPr="000F7FC8">
        <w:rPr>
          <w:rFonts w:ascii="Times New Roman" w:hAnsi="Times New Roman" w:cs="Times New Roman"/>
          <w:b w:val="0"/>
          <w:bCs w:val="0"/>
        </w:rPr>
        <w:t>III «ИНФОРМАЦИОННАЯ КАРТА КОНКУРСА»</w:t>
      </w:r>
      <w:r w:rsidRPr="000F7FC8">
        <w:rPr>
          <w:rFonts w:ascii="Times New Roman" w:hAnsi="Times New Roman" w:cs="Times New Roman"/>
          <w:b w:val="0"/>
          <w:bCs w:val="0"/>
        </w:rPr>
        <w:t xml:space="preserve">.  </w:t>
      </w:r>
      <w:r w:rsidR="0008157B" w:rsidRPr="000F7FC8">
        <w:rPr>
          <w:rFonts w:ascii="Times New Roman" w:hAnsi="Times New Roman" w:cs="Times New Roman"/>
          <w:b w:val="0"/>
          <w:bCs w:val="0"/>
        </w:rPr>
        <w:t>Срок рассмотрения и оценки заявок на участие в конкурсе не может превышать</w:t>
      </w:r>
      <w:r w:rsidR="002279F8" w:rsidRPr="000F7FC8">
        <w:rPr>
          <w:rFonts w:ascii="Times New Roman" w:hAnsi="Times New Roman" w:cs="Times New Roman"/>
          <w:b w:val="0"/>
          <w:bCs w:val="0"/>
        </w:rPr>
        <w:t xml:space="preserve"> двадцать дней с даты вскрытия конвертов </w:t>
      </w:r>
      <w:r w:rsidR="00406710" w:rsidRPr="000F7FC8">
        <w:rPr>
          <w:rFonts w:ascii="Times New Roman" w:hAnsi="Times New Roman" w:cs="Times New Roman"/>
          <w:b w:val="0"/>
          <w:bCs w:val="0"/>
        </w:rPr>
        <w:t>с заявками на участие в конкурсе</w:t>
      </w:r>
      <w:r w:rsidR="0008157B" w:rsidRPr="000F7FC8">
        <w:rPr>
          <w:rFonts w:ascii="Times New Roman" w:hAnsi="Times New Roman" w:cs="Times New Roman"/>
          <w:b w:val="0"/>
          <w:bCs w:val="0"/>
        </w:rPr>
        <w:t>.</w:t>
      </w:r>
      <w:r w:rsidR="00406710" w:rsidRPr="000F7FC8">
        <w:rPr>
          <w:rFonts w:ascii="Times New Roman" w:hAnsi="Times New Roman" w:cs="Times New Roman"/>
          <w:b w:val="0"/>
          <w:bCs w:val="0"/>
        </w:rPr>
        <w:t xml:space="preserve"> При этом заказчик вправе продлить срок рассмотрения и оценки заявок на участие в конкурсе по основаниям</w:t>
      </w:r>
      <w:r w:rsidR="00F81D40" w:rsidRPr="000F7FC8">
        <w:rPr>
          <w:rFonts w:ascii="Times New Roman" w:hAnsi="Times New Roman" w:cs="Times New Roman"/>
          <w:b w:val="0"/>
          <w:bCs w:val="0"/>
        </w:rPr>
        <w:t xml:space="preserve"> и в порядке, предусмотренным частью 1 статьи</w:t>
      </w:r>
      <w:r w:rsidR="00406710" w:rsidRPr="000F7FC8">
        <w:rPr>
          <w:rFonts w:ascii="Times New Roman" w:hAnsi="Times New Roman" w:cs="Times New Roman"/>
          <w:b w:val="0"/>
          <w:bCs w:val="0"/>
        </w:rPr>
        <w:t xml:space="preserve"> 53 Закона о контрактной системе.</w:t>
      </w:r>
    </w:p>
    <w:p w:rsidR="001C6C73" w:rsidRPr="000F7FC8" w:rsidRDefault="0008157B" w:rsidP="005D5C2B">
      <w:pPr>
        <w:pStyle w:val="20"/>
        <w:numPr>
          <w:ilvl w:val="1"/>
          <w:numId w:val="11"/>
        </w:numPr>
        <w:spacing w:after="0"/>
        <w:ind w:left="0" w:firstLine="567"/>
        <w:jc w:val="left"/>
        <w:rPr>
          <w:sz w:val="24"/>
          <w:szCs w:val="24"/>
        </w:rPr>
      </w:pPr>
      <w:bookmarkStart w:id="178" w:name="_Toc380398623"/>
      <w:r w:rsidRPr="000F7FC8">
        <w:rPr>
          <w:sz w:val="24"/>
          <w:szCs w:val="24"/>
        </w:rPr>
        <w:t>Порядок рассмотрения и оценки заявок на участие в конкурсе</w:t>
      </w:r>
      <w:bookmarkEnd w:id="177"/>
      <w:bookmarkEnd w:id="178"/>
    </w:p>
    <w:p w:rsidR="00DF14C3" w:rsidRPr="000F7FC8" w:rsidRDefault="00AB79E6" w:rsidP="005D5C2B">
      <w:pPr>
        <w:pStyle w:val="31"/>
        <w:keepNext w:val="0"/>
        <w:numPr>
          <w:ilvl w:val="2"/>
          <w:numId w:val="11"/>
        </w:numPr>
        <w:spacing w:before="0" w:after="0"/>
        <w:ind w:left="0" w:firstLine="567"/>
        <w:rPr>
          <w:rFonts w:ascii="Times New Roman" w:hAnsi="Times New Roman" w:cs="Times New Roman"/>
          <w:b w:val="0"/>
          <w:bCs w:val="0"/>
        </w:rPr>
      </w:pPr>
      <w:bookmarkStart w:id="179" w:name="_Ref11238121"/>
      <w:r>
        <w:rPr>
          <w:rFonts w:ascii="Times New Roman" w:hAnsi="Times New Roman" w:cs="Times New Roman"/>
          <w:b w:val="0"/>
          <w:bCs w:val="0"/>
        </w:rPr>
        <w:t>Конкурсная</w:t>
      </w:r>
      <w:r w:rsidR="00C85795" w:rsidRPr="000F7FC8">
        <w:rPr>
          <w:rFonts w:ascii="Times New Roman" w:hAnsi="Times New Roman" w:cs="Times New Roman"/>
          <w:b w:val="0"/>
          <w:bCs w:val="0"/>
        </w:rPr>
        <w:t xml:space="preserve"> комиссия</w:t>
      </w:r>
      <w:r w:rsidR="001C6C73" w:rsidRPr="000F7FC8">
        <w:rPr>
          <w:rFonts w:ascii="Times New Roman" w:hAnsi="Times New Roman" w:cs="Times New Roman"/>
          <w:b w:val="0"/>
          <w:bCs w:val="0"/>
        </w:rPr>
        <w:t xml:space="preserve"> рассматривает заявки на участие в конкурсе на соответствие требованиям, установленным в конкурсной документации и соответствие участников закупки требованиям, </w:t>
      </w:r>
      <w:r w:rsidR="0008157B" w:rsidRPr="000F7FC8">
        <w:rPr>
          <w:rFonts w:ascii="Times New Roman" w:hAnsi="Times New Roman" w:cs="Times New Roman"/>
          <w:b w:val="0"/>
          <w:bCs w:val="0"/>
        </w:rPr>
        <w:t xml:space="preserve">установленным в </w:t>
      </w:r>
      <w:r w:rsidR="00070AEC" w:rsidRPr="000F7FC8">
        <w:rPr>
          <w:rFonts w:ascii="Times New Roman" w:hAnsi="Times New Roman" w:cs="Times New Roman"/>
          <w:b w:val="0"/>
          <w:bCs w:val="0"/>
        </w:rPr>
        <w:t>подразделе</w:t>
      </w:r>
      <w:r w:rsidR="0008157B" w:rsidRPr="000F7FC8">
        <w:rPr>
          <w:rFonts w:ascii="Times New Roman" w:hAnsi="Times New Roman" w:cs="Times New Roman"/>
          <w:b w:val="0"/>
          <w:bCs w:val="0"/>
        </w:rPr>
        <w:t xml:space="preserve"> </w:t>
      </w:r>
      <w:r w:rsidR="00070AEC" w:rsidRPr="000F7FC8">
        <w:rPr>
          <w:rFonts w:ascii="Times New Roman" w:hAnsi="Times New Roman" w:cs="Times New Roman"/>
          <w:b w:val="0"/>
          <w:bCs w:val="0"/>
        </w:rPr>
        <w:t>1.6</w:t>
      </w:r>
      <w:r w:rsidR="00256C03" w:rsidRPr="000F7FC8">
        <w:t xml:space="preserve"> </w:t>
      </w:r>
      <w:r w:rsidR="00256C03" w:rsidRPr="000F7FC8">
        <w:rPr>
          <w:rFonts w:ascii="Times New Roman" w:hAnsi="Times New Roman" w:cs="Times New Roman"/>
          <w:b w:val="0"/>
        </w:rPr>
        <w:t>настоящей документации</w:t>
      </w:r>
      <w:r w:rsidR="001C6C73" w:rsidRPr="000F7FC8">
        <w:rPr>
          <w:rFonts w:ascii="Times New Roman" w:hAnsi="Times New Roman" w:cs="Times New Roman"/>
          <w:b w:val="0"/>
          <w:bCs w:val="0"/>
        </w:rPr>
        <w:t xml:space="preserve">. </w:t>
      </w:r>
      <w:r w:rsidR="0008157B" w:rsidRPr="000F7FC8">
        <w:rPr>
          <w:rFonts w:ascii="Times New Roman" w:hAnsi="Times New Roman" w:cs="Times New Roman"/>
          <w:b w:val="0"/>
          <w:bCs w:val="0"/>
        </w:rPr>
        <w:t xml:space="preserve">Результаты рассмотрения заявок фиксируются в протоколе рассмотрения и оценки заявок на участие в конкурсе. </w:t>
      </w:r>
      <w:r w:rsidR="00DF14C3" w:rsidRPr="000F7FC8">
        <w:rPr>
          <w:rFonts w:ascii="Times New Roman" w:hAnsi="Times New Roman" w:cs="Times New Roman"/>
          <w:b w:val="0"/>
        </w:rPr>
        <w:t xml:space="preserve">Результаты </w:t>
      </w:r>
      <w:r w:rsidR="0008157B" w:rsidRPr="000F7FC8">
        <w:rPr>
          <w:rFonts w:ascii="Times New Roman" w:hAnsi="Times New Roman" w:cs="Times New Roman"/>
          <w:b w:val="0"/>
        </w:rPr>
        <w:t>рассмотрения единственной заявки на участие в конкурсе на предмет соответствия такой заявки требованиям конкурсной документации фиксируются в протоколе рассмотрения единственной заявки на участие в конкурсе.</w:t>
      </w:r>
    </w:p>
    <w:p w:rsidR="001C6C73" w:rsidRPr="000F7FC8" w:rsidRDefault="001C6C73"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На основании результатов рассмотрения заявок на </w:t>
      </w:r>
      <w:r w:rsidR="0008157B" w:rsidRPr="000F7FC8">
        <w:rPr>
          <w:rFonts w:ascii="Times New Roman" w:hAnsi="Times New Roman" w:cs="Times New Roman"/>
          <w:b w:val="0"/>
          <w:bCs w:val="0"/>
        </w:rPr>
        <w:t xml:space="preserve">участие в конкурсе, </w:t>
      </w:r>
      <w:r w:rsidR="00B6452E">
        <w:rPr>
          <w:rFonts w:ascii="Times New Roman" w:hAnsi="Times New Roman" w:cs="Times New Roman"/>
          <w:b w:val="0"/>
          <w:bCs w:val="0"/>
        </w:rPr>
        <w:t>Конкурсной</w:t>
      </w:r>
      <w:r w:rsidR="0008157B" w:rsidRPr="000F7FC8">
        <w:rPr>
          <w:rFonts w:ascii="Times New Roman" w:hAnsi="Times New Roman" w:cs="Times New Roman"/>
          <w:b w:val="0"/>
          <w:bCs w:val="0"/>
        </w:rPr>
        <w:t xml:space="preserve"> комиссией принимается решение: </w:t>
      </w:r>
    </w:p>
    <w:p w:rsidR="00445AE3" w:rsidRPr="000F7FC8" w:rsidRDefault="00256C03" w:rsidP="005D5C2B">
      <w:pPr>
        <w:pStyle w:val="4"/>
        <w:keepNext w:val="0"/>
        <w:numPr>
          <w:ilvl w:val="3"/>
          <w:numId w:val="11"/>
        </w:numPr>
        <w:spacing w:before="0" w:after="0"/>
        <w:ind w:left="0" w:firstLine="567"/>
        <w:rPr>
          <w:rFonts w:ascii="Times New Roman" w:hAnsi="Times New Roman" w:cs="Times New Roman"/>
        </w:rPr>
      </w:pPr>
      <w:r w:rsidRPr="000F7FC8">
        <w:rPr>
          <w:rFonts w:ascii="Times New Roman" w:hAnsi="Times New Roman" w:cs="Times New Roman"/>
        </w:rPr>
        <w:t xml:space="preserve"> </w:t>
      </w:r>
      <w:r w:rsidR="0008157B" w:rsidRPr="000F7FC8">
        <w:rPr>
          <w:rFonts w:ascii="Times New Roman" w:hAnsi="Times New Roman" w:cs="Times New Roman"/>
        </w:rPr>
        <w:t xml:space="preserve">о признании заявки надлежащей (если заявка соответствует всем требованиям Закона </w:t>
      </w:r>
      <w:r w:rsidR="00D90A67" w:rsidRPr="000F7FC8">
        <w:rPr>
          <w:rFonts w:ascii="Times New Roman" w:hAnsi="Times New Roman" w:cs="Times New Roman"/>
        </w:rPr>
        <w:t>о контрактной системе</w:t>
      </w:r>
      <w:r w:rsidR="0008157B" w:rsidRPr="000F7FC8">
        <w:rPr>
          <w:rFonts w:ascii="Times New Roman" w:hAnsi="Times New Roman" w:cs="Times New Roman"/>
        </w:rPr>
        <w:t>, извещению и конкурсной документации, а участник закупки, подавший такую заявку, соответствует требованиям, которые предъявляются к участнику закупки и указаны в конкурсной документации);</w:t>
      </w:r>
    </w:p>
    <w:p w:rsidR="007052E5" w:rsidRPr="007052E5" w:rsidRDefault="00256C03" w:rsidP="007052E5">
      <w:pPr>
        <w:pStyle w:val="4"/>
        <w:keepNext w:val="0"/>
        <w:numPr>
          <w:ilvl w:val="3"/>
          <w:numId w:val="11"/>
        </w:numPr>
        <w:spacing w:before="0" w:after="0"/>
        <w:ind w:left="0" w:firstLine="567"/>
        <w:rPr>
          <w:rFonts w:ascii="Times New Roman" w:hAnsi="Times New Roman" w:cs="Times New Roman"/>
        </w:rPr>
      </w:pPr>
      <w:r w:rsidRPr="000F7FC8">
        <w:rPr>
          <w:rFonts w:ascii="Times New Roman" w:hAnsi="Times New Roman" w:cs="Times New Roman"/>
        </w:rPr>
        <w:t xml:space="preserve"> </w:t>
      </w:r>
      <w:r w:rsidR="007052E5" w:rsidRPr="007052E5">
        <w:rPr>
          <w:rFonts w:ascii="Times New Roman" w:hAnsi="Times New Roman" w:cs="Times New Roman"/>
        </w:rPr>
        <w:t xml:space="preserve">об отклонении заявки (если участник </w:t>
      </w:r>
      <w:r w:rsidR="007052E5" w:rsidRPr="007052E5">
        <w:rPr>
          <w:rFonts w:ascii="Times New Roman" w:hAnsi="Times New Roman" w:cs="Times New Roman"/>
          <w:bCs/>
        </w:rPr>
        <w:t>конкурса</w:t>
      </w:r>
      <w:r w:rsidR="007052E5" w:rsidRPr="007052E5">
        <w:rPr>
          <w:rFonts w:ascii="Times New Roman" w:hAnsi="Times New Roman" w:cs="Times New Roman"/>
        </w:rPr>
        <w:t xml:space="preserve">, </w:t>
      </w:r>
      <w:r w:rsidR="007052E5" w:rsidRPr="007052E5">
        <w:rPr>
          <w:rFonts w:ascii="Times New Roman" w:hAnsi="Times New Roman" w:cs="Times New Roman"/>
          <w:bCs/>
        </w:rPr>
        <w:t>подавший ее</w:t>
      </w:r>
      <w:r w:rsidR="007052E5" w:rsidRPr="007052E5">
        <w:rPr>
          <w:rFonts w:ascii="Times New Roman" w:hAnsi="Times New Roman" w:cs="Times New Roman"/>
        </w:rPr>
        <w:t xml:space="preserve">, не соответствует требованиям к участнику конкурса, указанным в конкурсной документации, или </w:t>
      </w:r>
      <w:r w:rsidR="007052E5" w:rsidRPr="007052E5">
        <w:rPr>
          <w:rFonts w:ascii="Times New Roman" w:hAnsi="Times New Roman" w:cs="Times New Roman"/>
          <w:bCs/>
        </w:rPr>
        <w:t>такая</w:t>
      </w:r>
      <w:r w:rsidR="007052E5" w:rsidRPr="007052E5">
        <w:rPr>
          <w:rFonts w:ascii="Times New Roman" w:hAnsi="Times New Roman" w:cs="Times New Roman"/>
        </w:rPr>
        <w:t xml:space="preserve"> заявка признана не соответствующей требованиям, </w:t>
      </w:r>
      <w:r w:rsidR="007052E5" w:rsidRPr="007052E5">
        <w:rPr>
          <w:rFonts w:ascii="Times New Roman" w:hAnsi="Times New Roman" w:cs="Times New Roman"/>
          <w:bCs/>
        </w:rPr>
        <w:t xml:space="preserve">указанным </w:t>
      </w:r>
      <w:r w:rsidR="007052E5" w:rsidRPr="007052E5">
        <w:rPr>
          <w:rFonts w:ascii="Times New Roman" w:hAnsi="Times New Roman" w:cs="Times New Roman"/>
        </w:rPr>
        <w:t>в конкурсной документации), в том числе участник конкурса признан не предоставившим обеспечение такой заявки, а также в случаях, предусмотренных нормативными правовыми актами, принятыми в соответствии со статьей 14 Закона о контрактной системе. Не подлежит отклонению заявка на участие в конкурсе в связи с отсутствием в ней документов, предусмотренных подпунктами "ж" и "з" пункта 1 части 2 статьи 51 Закона о контрактной системе, за исключением случая закупки товара, работы, услуги, в отношении которых установлен запрет, предусмотренный статьей 14 Закона о контрактной системе.</w:t>
      </w:r>
    </w:p>
    <w:p w:rsidR="007052E5" w:rsidRPr="007052E5" w:rsidRDefault="007052E5" w:rsidP="007052E5">
      <w:pPr>
        <w:pStyle w:val="4"/>
        <w:tabs>
          <w:tab w:val="clear" w:pos="1148"/>
        </w:tabs>
        <w:spacing w:after="0"/>
        <w:ind w:left="0" w:firstLine="0"/>
      </w:pPr>
      <w:r w:rsidRPr="007052E5">
        <w:rPr>
          <w:rFonts w:ascii="Times New Roman" w:hAnsi="Times New Roman" w:cs="Times New Roman"/>
        </w:rPr>
        <w:t xml:space="preserve">В случае установления недостоверности информации, содержащейся в документах, представленных участником конкурса в соответствии с частью 2 статьи 51 Закона о контрактной </w:t>
      </w:r>
      <w:r w:rsidRPr="007052E5">
        <w:rPr>
          <w:rFonts w:ascii="Times New Roman" w:hAnsi="Times New Roman" w:cs="Times New Roman"/>
        </w:rPr>
        <w:lastRenderedPageBreak/>
        <w:t xml:space="preserve">системе, </w:t>
      </w:r>
      <w:r w:rsidR="00B6452E">
        <w:rPr>
          <w:rFonts w:ascii="Times New Roman" w:hAnsi="Times New Roman" w:cs="Times New Roman"/>
        </w:rPr>
        <w:t>Конкурсная</w:t>
      </w:r>
      <w:r w:rsidRPr="007052E5">
        <w:rPr>
          <w:rFonts w:ascii="Times New Roman" w:hAnsi="Times New Roman" w:cs="Times New Roman"/>
        </w:rPr>
        <w:t xml:space="preserve"> комиссия обязана отстранить такого участника от участия в конкурсе на любом этапе его проведения</w:t>
      </w:r>
      <w:r w:rsidRPr="007052E5">
        <w:t>.</w:t>
      </w:r>
    </w:p>
    <w:p w:rsidR="00872E55" w:rsidRPr="000F7FC8" w:rsidRDefault="00872E55" w:rsidP="007052E5">
      <w:pPr>
        <w:pStyle w:val="4"/>
        <w:keepNext w:val="0"/>
        <w:tabs>
          <w:tab w:val="clear" w:pos="1148"/>
        </w:tabs>
        <w:spacing w:before="0" w:after="0"/>
        <w:ind w:left="426" w:firstLine="0"/>
      </w:pP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bookmarkStart w:id="180" w:name="_Ref119429840"/>
      <w:bookmarkEnd w:id="179"/>
      <w:r w:rsidRPr="000F7FC8">
        <w:rPr>
          <w:rFonts w:ascii="Times New Roman" w:hAnsi="Times New Roman" w:cs="Times New Roman"/>
          <w:b w:val="0"/>
          <w:bCs w:val="0"/>
        </w:rPr>
        <w:t xml:space="preserve">В случае, если по результатам рассмотрения заявок на участие в конкурсе </w:t>
      </w:r>
      <w:r w:rsidR="00B6452E">
        <w:rPr>
          <w:rFonts w:ascii="Times New Roman" w:hAnsi="Times New Roman" w:cs="Times New Roman"/>
          <w:b w:val="0"/>
          <w:bCs w:val="0"/>
        </w:rPr>
        <w:t>Конкурсная</w:t>
      </w:r>
      <w:r w:rsidR="00C85795" w:rsidRPr="000F7FC8">
        <w:rPr>
          <w:rFonts w:ascii="Times New Roman" w:hAnsi="Times New Roman" w:cs="Times New Roman"/>
          <w:b w:val="0"/>
          <w:bCs w:val="0"/>
        </w:rPr>
        <w:t xml:space="preserve"> комиссия</w:t>
      </w:r>
      <w:r w:rsidRPr="000F7FC8">
        <w:rPr>
          <w:rFonts w:ascii="Times New Roman" w:hAnsi="Times New Roman" w:cs="Times New Roman"/>
          <w:b w:val="0"/>
          <w:bCs w:val="0"/>
        </w:rPr>
        <w:t xml:space="preserve"> отклонила все заявки или только одна такая заявка соответствует требованиям, указанным в конкурсной документации, конкурс признается несостоявшимся.</w:t>
      </w:r>
    </w:p>
    <w:p w:rsidR="001C6C73" w:rsidRPr="000F7FC8" w:rsidRDefault="00B6452E" w:rsidP="005D5C2B">
      <w:pPr>
        <w:pStyle w:val="31"/>
        <w:keepNext w:val="0"/>
        <w:numPr>
          <w:ilvl w:val="2"/>
          <w:numId w:val="11"/>
        </w:numPr>
        <w:spacing w:before="0" w:after="0"/>
        <w:ind w:left="0" w:firstLine="567"/>
        <w:rPr>
          <w:rFonts w:ascii="Times New Roman" w:hAnsi="Times New Roman" w:cs="Times New Roman"/>
          <w:b w:val="0"/>
          <w:bCs w:val="0"/>
        </w:rPr>
      </w:pPr>
      <w:r>
        <w:rPr>
          <w:rFonts w:ascii="Times New Roman" w:hAnsi="Times New Roman" w:cs="Times New Roman"/>
          <w:b w:val="0"/>
          <w:bCs w:val="0"/>
        </w:rPr>
        <w:t>Конкурсная</w:t>
      </w:r>
      <w:r w:rsidR="00C85795" w:rsidRPr="000F7FC8">
        <w:rPr>
          <w:rFonts w:ascii="Times New Roman" w:hAnsi="Times New Roman" w:cs="Times New Roman"/>
          <w:b w:val="0"/>
          <w:bCs w:val="0"/>
        </w:rPr>
        <w:t xml:space="preserve"> комиссия</w:t>
      </w:r>
      <w:r w:rsidR="0008157B" w:rsidRPr="000F7FC8">
        <w:rPr>
          <w:rFonts w:ascii="Times New Roman" w:hAnsi="Times New Roman" w:cs="Times New Roman"/>
          <w:b w:val="0"/>
          <w:bCs w:val="0"/>
        </w:rPr>
        <w:t xml:space="preserve"> осуществляет оценку заявок на участие в конкурсе, которые не были отклонены, для выявления победителя конкурса на основе критериев и процедур оценок, указанных в конкурсной документации.</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На основании результатов оценки заявок на участие в конкурсе </w:t>
      </w:r>
      <w:r w:rsidR="003853BE">
        <w:rPr>
          <w:rFonts w:ascii="Times New Roman" w:hAnsi="Times New Roman" w:cs="Times New Roman"/>
          <w:b w:val="0"/>
          <w:bCs w:val="0"/>
        </w:rPr>
        <w:t>Конкурсная</w:t>
      </w:r>
      <w:r w:rsidR="0085019E">
        <w:rPr>
          <w:rFonts w:ascii="Times New Roman" w:hAnsi="Times New Roman" w:cs="Times New Roman"/>
          <w:b w:val="0"/>
          <w:bCs w:val="0"/>
        </w:rPr>
        <w:t xml:space="preserve"> </w:t>
      </w:r>
      <w:r w:rsidR="00C85795" w:rsidRPr="000F7FC8">
        <w:rPr>
          <w:rFonts w:ascii="Times New Roman" w:hAnsi="Times New Roman" w:cs="Times New Roman"/>
          <w:b w:val="0"/>
          <w:bCs w:val="0"/>
        </w:rPr>
        <w:t>комиссия</w:t>
      </w:r>
      <w:r w:rsidRPr="000F7FC8">
        <w:rPr>
          <w:rFonts w:ascii="Times New Roman" w:hAnsi="Times New Roman" w:cs="Times New Roman"/>
          <w:b w:val="0"/>
          <w:bCs w:val="0"/>
        </w:rPr>
        <w:t xml:space="preserve"> присваивает каждой заявке на участие в конкурсе порядковый номер в порядке уменьшения степени выгодности содержащихся в них условий исполнения контракта. Заявке на участие в конкурсе, в которой содержатся лучшие условия исполнения контракта, присваивается первый номер. В случае, если в нескольких заявках на участие в конкурсе</w:t>
      </w:r>
      <w:r w:rsidR="00B55855" w:rsidRPr="000F7FC8">
        <w:rPr>
          <w:rFonts w:ascii="Times New Roman" w:hAnsi="Times New Roman" w:cs="Times New Roman"/>
          <w:b w:val="0"/>
          <w:bCs w:val="0"/>
        </w:rPr>
        <w:t>,</w:t>
      </w:r>
      <w:r w:rsidRPr="000F7FC8">
        <w:rPr>
          <w:rFonts w:ascii="Times New Roman" w:hAnsi="Times New Roman" w:cs="Times New Roman"/>
          <w:b w:val="0"/>
          <w:bCs w:val="0"/>
        </w:rPr>
        <w:t xml:space="preserve"> содержатся одинаковые условия исполнения контракта, меньший порядковый номер присваивается заявке на участие в конкурсе, которая поступила ранее других заявок на участие в конкурсе, содержащих такие же условия.</w:t>
      </w:r>
    </w:p>
    <w:p w:rsidR="001C6C73" w:rsidRPr="000F7FC8" w:rsidRDefault="0008157B" w:rsidP="005D5C2B">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Победителем конкурса признается участник конкурса, который предложил наилучшие условия исполнения контракта на основе критериев и процедур оценки, указанных в конкурсной документации, и заявке на участие в конкурсе, которого присвоен первый номер.</w:t>
      </w:r>
    </w:p>
    <w:p w:rsidR="00973370" w:rsidRPr="000F7FC8" w:rsidRDefault="0008157B" w:rsidP="00973370">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В случае, если конкурсной документацией предусмотрено право заказчика заключить контракты на выполнение поисковых научно-исследовательских работ с несколькими участниками конкурса, </w:t>
      </w:r>
      <w:proofErr w:type="gramStart"/>
      <w:r w:rsidR="00A07D2E">
        <w:rPr>
          <w:rFonts w:ascii="Times New Roman" w:hAnsi="Times New Roman" w:cs="Times New Roman"/>
          <w:b w:val="0"/>
          <w:bCs w:val="0"/>
        </w:rPr>
        <w:t xml:space="preserve">Конкурсная </w:t>
      </w:r>
      <w:r w:rsidR="00C85795" w:rsidRPr="000F7FC8">
        <w:rPr>
          <w:rFonts w:ascii="Times New Roman" w:hAnsi="Times New Roman" w:cs="Times New Roman"/>
          <w:b w:val="0"/>
          <w:bCs w:val="0"/>
        </w:rPr>
        <w:t xml:space="preserve"> комиссия</w:t>
      </w:r>
      <w:proofErr w:type="gramEnd"/>
      <w:r w:rsidRPr="000F7FC8">
        <w:rPr>
          <w:rFonts w:ascii="Times New Roman" w:hAnsi="Times New Roman" w:cs="Times New Roman"/>
          <w:b w:val="0"/>
          <w:bCs w:val="0"/>
        </w:rPr>
        <w:t xml:space="preserve"> присваивает первый номер нескольким заявкам на участие в конкурсе, содержащим лучшие условия исполнения контракта. При этом число заявок на участие в конкурсе, которым присвоен первый номер, не должно превышать указанное в конкурсной документации количество контрактов на выполнение поисковых научно-исследовательских работ.</w:t>
      </w:r>
    </w:p>
    <w:p w:rsidR="001C6C73" w:rsidRPr="000F7FC8" w:rsidRDefault="0008157B" w:rsidP="00973370">
      <w:pPr>
        <w:pStyle w:val="31"/>
        <w:keepNext w:val="0"/>
        <w:numPr>
          <w:ilvl w:val="2"/>
          <w:numId w:val="11"/>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Результаты </w:t>
      </w:r>
      <w:r w:rsidR="00973370" w:rsidRPr="000F7FC8">
        <w:rPr>
          <w:rFonts w:ascii="Times New Roman" w:hAnsi="Times New Roman" w:cs="Times New Roman"/>
          <w:b w:val="0"/>
          <w:bCs w:val="0"/>
        </w:rPr>
        <w:t xml:space="preserve">рассмотрения и </w:t>
      </w:r>
      <w:r w:rsidRPr="000F7FC8">
        <w:rPr>
          <w:rFonts w:ascii="Times New Roman" w:hAnsi="Times New Roman" w:cs="Times New Roman"/>
          <w:b w:val="0"/>
          <w:bCs w:val="0"/>
        </w:rPr>
        <w:t xml:space="preserve">оценки заявок на участие в конкурсе фиксируются в протоколе рассмотрения и оценки заявок на участие в конкурсе, в котором должна содержаться </w:t>
      </w:r>
      <w:r w:rsidR="00973370" w:rsidRPr="000F7FC8">
        <w:rPr>
          <w:rFonts w:ascii="Times New Roman" w:hAnsi="Times New Roman" w:cs="Times New Roman"/>
          <w:b w:val="0"/>
          <w:bCs w:val="0"/>
        </w:rPr>
        <w:t xml:space="preserve">следующая </w:t>
      </w:r>
      <w:r w:rsidRPr="000F7FC8">
        <w:rPr>
          <w:rFonts w:ascii="Times New Roman" w:hAnsi="Times New Roman" w:cs="Times New Roman"/>
          <w:b w:val="0"/>
          <w:bCs w:val="0"/>
        </w:rPr>
        <w:t>информация</w:t>
      </w:r>
      <w:r w:rsidR="00973370" w:rsidRPr="000F7FC8">
        <w:rPr>
          <w:rFonts w:ascii="Times New Roman" w:hAnsi="Times New Roman" w:cs="Times New Roman"/>
          <w:b w:val="0"/>
          <w:bCs w:val="0"/>
        </w:rPr>
        <w:t>:</w:t>
      </w:r>
    </w:p>
    <w:p w:rsidR="00973370" w:rsidRPr="000F7FC8" w:rsidRDefault="00973370" w:rsidP="00973370">
      <w:pPr>
        <w:pStyle w:val="afffff4"/>
        <w:autoSpaceDE w:val="0"/>
        <w:autoSpaceDN w:val="0"/>
        <w:adjustRightInd w:val="0"/>
        <w:ind w:left="432"/>
        <w:jc w:val="both"/>
      </w:pPr>
      <w:r w:rsidRPr="000F7FC8">
        <w:t>1) место, дата, время проведения рассмотрения и оценки таких заявок;</w:t>
      </w:r>
    </w:p>
    <w:p w:rsidR="00973370" w:rsidRPr="000F7FC8" w:rsidRDefault="00973370" w:rsidP="00973370">
      <w:pPr>
        <w:pStyle w:val="afffff4"/>
        <w:autoSpaceDE w:val="0"/>
        <w:autoSpaceDN w:val="0"/>
        <w:adjustRightInd w:val="0"/>
        <w:ind w:left="432"/>
        <w:jc w:val="both"/>
      </w:pPr>
      <w:r w:rsidRPr="000F7FC8">
        <w:t>2) информация об участниках конкурса, заявки на участие в конкурсе которых были рассмотрены;</w:t>
      </w:r>
    </w:p>
    <w:p w:rsidR="00973370" w:rsidRPr="000F7FC8" w:rsidRDefault="00973370" w:rsidP="00973370">
      <w:pPr>
        <w:pStyle w:val="afffff4"/>
        <w:autoSpaceDE w:val="0"/>
        <w:autoSpaceDN w:val="0"/>
        <w:adjustRightInd w:val="0"/>
        <w:ind w:left="432"/>
        <w:jc w:val="both"/>
      </w:pPr>
      <w:r w:rsidRPr="000F7FC8">
        <w:t>3) информация об участниках конкурса, заявки на участие в конкурсе которых были отклонены, с указанием причин их отклонения, в том числе положений Закона о контрактной системе и положений конкурсной документации, которым не соответствуют такие заявки, предложений, содержащихся в заявках на участие в конкурсе и не соответствующих требованиям конкурсной документации;</w:t>
      </w:r>
    </w:p>
    <w:p w:rsidR="00973370" w:rsidRPr="000F7FC8" w:rsidRDefault="00973370" w:rsidP="00973370">
      <w:pPr>
        <w:pStyle w:val="afffff4"/>
        <w:autoSpaceDE w:val="0"/>
        <w:autoSpaceDN w:val="0"/>
        <w:adjustRightInd w:val="0"/>
        <w:ind w:left="432"/>
        <w:jc w:val="both"/>
      </w:pPr>
      <w:r w:rsidRPr="000F7FC8">
        <w:t xml:space="preserve">4) решение каждого члена </w:t>
      </w:r>
      <w:r w:rsidR="00A07D2E">
        <w:t>Конкурсной</w:t>
      </w:r>
      <w:r w:rsidRPr="000F7FC8">
        <w:t xml:space="preserve"> комиссии об отклонении заявок на участие в конкурсе;</w:t>
      </w:r>
    </w:p>
    <w:p w:rsidR="00973370" w:rsidRPr="000F7FC8" w:rsidRDefault="00973370" w:rsidP="00973370">
      <w:pPr>
        <w:pStyle w:val="afffff4"/>
        <w:autoSpaceDE w:val="0"/>
        <w:autoSpaceDN w:val="0"/>
        <w:adjustRightInd w:val="0"/>
        <w:ind w:left="432"/>
        <w:jc w:val="both"/>
      </w:pPr>
      <w:r w:rsidRPr="000F7FC8">
        <w:t>5) порядок оценки заявок на участие в конкурсе;</w:t>
      </w:r>
    </w:p>
    <w:p w:rsidR="00973370" w:rsidRPr="000F7FC8" w:rsidRDefault="00973370" w:rsidP="00973370">
      <w:pPr>
        <w:pStyle w:val="afffff4"/>
        <w:autoSpaceDE w:val="0"/>
        <w:autoSpaceDN w:val="0"/>
        <w:adjustRightInd w:val="0"/>
        <w:ind w:left="432"/>
        <w:jc w:val="both"/>
      </w:pPr>
      <w:r w:rsidRPr="000F7FC8">
        <w:t>6) присвоенные заявкам на участие в конкурсе значения по каждому из предусмотренных критериев оценки заявок на участие в конкурсе;</w:t>
      </w:r>
    </w:p>
    <w:p w:rsidR="00973370" w:rsidRPr="000F7FC8" w:rsidRDefault="00973370" w:rsidP="00973370">
      <w:pPr>
        <w:pStyle w:val="afffff4"/>
        <w:autoSpaceDE w:val="0"/>
        <w:autoSpaceDN w:val="0"/>
        <w:adjustRightInd w:val="0"/>
        <w:ind w:left="432"/>
        <w:jc w:val="both"/>
      </w:pPr>
      <w:r w:rsidRPr="000F7FC8">
        <w:t>7) принятое на основании результатов оценки заявок на участие в конкурсе решение о присвоении таким заявкам порядковых номеров;</w:t>
      </w:r>
    </w:p>
    <w:p w:rsidR="00973370" w:rsidRPr="000F7FC8" w:rsidRDefault="00973370" w:rsidP="00973370">
      <w:pPr>
        <w:pStyle w:val="afffff4"/>
        <w:autoSpaceDE w:val="0"/>
        <w:autoSpaceDN w:val="0"/>
        <w:adjustRightInd w:val="0"/>
        <w:ind w:left="432"/>
        <w:jc w:val="both"/>
      </w:pPr>
      <w:r w:rsidRPr="000F7FC8">
        <w:t>8) наименования (для юридических лиц), фамилии, имена, отчества (при наличии) (для физических лиц), почтовые адреса участников конкурса, заявкам на участие в конкурсе которых присвоены первый и второй номера.</w:t>
      </w:r>
    </w:p>
    <w:p w:rsidR="00973370" w:rsidRPr="000F7FC8" w:rsidRDefault="00517250" w:rsidP="00973370">
      <w:pPr>
        <w:pStyle w:val="31"/>
        <w:keepNext w:val="0"/>
        <w:numPr>
          <w:ilvl w:val="2"/>
          <w:numId w:val="11"/>
        </w:numPr>
        <w:spacing w:before="0" w:after="0"/>
        <w:ind w:left="0" w:firstLine="567"/>
        <w:rPr>
          <w:rFonts w:ascii="Times New Roman" w:hAnsi="Times New Roman" w:cs="Times New Roman"/>
          <w:b w:val="0"/>
        </w:rPr>
      </w:pPr>
      <w:r w:rsidRPr="000F7FC8">
        <w:rPr>
          <w:rFonts w:ascii="Times New Roman" w:hAnsi="Times New Roman" w:cs="Times New Roman"/>
          <w:b w:val="0"/>
        </w:rPr>
        <w:t>Р</w:t>
      </w:r>
      <w:r w:rsidR="00973370" w:rsidRPr="000F7FC8">
        <w:rPr>
          <w:rFonts w:ascii="Times New Roman" w:hAnsi="Times New Roman" w:cs="Times New Roman"/>
          <w:b w:val="0"/>
        </w:rPr>
        <w:t>езультаты рассмотрения единственной заявки на участие в конкурсе на предмет ее соответствия требованиям конкурсной документации фиксируются в протоколе рассмотрения единственной заявки на участие в конкурсе, в котором должна содержаться следующая информация:</w:t>
      </w:r>
    </w:p>
    <w:p w:rsidR="00973370" w:rsidRPr="000F7FC8" w:rsidRDefault="00973370" w:rsidP="00EA21FC">
      <w:pPr>
        <w:pStyle w:val="afffff4"/>
        <w:autoSpaceDE w:val="0"/>
        <w:autoSpaceDN w:val="0"/>
        <w:adjustRightInd w:val="0"/>
        <w:ind w:left="432"/>
        <w:jc w:val="both"/>
      </w:pPr>
      <w:r w:rsidRPr="000F7FC8">
        <w:t>1) место, дата, время проведения рассмотрения такой заявки;</w:t>
      </w:r>
    </w:p>
    <w:p w:rsidR="00973370" w:rsidRPr="000F7FC8" w:rsidRDefault="00973370" w:rsidP="00EA21FC">
      <w:pPr>
        <w:pStyle w:val="afffff4"/>
        <w:autoSpaceDE w:val="0"/>
        <w:autoSpaceDN w:val="0"/>
        <w:adjustRightInd w:val="0"/>
        <w:ind w:left="432"/>
        <w:jc w:val="both"/>
      </w:pPr>
      <w:r w:rsidRPr="000F7FC8">
        <w:lastRenderedPageBreak/>
        <w:t>2) наименование (для юридического лица), фамилия, имя, отчество (при наличии) (для физического лица), почтовый адрес участника конкурса, подавшего единственную заявку на участие в конкурсе;</w:t>
      </w:r>
    </w:p>
    <w:p w:rsidR="00973370" w:rsidRPr="000F7FC8" w:rsidRDefault="00973370" w:rsidP="00EA21FC">
      <w:pPr>
        <w:pStyle w:val="afffff4"/>
        <w:autoSpaceDE w:val="0"/>
        <w:autoSpaceDN w:val="0"/>
        <w:adjustRightInd w:val="0"/>
        <w:ind w:left="432"/>
        <w:jc w:val="both"/>
      </w:pPr>
      <w:r w:rsidRPr="000F7FC8">
        <w:t xml:space="preserve">3) решение каждого члена комиссии о соответствии такой заявки требованиям </w:t>
      </w:r>
      <w:r w:rsidR="00EA21FC" w:rsidRPr="000F7FC8">
        <w:t xml:space="preserve">Закона о контрактной системе </w:t>
      </w:r>
      <w:r w:rsidRPr="000F7FC8">
        <w:t>и конкурсной документации;</w:t>
      </w:r>
    </w:p>
    <w:p w:rsidR="00C87F6F" w:rsidRPr="000F7FC8" w:rsidRDefault="00973370" w:rsidP="00C87F6F">
      <w:pPr>
        <w:pStyle w:val="afffff4"/>
        <w:autoSpaceDE w:val="0"/>
        <w:autoSpaceDN w:val="0"/>
        <w:adjustRightInd w:val="0"/>
        <w:ind w:left="432"/>
        <w:jc w:val="both"/>
      </w:pPr>
      <w:r w:rsidRPr="000F7FC8">
        <w:t>4) решение о возможности заключения контракта с участником конкурса, подавшим единственную заявку на участие в конкурсе.</w:t>
      </w:r>
      <w:r w:rsidR="00EA21FC" w:rsidRPr="000F7FC8">
        <w:t xml:space="preserve"> </w:t>
      </w:r>
    </w:p>
    <w:p w:rsidR="00D823A8" w:rsidRPr="00D823A8" w:rsidRDefault="00C87F6F" w:rsidP="00D823A8">
      <w:pPr>
        <w:pStyle w:val="31"/>
        <w:keepNext w:val="0"/>
        <w:numPr>
          <w:ilvl w:val="2"/>
          <w:numId w:val="31"/>
        </w:numPr>
        <w:spacing w:before="0" w:after="0"/>
        <w:ind w:left="0" w:firstLine="566"/>
        <w:rPr>
          <w:rFonts w:ascii="Times New Roman" w:hAnsi="Times New Roman" w:cs="Times New Roman"/>
          <w:b w:val="0"/>
          <w:bCs w:val="0"/>
        </w:rPr>
      </w:pPr>
      <w:r w:rsidRPr="00D823A8">
        <w:rPr>
          <w:rFonts w:ascii="Times New Roman" w:hAnsi="Times New Roman" w:cs="Times New Roman"/>
          <w:b w:val="0"/>
          <w:bCs w:val="0"/>
        </w:rPr>
        <w:t xml:space="preserve">Указанные в пунктах 6.2.8 и 6.2.9 </w:t>
      </w:r>
      <w:r w:rsidR="00D823A8" w:rsidRPr="00D823A8">
        <w:rPr>
          <w:rFonts w:ascii="Times New Roman" w:hAnsi="Times New Roman" w:cs="Times New Roman"/>
          <w:b w:val="0"/>
          <w:bCs w:val="0"/>
        </w:rPr>
        <w:t xml:space="preserve">протоколы составляется в двух экземплярах, </w:t>
      </w:r>
      <w:r w:rsidR="00D823A8" w:rsidRPr="00D823A8">
        <w:rPr>
          <w:rFonts w:ascii="Times New Roman" w:hAnsi="Times New Roman" w:cs="Times New Roman"/>
          <w:b w:val="0"/>
        </w:rPr>
        <w:t xml:space="preserve">которые подписываются всеми присутствующими членами </w:t>
      </w:r>
      <w:r w:rsidR="00D823A8">
        <w:rPr>
          <w:rFonts w:ascii="Times New Roman" w:hAnsi="Times New Roman" w:cs="Times New Roman"/>
          <w:b w:val="0"/>
        </w:rPr>
        <w:t xml:space="preserve">Единой </w:t>
      </w:r>
      <w:r w:rsidR="0087398D" w:rsidRPr="00D823A8">
        <w:rPr>
          <w:rFonts w:ascii="Times New Roman" w:hAnsi="Times New Roman" w:cs="Times New Roman"/>
          <w:b w:val="0"/>
        </w:rPr>
        <w:t>комиссии.</w:t>
      </w:r>
      <w:r w:rsidR="00D823A8" w:rsidRPr="00D823A8">
        <w:rPr>
          <w:rFonts w:ascii="Times New Roman" w:hAnsi="Times New Roman" w:cs="Times New Roman"/>
          <w:b w:val="0"/>
          <w:bCs w:val="0"/>
        </w:rPr>
        <w:t xml:space="preserve"> Один из экземпляров хранится у заказчика, другой в течение трех рабочих дней с даты подписания передается победителю конкурса с приложением проекта контракта, который составляется путем включения в данный проект условий исполнения контракта, предложенных победителем конкурса в заявке на участие в конкурсе. </w:t>
      </w:r>
    </w:p>
    <w:p w:rsidR="00D823A8" w:rsidRPr="00D823A8" w:rsidRDefault="00D823A8" w:rsidP="00D823A8">
      <w:pPr>
        <w:pStyle w:val="31"/>
        <w:numPr>
          <w:ilvl w:val="2"/>
          <w:numId w:val="31"/>
        </w:numPr>
        <w:ind w:left="0" w:firstLine="566"/>
        <w:rPr>
          <w:rFonts w:ascii="Times New Roman" w:hAnsi="Times New Roman" w:cs="Times New Roman"/>
          <w:b w:val="0"/>
        </w:rPr>
      </w:pPr>
      <w:r w:rsidRPr="00D823A8">
        <w:rPr>
          <w:rFonts w:ascii="Times New Roman" w:hAnsi="Times New Roman" w:cs="Times New Roman"/>
          <w:b w:val="0"/>
        </w:rPr>
        <w:t xml:space="preserve">Протокол рассмотрения и оценки заявок на участие в конкурсе, протокол рассмотрения единственной заявки на участие в конкурсе </w:t>
      </w:r>
      <w:r w:rsidR="0087398D" w:rsidRPr="00D823A8">
        <w:rPr>
          <w:rFonts w:ascii="Times New Roman" w:hAnsi="Times New Roman" w:cs="Times New Roman"/>
          <w:b w:val="0"/>
        </w:rPr>
        <w:t>с приложениями</w:t>
      </w:r>
      <w:r w:rsidRPr="00D823A8">
        <w:rPr>
          <w:rFonts w:ascii="Times New Roman" w:hAnsi="Times New Roman" w:cs="Times New Roman"/>
          <w:b w:val="0"/>
        </w:rPr>
        <w:t xml:space="preserve"> размещаются заказчиком в единой информационной системе не позднее рабочего дня, следующего за датой подписания указанных протоколов.</w:t>
      </w:r>
    </w:p>
    <w:p w:rsidR="00D823A8" w:rsidRPr="00D823A8" w:rsidRDefault="00D823A8" w:rsidP="00D823A8">
      <w:pPr>
        <w:pStyle w:val="31"/>
        <w:numPr>
          <w:ilvl w:val="2"/>
          <w:numId w:val="31"/>
        </w:numPr>
        <w:ind w:left="0" w:firstLine="566"/>
        <w:rPr>
          <w:rFonts w:ascii="Times New Roman" w:hAnsi="Times New Roman" w:cs="Times New Roman"/>
          <w:b w:val="0"/>
        </w:rPr>
      </w:pPr>
      <w:r w:rsidRPr="00D823A8">
        <w:rPr>
          <w:rFonts w:ascii="Times New Roman" w:hAnsi="Times New Roman" w:cs="Times New Roman"/>
          <w:b w:val="0"/>
        </w:rPr>
        <w:t>Любой участник конкурса после размещения протокола рассмотрения и оценки заявок на участие в конкурсе вправе направить заказчику в письменной форме или в форме электронного документа запрос о даче разъяснений результатов конкурса. В течение двух рабочих дней с даты поступления такого запроса заказчик обязан представить участнику конкурса в письменной форме или в форме электронного документа соответствующие разъяснения.</w:t>
      </w:r>
    </w:p>
    <w:p w:rsidR="00D823A8" w:rsidRPr="00D823A8" w:rsidRDefault="00D823A8" w:rsidP="00D823A8">
      <w:pPr>
        <w:pStyle w:val="31"/>
        <w:numPr>
          <w:ilvl w:val="2"/>
          <w:numId w:val="31"/>
        </w:numPr>
        <w:ind w:left="0" w:firstLine="566"/>
        <w:rPr>
          <w:rFonts w:ascii="Times New Roman" w:hAnsi="Times New Roman" w:cs="Times New Roman"/>
          <w:b w:val="0"/>
        </w:rPr>
      </w:pPr>
      <w:r w:rsidRPr="00D823A8">
        <w:rPr>
          <w:rFonts w:ascii="Times New Roman" w:hAnsi="Times New Roman" w:cs="Times New Roman"/>
          <w:b w:val="0"/>
        </w:rPr>
        <w:t>Любой участник конкурса вправе обжаловать результаты конкурса в порядке, установленном Законом о контрактной системе.</w:t>
      </w:r>
    </w:p>
    <w:p w:rsidR="001C6C73" w:rsidRPr="00D823A8" w:rsidRDefault="001C6C73" w:rsidP="00D823A8">
      <w:pPr>
        <w:pStyle w:val="31"/>
        <w:keepNext w:val="0"/>
        <w:tabs>
          <w:tab w:val="clear" w:pos="312"/>
        </w:tabs>
        <w:spacing w:before="0" w:after="0"/>
        <w:ind w:left="566"/>
        <w:rPr>
          <w:rFonts w:ascii="Times New Roman" w:hAnsi="Times New Roman" w:cs="Times New Roman"/>
          <w:b w:val="0"/>
          <w:bCs w:val="0"/>
        </w:rPr>
      </w:pPr>
    </w:p>
    <w:p w:rsidR="00D823A8" w:rsidRPr="00D823A8" w:rsidRDefault="00D823A8" w:rsidP="00D823A8"/>
    <w:p w:rsidR="001C6C73" w:rsidRPr="000F7FC8" w:rsidRDefault="001C6C73" w:rsidP="00973370">
      <w:pPr>
        <w:pStyle w:val="20"/>
        <w:keepNext w:val="0"/>
        <w:numPr>
          <w:ilvl w:val="1"/>
          <w:numId w:val="31"/>
        </w:numPr>
        <w:spacing w:after="0"/>
        <w:ind w:left="0" w:firstLine="567"/>
        <w:jc w:val="both"/>
        <w:rPr>
          <w:sz w:val="24"/>
          <w:szCs w:val="24"/>
        </w:rPr>
      </w:pPr>
      <w:bookmarkStart w:id="181" w:name="_Ref169632434"/>
      <w:bookmarkStart w:id="182" w:name="_Toc237059949"/>
      <w:bookmarkStart w:id="183" w:name="_Toc245617272"/>
      <w:bookmarkStart w:id="184" w:name="_Ref354436082"/>
      <w:bookmarkStart w:id="185" w:name="_Ref354436608"/>
      <w:bookmarkStart w:id="186" w:name="_Toc380398624"/>
      <w:bookmarkEnd w:id="180"/>
      <w:r w:rsidRPr="000F7FC8">
        <w:rPr>
          <w:sz w:val="24"/>
          <w:szCs w:val="24"/>
        </w:rPr>
        <w:t xml:space="preserve">Критерии оценки заявок на участие в конкурсе, их содержание и </w:t>
      </w:r>
      <w:r w:rsidR="004F0614" w:rsidRPr="000F7FC8">
        <w:rPr>
          <w:sz w:val="24"/>
          <w:szCs w:val="24"/>
        </w:rPr>
        <w:t xml:space="preserve">величины </w:t>
      </w:r>
      <w:r w:rsidRPr="000F7FC8">
        <w:rPr>
          <w:sz w:val="24"/>
          <w:szCs w:val="24"/>
        </w:rPr>
        <w:t>значимост</w:t>
      </w:r>
      <w:bookmarkEnd w:id="181"/>
      <w:bookmarkEnd w:id="182"/>
      <w:bookmarkEnd w:id="183"/>
      <w:r w:rsidR="004F0614" w:rsidRPr="000F7FC8">
        <w:rPr>
          <w:sz w:val="24"/>
          <w:szCs w:val="24"/>
        </w:rPr>
        <w:t>и</w:t>
      </w:r>
      <w:bookmarkEnd w:id="184"/>
      <w:bookmarkEnd w:id="185"/>
      <w:bookmarkEnd w:id="186"/>
    </w:p>
    <w:p w:rsidR="001C6C73" w:rsidRPr="000F7FC8" w:rsidRDefault="0008157B" w:rsidP="00D13D47">
      <w:pPr>
        <w:pStyle w:val="31"/>
        <w:keepNext w:val="0"/>
        <w:numPr>
          <w:ilvl w:val="2"/>
          <w:numId w:val="32"/>
        </w:numPr>
        <w:tabs>
          <w:tab w:val="num" w:pos="596"/>
          <w:tab w:val="num" w:pos="710"/>
        </w:tabs>
        <w:spacing w:before="0" w:after="0"/>
        <w:ind w:left="0" w:firstLine="566"/>
        <w:rPr>
          <w:rFonts w:ascii="Times New Roman" w:hAnsi="Times New Roman" w:cs="Times New Roman"/>
          <w:b w:val="0"/>
          <w:bCs w:val="0"/>
        </w:rPr>
      </w:pPr>
      <w:r w:rsidRPr="000F7FC8">
        <w:rPr>
          <w:rFonts w:ascii="Times New Roman" w:hAnsi="Times New Roman" w:cs="Times New Roman"/>
          <w:b w:val="0"/>
          <w:bCs w:val="0"/>
        </w:rPr>
        <w:t>Заявки на участие в конкурсе участников конкурса оцениваются исходя из критериев, установленных в пункте</w:t>
      </w:r>
      <w:r w:rsidR="00D83DAE" w:rsidRPr="000F7FC8">
        <w:rPr>
          <w:rFonts w:ascii="Times New Roman" w:hAnsi="Times New Roman" w:cs="Times New Roman"/>
          <w:b w:val="0"/>
          <w:bCs w:val="0"/>
        </w:rPr>
        <w:t xml:space="preserve"> 10.1.20 части III «ИНФОРМАЦИОННАЯ КАРТА КОНКУРСА»</w:t>
      </w:r>
      <w:r w:rsidRPr="000F7FC8">
        <w:rPr>
          <w:rFonts w:ascii="Times New Roman" w:hAnsi="Times New Roman" w:cs="Times New Roman"/>
          <w:b w:val="0"/>
          <w:bCs w:val="0"/>
        </w:rPr>
        <w:t>.</w:t>
      </w:r>
    </w:p>
    <w:p w:rsidR="001C6C73" w:rsidRPr="000F7FC8" w:rsidRDefault="004F0614" w:rsidP="00D13D47">
      <w:pPr>
        <w:pStyle w:val="31"/>
        <w:keepNext w:val="0"/>
        <w:numPr>
          <w:ilvl w:val="2"/>
          <w:numId w:val="32"/>
        </w:numPr>
        <w:tabs>
          <w:tab w:val="num" w:pos="596"/>
          <w:tab w:val="num" w:pos="710"/>
        </w:tabs>
        <w:spacing w:before="0" w:after="0"/>
        <w:ind w:left="0" w:firstLine="567"/>
        <w:rPr>
          <w:rFonts w:ascii="Times New Roman" w:hAnsi="Times New Roman" w:cs="Times New Roman"/>
          <w:b w:val="0"/>
          <w:bCs w:val="0"/>
        </w:rPr>
      </w:pPr>
      <w:bookmarkStart w:id="187" w:name="_Ref166350143"/>
      <w:r w:rsidRPr="000F7FC8">
        <w:rPr>
          <w:rFonts w:ascii="Times New Roman" w:hAnsi="Times New Roman" w:cs="Times New Roman"/>
          <w:b w:val="0"/>
          <w:bCs w:val="0"/>
        </w:rPr>
        <w:t>Величины з</w:t>
      </w:r>
      <w:r w:rsidR="0008157B" w:rsidRPr="000F7FC8">
        <w:rPr>
          <w:rFonts w:ascii="Times New Roman" w:hAnsi="Times New Roman" w:cs="Times New Roman"/>
          <w:b w:val="0"/>
          <w:bCs w:val="0"/>
        </w:rPr>
        <w:t>начимост</w:t>
      </w:r>
      <w:r w:rsidRPr="000F7FC8">
        <w:rPr>
          <w:rFonts w:ascii="Times New Roman" w:hAnsi="Times New Roman" w:cs="Times New Roman"/>
          <w:b w:val="0"/>
          <w:bCs w:val="0"/>
        </w:rPr>
        <w:t>и</w:t>
      </w:r>
      <w:r w:rsidR="0008157B" w:rsidRPr="000F7FC8">
        <w:rPr>
          <w:rFonts w:ascii="Times New Roman" w:hAnsi="Times New Roman" w:cs="Times New Roman"/>
          <w:b w:val="0"/>
          <w:bCs w:val="0"/>
        </w:rPr>
        <w:t xml:space="preserve"> применяемых критериев оценки заявок установлен</w:t>
      </w:r>
      <w:r w:rsidRPr="000F7FC8">
        <w:rPr>
          <w:rFonts w:ascii="Times New Roman" w:hAnsi="Times New Roman" w:cs="Times New Roman"/>
          <w:b w:val="0"/>
          <w:bCs w:val="0"/>
        </w:rPr>
        <w:t>ы</w:t>
      </w:r>
      <w:r w:rsidR="0008157B" w:rsidRPr="000F7FC8">
        <w:rPr>
          <w:rFonts w:ascii="Times New Roman" w:hAnsi="Times New Roman" w:cs="Times New Roman"/>
          <w:b w:val="0"/>
          <w:bCs w:val="0"/>
        </w:rPr>
        <w:t xml:space="preserve"> в </w:t>
      </w:r>
      <w:bookmarkEnd w:id="187"/>
      <w:r w:rsidR="0008157B" w:rsidRPr="000F7FC8">
        <w:rPr>
          <w:rFonts w:ascii="Times New Roman" w:hAnsi="Times New Roman" w:cs="Times New Roman"/>
          <w:b w:val="0"/>
          <w:bCs w:val="0"/>
        </w:rPr>
        <w:t>пункте</w:t>
      </w:r>
      <w:r w:rsidR="00D83DAE" w:rsidRPr="000F7FC8">
        <w:rPr>
          <w:rFonts w:ascii="Times New Roman" w:hAnsi="Times New Roman" w:cs="Times New Roman"/>
          <w:b w:val="0"/>
          <w:bCs w:val="0"/>
        </w:rPr>
        <w:t xml:space="preserve"> 10.1.20 части III «ИНФОРМАЦИОННАЯ КАРТА КОНКУРСА»</w:t>
      </w:r>
      <w:r w:rsidR="0008157B" w:rsidRPr="000F7FC8">
        <w:rPr>
          <w:rFonts w:ascii="Times New Roman" w:hAnsi="Times New Roman" w:cs="Times New Roman"/>
          <w:b w:val="0"/>
          <w:bCs w:val="0"/>
        </w:rPr>
        <w:t xml:space="preserve">. Сумма </w:t>
      </w:r>
      <w:r w:rsidR="00F3328B" w:rsidRPr="000F7FC8">
        <w:rPr>
          <w:rFonts w:ascii="Times New Roman" w:hAnsi="Times New Roman" w:cs="Times New Roman"/>
          <w:b w:val="0"/>
          <w:bCs w:val="0"/>
        </w:rPr>
        <w:t xml:space="preserve">величин </w:t>
      </w:r>
      <w:r w:rsidR="0008157B" w:rsidRPr="000F7FC8">
        <w:rPr>
          <w:rFonts w:ascii="Times New Roman" w:hAnsi="Times New Roman" w:cs="Times New Roman"/>
          <w:b w:val="0"/>
          <w:bCs w:val="0"/>
        </w:rPr>
        <w:t xml:space="preserve">значимостей данных критериев составляет 100 процентов. </w:t>
      </w:r>
    </w:p>
    <w:p w:rsidR="001C6C73" w:rsidRPr="000F7FC8" w:rsidRDefault="0008157B" w:rsidP="00D13D47">
      <w:pPr>
        <w:pStyle w:val="31"/>
        <w:keepNext w:val="0"/>
        <w:numPr>
          <w:ilvl w:val="2"/>
          <w:numId w:val="32"/>
        </w:numPr>
        <w:tabs>
          <w:tab w:val="num" w:pos="596"/>
          <w:tab w:val="num" w:pos="710"/>
        </w:tabs>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Содержание применяемых критериев оценки заявок установлено в Приложении № </w:t>
      </w:r>
      <w:r w:rsidR="00D83DAE" w:rsidRPr="000F7FC8">
        <w:rPr>
          <w:rFonts w:ascii="Times New Roman" w:hAnsi="Times New Roman" w:cs="Times New Roman"/>
          <w:b w:val="0"/>
          <w:bCs w:val="0"/>
        </w:rPr>
        <w:t>1</w:t>
      </w:r>
      <w:r w:rsidRPr="000F7FC8">
        <w:rPr>
          <w:rFonts w:ascii="Times New Roman" w:hAnsi="Times New Roman" w:cs="Times New Roman"/>
          <w:b w:val="0"/>
          <w:bCs w:val="0"/>
        </w:rPr>
        <w:t xml:space="preserve"> к части</w:t>
      </w:r>
      <w:r w:rsidR="00D83DAE" w:rsidRPr="000F7FC8">
        <w:rPr>
          <w:rFonts w:ascii="Times New Roman" w:hAnsi="Times New Roman" w:cs="Times New Roman"/>
          <w:b w:val="0"/>
          <w:bCs w:val="0"/>
        </w:rPr>
        <w:t xml:space="preserve"> III «ИНФОРМАЦИОННАЯ КАРТА КОНКУРСА»</w:t>
      </w:r>
      <w:r w:rsidRPr="000F7FC8">
        <w:rPr>
          <w:rFonts w:ascii="Times New Roman" w:hAnsi="Times New Roman" w:cs="Times New Roman"/>
          <w:b w:val="0"/>
          <w:bCs w:val="0"/>
        </w:rPr>
        <w:t xml:space="preserve">. </w:t>
      </w:r>
    </w:p>
    <w:p w:rsidR="001C6C73" w:rsidRPr="000F7FC8" w:rsidRDefault="0008157B" w:rsidP="00D13D47">
      <w:pPr>
        <w:pStyle w:val="20"/>
        <w:keepNext w:val="0"/>
        <w:numPr>
          <w:ilvl w:val="1"/>
          <w:numId w:val="32"/>
        </w:numPr>
        <w:spacing w:after="0"/>
        <w:ind w:left="0" w:firstLine="567"/>
        <w:jc w:val="left"/>
        <w:rPr>
          <w:sz w:val="24"/>
          <w:szCs w:val="24"/>
        </w:rPr>
      </w:pPr>
      <w:bookmarkStart w:id="188" w:name="_Toc237059950"/>
      <w:bookmarkStart w:id="189" w:name="_Toc245617273"/>
      <w:bookmarkStart w:id="190" w:name="_Toc380398625"/>
      <w:r w:rsidRPr="000F7FC8">
        <w:rPr>
          <w:sz w:val="24"/>
          <w:szCs w:val="24"/>
        </w:rPr>
        <w:t>Процедуры оценки заявок на участие в конкурсе</w:t>
      </w:r>
      <w:bookmarkEnd w:id="188"/>
      <w:bookmarkEnd w:id="189"/>
      <w:bookmarkEnd w:id="190"/>
    </w:p>
    <w:p w:rsidR="001C6C73" w:rsidRPr="000F7FC8" w:rsidRDefault="00A07D2E" w:rsidP="00D13D47">
      <w:pPr>
        <w:pStyle w:val="31"/>
        <w:keepNext w:val="0"/>
        <w:numPr>
          <w:ilvl w:val="2"/>
          <w:numId w:val="32"/>
        </w:numPr>
        <w:tabs>
          <w:tab w:val="num" w:pos="596"/>
          <w:tab w:val="num" w:pos="710"/>
        </w:tabs>
        <w:spacing w:before="0" w:after="0"/>
        <w:ind w:left="0" w:firstLine="567"/>
        <w:rPr>
          <w:rFonts w:ascii="Times New Roman" w:hAnsi="Times New Roman" w:cs="Times New Roman"/>
          <w:b w:val="0"/>
        </w:rPr>
      </w:pPr>
      <w:r>
        <w:rPr>
          <w:rFonts w:ascii="Times New Roman" w:hAnsi="Times New Roman" w:cs="Times New Roman"/>
          <w:b w:val="0"/>
          <w:bCs w:val="0"/>
        </w:rPr>
        <w:t>Конкурсная</w:t>
      </w:r>
      <w:r w:rsidR="00C85795" w:rsidRPr="000F7FC8">
        <w:rPr>
          <w:rFonts w:ascii="Times New Roman" w:hAnsi="Times New Roman" w:cs="Times New Roman"/>
          <w:b w:val="0"/>
          <w:bCs w:val="0"/>
        </w:rPr>
        <w:t xml:space="preserve"> комиссия</w:t>
      </w:r>
      <w:r w:rsidR="0008157B" w:rsidRPr="000F7FC8">
        <w:rPr>
          <w:rFonts w:ascii="Times New Roman" w:hAnsi="Times New Roman" w:cs="Times New Roman"/>
          <w:b w:val="0"/>
          <w:bCs w:val="0"/>
        </w:rPr>
        <w:t xml:space="preserve"> оценит заявки на участие в конкурсе только тех участников конкурса, которые были признаны таковыми. Оценка заявок на участие в конкурсе будет </w:t>
      </w:r>
      <w:r w:rsidR="0087398D" w:rsidRPr="000F7FC8">
        <w:rPr>
          <w:rFonts w:ascii="Times New Roman" w:hAnsi="Times New Roman" w:cs="Times New Roman"/>
          <w:b w:val="0"/>
          <w:bCs w:val="0"/>
        </w:rPr>
        <w:t>осуществлена Конкурсной</w:t>
      </w:r>
      <w:r w:rsidR="00C2409C" w:rsidRPr="000F7FC8">
        <w:rPr>
          <w:rFonts w:ascii="Times New Roman" w:hAnsi="Times New Roman" w:cs="Times New Roman"/>
          <w:b w:val="0"/>
          <w:bCs w:val="0"/>
        </w:rPr>
        <w:t xml:space="preserve"> </w:t>
      </w:r>
      <w:r w:rsidR="0008157B" w:rsidRPr="000F7FC8">
        <w:rPr>
          <w:rFonts w:ascii="Times New Roman" w:hAnsi="Times New Roman" w:cs="Times New Roman"/>
          <w:b w:val="0"/>
          <w:bCs w:val="0"/>
        </w:rPr>
        <w:t>комисс</w:t>
      </w:r>
      <w:r w:rsidR="005D3416" w:rsidRPr="000F7FC8">
        <w:rPr>
          <w:rFonts w:ascii="Times New Roman" w:hAnsi="Times New Roman" w:cs="Times New Roman"/>
          <w:b w:val="0"/>
          <w:bCs w:val="0"/>
        </w:rPr>
        <w:t>ией в соответствии с</w:t>
      </w:r>
      <w:r w:rsidR="004568D3" w:rsidRPr="000F7FC8">
        <w:rPr>
          <w:rFonts w:ascii="Times New Roman" w:hAnsi="Times New Roman" w:cs="Times New Roman"/>
          <w:b w:val="0"/>
          <w:bCs w:val="0"/>
        </w:rPr>
        <w:t xml:space="preserve"> </w:t>
      </w:r>
      <w:r w:rsidR="004568D3" w:rsidRPr="000F7FC8">
        <w:rPr>
          <w:rFonts w:ascii="Times New Roman" w:hAnsi="Times New Roman" w:cs="Times New Roman"/>
          <w:b w:val="0"/>
        </w:rPr>
        <w:t xml:space="preserve">Приложением № </w:t>
      </w:r>
      <w:r w:rsidR="00D83DAE" w:rsidRPr="000F7FC8">
        <w:rPr>
          <w:rFonts w:ascii="Times New Roman" w:hAnsi="Times New Roman" w:cs="Times New Roman"/>
          <w:b w:val="0"/>
        </w:rPr>
        <w:t>1</w:t>
      </w:r>
      <w:r w:rsidR="004568D3" w:rsidRPr="000F7FC8">
        <w:rPr>
          <w:rFonts w:ascii="Times New Roman" w:hAnsi="Times New Roman" w:cs="Times New Roman"/>
          <w:b w:val="0"/>
        </w:rPr>
        <w:t xml:space="preserve"> к части III «ИНФОРМАЦИОННАЯ КАРТА КОНКУРСА»,</w:t>
      </w:r>
      <w:r w:rsidR="004568D3" w:rsidRPr="000F7FC8">
        <w:rPr>
          <w:rFonts w:ascii="Times New Roman" w:hAnsi="Times New Roman" w:cs="Times New Roman"/>
        </w:rPr>
        <w:t xml:space="preserve"> </w:t>
      </w:r>
      <w:r w:rsidR="004D0074" w:rsidRPr="000F7FC8">
        <w:rPr>
          <w:rFonts w:ascii="Times New Roman" w:hAnsi="Times New Roman" w:cs="Times New Roman"/>
          <w:b w:val="0"/>
        </w:rPr>
        <w:t xml:space="preserve">на основании </w:t>
      </w:r>
      <w:r w:rsidR="00191B54" w:rsidRPr="000F7FC8">
        <w:rPr>
          <w:rFonts w:ascii="Times New Roman" w:hAnsi="Times New Roman" w:cs="Times New Roman"/>
          <w:b w:val="0"/>
        </w:rPr>
        <w:t>Постановления Правительства РФ от 28.11.2013 №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p>
    <w:p w:rsidR="001C6C73" w:rsidRPr="000F7FC8" w:rsidRDefault="0008157B" w:rsidP="00D13D47">
      <w:pPr>
        <w:pStyle w:val="31"/>
        <w:keepNext w:val="0"/>
        <w:numPr>
          <w:ilvl w:val="2"/>
          <w:numId w:val="32"/>
        </w:numPr>
        <w:tabs>
          <w:tab w:val="num" w:pos="596"/>
          <w:tab w:val="num" w:pos="710"/>
        </w:tabs>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Оценка заявок на участие в конкурсе осуществляются </w:t>
      </w:r>
      <w:r w:rsidR="00A07D2E">
        <w:rPr>
          <w:rFonts w:ascii="Times New Roman" w:hAnsi="Times New Roman" w:cs="Times New Roman"/>
          <w:b w:val="0"/>
          <w:bCs w:val="0"/>
        </w:rPr>
        <w:t>Конкурсной</w:t>
      </w:r>
      <w:r w:rsidR="003B38BC">
        <w:rPr>
          <w:rFonts w:ascii="Times New Roman" w:hAnsi="Times New Roman" w:cs="Times New Roman"/>
          <w:b w:val="0"/>
          <w:bCs w:val="0"/>
        </w:rPr>
        <w:t xml:space="preserve"> </w:t>
      </w:r>
      <w:r w:rsidRPr="000F7FC8">
        <w:rPr>
          <w:rFonts w:ascii="Times New Roman" w:hAnsi="Times New Roman" w:cs="Times New Roman"/>
          <w:b w:val="0"/>
          <w:bCs w:val="0"/>
        </w:rPr>
        <w:t>комиссией в целях выявления лучших условий исполнения контракта в соответствии с критериями, их содержанием и значимостью,</w:t>
      </w:r>
      <w:r w:rsidR="005D3416" w:rsidRPr="000F7FC8">
        <w:rPr>
          <w:rFonts w:ascii="Times New Roman" w:hAnsi="Times New Roman" w:cs="Times New Roman"/>
          <w:b w:val="0"/>
          <w:bCs w:val="0"/>
        </w:rPr>
        <w:t xml:space="preserve"> установленными в подразделе </w:t>
      </w:r>
      <w:r w:rsidR="00D83DAE" w:rsidRPr="000F7FC8">
        <w:rPr>
          <w:rFonts w:ascii="Times New Roman" w:hAnsi="Times New Roman" w:cs="Times New Roman"/>
          <w:b w:val="0"/>
          <w:bCs w:val="0"/>
        </w:rPr>
        <w:t>6.3</w:t>
      </w:r>
      <w:r w:rsidR="0080404C" w:rsidRPr="000F7FC8">
        <w:rPr>
          <w:rFonts w:ascii="Times New Roman" w:hAnsi="Times New Roman" w:cs="Times New Roman"/>
          <w:b w:val="0"/>
          <w:bCs w:val="0"/>
        </w:rPr>
        <w:t xml:space="preserve"> </w:t>
      </w:r>
      <w:r w:rsidR="00256C03" w:rsidRPr="000F7FC8">
        <w:rPr>
          <w:rFonts w:ascii="Times New Roman" w:hAnsi="Times New Roman" w:cs="Times New Roman"/>
          <w:b w:val="0"/>
          <w:bCs w:val="0"/>
        </w:rPr>
        <w:t>настоящей документации</w:t>
      </w:r>
      <w:r w:rsidRPr="000F7FC8">
        <w:rPr>
          <w:rFonts w:ascii="Times New Roman" w:hAnsi="Times New Roman" w:cs="Times New Roman"/>
          <w:b w:val="0"/>
          <w:bCs w:val="0"/>
        </w:rPr>
        <w:t>.</w:t>
      </w:r>
    </w:p>
    <w:p w:rsidR="001C6C73" w:rsidRPr="000F7FC8" w:rsidRDefault="0008157B" w:rsidP="00D13D47">
      <w:pPr>
        <w:pStyle w:val="31"/>
        <w:keepNext w:val="0"/>
        <w:numPr>
          <w:ilvl w:val="2"/>
          <w:numId w:val="32"/>
        </w:numPr>
        <w:tabs>
          <w:tab w:val="num" w:pos="596"/>
          <w:tab w:val="num" w:pos="710"/>
        </w:tabs>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Оценка заявок на участие в конкурсе осуществляется непосредственно </w:t>
      </w:r>
      <w:r w:rsidR="00A07D2E">
        <w:rPr>
          <w:rFonts w:ascii="Times New Roman" w:hAnsi="Times New Roman" w:cs="Times New Roman"/>
          <w:b w:val="0"/>
          <w:bCs w:val="0"/>
        </w:rPr>
        <w:t>Конкурсной</w:t>
      </w:r>
      <w:r w:rsidR="003B38BC">
        <w:rPr>
          <w:rFonts w:ascii="Times New Roman" w:hAnsi="Times New Roman" w:cs="Times New Roman"/>
          <w:b w:val="0"/>
          <w:bCs w:val="0"/>
        </w:rPr>
        <w:t xml:space="preserve"> </w:t>
      </w:r>
      <w:r w:rsidRPr="000F7FC8">
        <w:rPr>
          <w:rFonts w:ascii="Times New Roman" w:hAnsi="Times New Roman" w:cs="Times New Roman"/>
          <w:b w:val="0"/>
          <w:bCs w:val="0"/>
        </w:rPr>
        <w:t xml:space="preserve">комиссией. </w:t>
      </w:r>
    </w:p>
    <w:p w:rsidR="001C6C73" w:rsidRPr="000F7FC8" w:rsidRDefault="00811298" w:rsidP="00D13D47">
      <w:pPr>
        <w:pStyle w:val="31"/>
        <w:keepNext w:val="0"/>
        <w:numPr>
          <w:ilvl w:val="2"/>
          <w:numId w:val="32"/>
        </w:numPr>
        <w:tabs>
          <w:tab w:val="num" w:pos="596"/>
          <w:tab w:val="num" w:pos="710"/>
        </w:tabs>
        <w:spacing w:before="0" w:after="0"/>
        <w:ind w:left="0" w:firstLine="567"/>
        <w:rPr>
          <w:rFonts w:ascii="Times New Roman" w:hAnsi="Times New Roman" w:cs="Times New Roman"/>
          <w:b w:val="0"/>
          <w:bCs w:val="0"/>
        </w:rPr>
      </w:pPr>
      <w:bookmarkStart w:id="191" w:name="_Ref125827199"/>
      <w:bookmarkStart w:id="192" w:name="_Toc518119388"/>
      <w:r w:rsidRPr="000F7FC8">
        <w:rPr>
          <w:rFonts w:ascii="Times New Roman" w:hAnsi="Times New Roman" w:cs="Times New Roman"/>
          <w:b w:val="0"/>
          <w:bCs w:val="0"/>
        </w:rPr>
        <w:lastRenderedPageBreak/>
        <w:t>Конкурсная комиссия при проведении оценки заявок может руководствоваться мнением экспертов, которых она вправе привлекать к своей деятельности в порядке, предусмотренном нормативными правовыми актами.</w:t>
      </w:r>
    </w:p>
    <w:p w:rsidR="001C6C73" w:rsidRPr="000F7FC8" w:rsidRDefault="0008157B" w:rsidP="00D13D47">
      <w:pPr>
        <w:pStyle w:val="31"/>
        <w:keepNext w:val="0"/>
        <w:numPr>
          <w:ilvl w:val="2"/>
          <w:numId w:val="32"/>
        </w:numPr>
        <w:tabs>
          <w:tab w:val="num" w:pos="596"/>
          <w:tab w:val="num" w:pos="710"/>
        </w:tabs>
        <w:spacing w:before="0" w:after="0"/>
        <w:ind w:left="0" w:firstLine="567"/>
        <w:rPr>
          <w:rFonts w:ascii="Times New Roman" w:hAnsi="Times New Roman" w:cs="Times New Roman"/>
          <w:b w:val="0"/>
          <w:bCs w:val="0"/>
        </w:rPr>
      </w:pPr>
      <w:bookmarkStart w:id="193" w:name="_Ref354436872"/>
      <w:r w:rsidRPr="000F7FC8">
        <w:rPr>
          <w:rFonts w:ascii="Times New Roman" w:hAnsi="Times New Roman" w:cs="Times New Roman"/>
          <w:b w:val="0"/>
          <w:bCs w:val="0"/>
        </w:rPr>
        <w:t>Оценка заявок на участие в конкурсе осуществляется по каждому лоту отдельно в соответствии с критериями, их содержанием и значимостью указанными в пункте</w:t>
      </w:r>
      <w:r w:rsidR="00811298" w:rsidRPr="000F7FC8">
        <w:rPr>
          <w:rFonts w:ascii="Times New Roman" w:hAnsi="Times New Roman" w:cs="Times New Roman"/>
          <w:b w:val="0"/>
          <w:bCs w:val="0"/>
        </w:rPr>
        <w:t xml:space="preserve"> 10.1.20 части III «ИНФОРМАЦИОННАЯ КАРТА КОНКУРСА»</w:t>
      </w:r>
      <w:r w:rsidRPr="000F7FC8">
        <w:rPr>
          <w:rFonts w:ascii="Times New Roman" w:hAnsi="Times New Roman" w:cs="Times New Roman"/>
          <w:b w:val="0"/>
          <w:bCs w:val="0"/>
        </w:rPr>
        <w:t>.</w:t>
      </w:r>
      <w:bookmarkEnd w:id="193"/>
    </w:p>
    <w:p w:rsidR="001C6C73" w:rsidRPr="003B38BC" w:rsidRDefault="0008157B" w:rsidP="003B38BC">
      <w:pPr>
        <w:pStyle w:val="31"/>
        <w:keepNext w:val="0"/>
        <w:numPr>
          <w:ilvl w:val="2"/>
          <w:numId w:val="32"/>
        </w:numPr>
        <w:tabs>
          <w:tab w:val="num" w:pos="596"/>
          <w:tab w:val="num" w:pos="710"/>
        </w:tabs>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Оценка заявок производится с использованием не менее 2 критериев оценки заявок, одним из которых явл</w:t>
      </w:r>
      <w:r w:rsidR="003B38BC">
        <w:rPr>
          <w:rFonts w:ascii="Times New Roman" w:hAnsi="Times New Roman" w:cs="Times New Roman"/>
          <w:b w:val="0"/>
          <w:bCs w:val="0"/>
        </w:rPr>
        <w:t xml:space="preserve">яется критерий «цена контракта» </w:t>
      </w:r>
      <w:r w:rsidR="003B38BC" w:rsidRPr="003B38BC">
        <w:rPr>
          <w:rFonts w:ascii="Times New Roman" w:hAnsi="Times New Roman" w:cs="Times New Roman"/>
          <w:b w:val="0"/>
          <w:bCs w:val="0"/>
        </w:rPr>
        <w:t>(«цена контракта за единицу товара, работы, услуги»).</w:t>
      </w:r>
    </w:p>
    <w:p w:rsidR="001C6C73" w:rsidRPr="000F7FC8" w:rsidRDefault="0008157B" w:rsidP="00D13D47">
      <w:pPr>
        <w:pStyle w:val="31"/>
        <w:keepNext w:val="0"/>
        <w:numPr>
          <w:ilvl w:val="2"/>
          <w:numId w:val="32"/>
        </w:numPr>
        <w:tabs>
          <w:tab w:val="num" w:pos="596"/>
          <w:tab w:val="num" w:pos="710"/>
        </w:tabs>
        <w:spacing w:before="0" w:after="0"/>
        <w:ind w:left="0" w:firstLine="567"/>
        <w:rPr>
          <w:rFonts w:ascii="Times New Roman" w:hAnsi="Times New Roman" w:cs="Times New Roman"/>
          <w:b w:val="0"/>
          <w:bCs w:val="0"/>
        </w:rPr>
      </w:pPr>
      <w:bookmarkStart w:id="194" w:name="_Ref354436962"/>
      <w:r w:rsidRPr="000F7FC8">
        <w:rPr>
          <w:rFonts w:ascii="Times New Roman" w:hAnsi="Times New Roman" w:cs="Times New Roman"/>
          <w:b w:val="0"/>
          <w:bCs w:val="0"/>
        </w:rPr>
        <w:t>Для оценки заявки осуществляется расчет итогового рейтинга по каждой заявке на участие в конкурсе. Итоговый рейтинг заявки рассчитывается путем сложения рейтингов по каждому критерию оценки заявки, установленному в пункте</w:t>
      </w:r>
      <w:r w:rsidR="007D4E50" w:rsidRPr="000F7FC8">
        <w:rPr>
          <w:rFonts w:ascii="Times New Roman" w:hAnsi="Times New Roman" w:cs="Times New Roman"/>
          <w:b w:val="0"/>
          <w:bCs w:val="0"/>
        </w:rPr>
        <w:t xml:space="preserve"> 10.1.20 части III «ИНФОРМАЦИОННАЯ КАРТА КОНКУРСА»</w:t>
      </w:r>
      <w:r w:rsidRPr="000F7FC8">
        <w:rPr>
          <w:rFonts w:ascii="Times New Roman" w:hAnsi="Times New Roman" w:cs="Times New Roman"/>
          <w:b w:val="0"/>
          <w:bCs w:val="0"/>
        </w:rPr>
        <w:t xml:space="preserve">, </w:t>
      </w:r>
      <w:r w:rsidR="00606193" w:rsidRPr="00606193">
        <w:rPr>
          <w:rFonts w:ascii="Times New Roman" w:hAnsi="Times New Roman" w:cs="Times New Roman"/>
          <w:b w:val="0"/>
          <w:bCs w:val="0"/>
        </w:rPr>
        <w:t>умноженных</w:t>
      </w:r>
      <w:r w:rsidR="00606193" w:rsidRPr="00606193">
        <w:rPr>
          <w:rFonts w:ascii="Times New Roman" w:hAnsi="Times New Roman" w:cs="Times New Roman"/>
        </w:rPr>
        <w:t xml:space="preserve"> </w:t>
      </w:r>
      <w:r w:rsidR="00606193" w:rsidRPr="00606193">
        <w:rPr>
          <w:rFonts w:ascii="Times New Roman" w:hAnsi="Times New Roman" w:cs="Times New Roman"/>
          <w:b w:val="0"/>
        </w:rPr>
        <w:t>на</w:t>
      </w:r>
      <w:r w:rsidR="00606193">
        <w:rPr>
          <w:rFonts w:ascii="Times New Roman" w:hAnsi="Times New Roman" w:cs="Times New Roman"/>
        </w:rPr>
        <w:t xml:space="preserve"> </w:t>
      </w:r>
      <w:r w:rsidRPr="000F7FC8">
        <w:rPr>
          <w:rFonts w:ascii="Times New Roman" w:hAnsi="Times New Roman" w:cs="Times New Roman"/>
          <w:b w:val="0"/>
          <w:bCs w:val="0"/>
        </w:rPr>
        <w:t>их значимость.</w:t>
      </w:r>
      <w:bookmarkEnd w:id="194"/>
      <w:r w:rsidRPr="000F7FC8">
        <w:rPr>
          <w:rFonts w:ascii="Times New Roman" w:hAnsi="Times New Roman" w:cs="Times New Roman"/>
          <w:b w:val="0"/>
          <w:bCs w:val="0"/>
        </w:rPr>
        <w:t xml:space="preserve"> </w:t>
      </w:r>
    </w:p>
    <w:p w:rsidR="001C6C73" w:rsidRPr="000F7FC8" w:rsidRDefault="0008157B" w:rsidP="00D13D47">
      <w:pPr>
        <w:pStyle w:val="31"/>
        <w:keepNext w:val="0"/>
        <w:numPr>
          <w:ilvl w:val="2"/>
          <w:numId w:val="32"/>
        </w:numPr>
        <w:tabs>
          <w:tab w:val="num" w:pos="596"/>
          <w:tab w:val="num" w:pos="710"/>
        </w:tabs>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Рейтинг заявки по каждому критерию представляет собой оценку в баллах, получаемую по результатам оценки по критериям. Значимость установленных в </w:t>
      </w:r>
      <w:proofErr w:type="gramStart"/>
      <w:r w:rsidRPr="000F7FC8">
        <w:rPr>
          <w:rFonts w:ascii="Times New Roman" w:hAnsi="Times New Roman" w:cs="Times New Roman"/>
          <w:b w:val="0"/>
          <w:bCs w:val="0"/>
        </w:rPr>
        <w:t xml:space="preserve">пункте  </w:t>
      </w:r>
      <w:r w:rsidR="00D13D47" w:rsidRPr="000F7FC8">
        <w:rPr>
          <w:rFonts w:ascii="Times New Roman" w:hAnsi="Times New Roman" w:cs="Times New Roman"/>
          <w:b w:val="0"/>
          <w:bCs w:val="0"/>
        </w:rPr>
        <w:t>10.1.20</w:t>
      </w:r>
      <w:proofErr w:type="gramEnd"/>
      <w:r w:rsidR="00D13D47" w:rsidRPr="000F7FC8">
        <w:rPr>
          <w:rFonts w:ascii="Times New Roman" w:hAnsi="Times New Roman" w:cs="Times New Roman"/>
          <w:b w:val="0"/>
          <w:bCs w:val="0"/>
        </w:rPr>
        <w:t xml:space="preserve"> части III «ИНФОРМАЦИОННАЯ КАРТА КОНКУРСА» </w:t>
      </w:r>
      <w:r w:rsidRPr="000F7FC8">
        <w:rPr>
          <w:rFonts w:ascii="Times New Roman" w:hAnsi="Times New Roman" w:cs="Times New Roman"/>
          <w:b w:val="0"/>
          <w:bCs w:val="0"/>
        </w:rPr>
        <w:t>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rsidR="001C6C73" w:rsidRPr="000F7FC8" w:rsidRDefault="0008157B" w:rsidP="00D13D47">
      <w:pPr>
        <w:pStyle w:val="31"/>
        <w:keepNext w:val="0"/>
        <w:numPr>
          <w:ilvl w:val="2"/>
          <w:numId w:val="32"/>
        </w:numPr>
        <w:tabs>
          <w:tab w:val="num" w:pos="596"/>
          <w:tab w:val="num" w:pos="710"/>
        </w:tabs>
        <w:spacing w:before="0" w:after="0"/>
        <w:ind w:left="0" w:firstLine="567"/>
        <w:rPr>
          <w:rFonts w:ascii="Times New Roman" w:hAnsi="Times New Roman" w:cs="Times New Roman"/>
          <w:b w:val="0"/>
          <w:bCs w:val="0"/>
        </w:rPr>
      </w:pPr>
      <w:bookmarkStart w:id="195" w:name="_Ref354437109"/>
      <w:r w:rsidRPr="000F7FC8">
        <w:rPr>
          <w:rFonts w:ascii="Times New Roman" w:hAnsi="Times New Roman" w:cs="Times New Roman"/>
          <w:b w:val="0"/>
          <w:bCs w:val="0"/>
        </w:rPr>
        <w:t xml:space="preserve">Присуждение каждой заявке порядкового номера по мере уменьшения степени выгодности содержащихся в ней условий исполнения контракта производится по результатам расчета итогового рейтинга по каждой заявке. Заявке, набравшей наибольший итоговый рейтинг, присваивается первый номер. В случае если пункте </w:t>
      </w:r>
      <w:r w:rsidR="00D13D47" w:rsidRPr="000F7FC8">
        <w:rPr>
          <w:rFonts w:ascii="Times New Roman" w:hAnsi="Times New Roman" w:cs="Times New Roman"/>
          <w:b w:val="0"/>
          <w:bCs w:val="0"/>
        </w:rPr>
        <w:t xml:space="preserve">10.1.10 части III «ИНФОРМАЦИОННАЯ КАРТА КОНКУРСА» </w:t>
      </w:r>
      <w:r w:rsidRPr="000F7FC8">
        <w:rPr>
          <w:rFonts w:ascii="Times New Roman" w:hAnsi="Times New Roman" w:cs="Times New Roman"/>
          <w:b w:val="0"/>
          <w:bCs w:val="0"/>
        </w:rPr>
        <w:t>предусмотрено право заказчика заключить контракты на выполнение поисковых научно-исследовательских работ с несколькими участниками процедуры закупки, первый номер присваивается нескольким заявкам, набравшим наибольший итоговый рейтинг. При этом число заявок, которым присвоен первый номер, должно равняться указанному в конкурсной документации количеству контрактов на выполнение поисковых научно-исследовательских работ. Дальнейшее распределение порядковых номеров заявок осуществляется в порядке убывания итогового рейтинга</w:t>
      </w:r>
      <w:bookmarkEnd w:id="195"/>
    </w:p>
    <w:p w:rsidR="001C6C73" w:rsidRPr="000F7FC8" w:rsidRDefault="0008157B" w:rsidP="00D13D47">
      <w:pPr>
        <w:pStyle w:val="31"/>
        <w:keepNext w:val="0"/>
        <w:numPr>
          <w:ilvl w:val="2"/>
          <w:numId w:val="32"/>
        </w:numPr>
        <w:tabs>
          <w:tab w:val="num" w:pos="596"/>
          <w:tab w:val="num" w:pos="710"/>
        </w:tabs>
        <w:spacing w:before="0" w:after="0"/>
        <w:ind w:left="0" w:firstLine="567"/>
        <w:rPr>
          <w:rFonts w:ascii="Times New Roman" w:hAnsi="Times New Roman" w:cs="Times New Roman"/>
        </w:rPr>
      </w:pPr>
      <w:bookmarkStart w:id="196" w:name="_Ref354437253"/>
      <w:r w:rsidRPr="000F7FC8">
        <w:rPr>
          <w:rFonts w:ascii="Times New Roman" w:hAnsi="Times New Roman" w:cs="Times New Roman"/>
        </w:rPr>
        <w:t>Оценка заявок на участие в конкурсе по критерию «цена контракта»</w:t>
      </w:r>
      <w:r w:rsidR="00AB6419" w:rsidRPr="000F7FC8">
        <w:rPr>
          <w:rFonts w:ascii="Times New Roman" w:hAnsi="Times New Roman" w:cs="Times New Roman"/>
        </w:rPr>
        <w:t xml:space="preserve"> и «стоимость жизненного цикла»</w:t>
      </w:r>
      <w:r w:rsidRPr="000F7FC8">
        <w:rPr>
          <w:rFonts w:ascii="Times New Roman" w:hAnsi="Times New Roman" w:cs="Times New Roman"/>
        </w:rPr>
        <w:t>:</w:t>
      </w:r>
      <w:bookmarkEnd w:id="196"/>
    </w:p>
    <w:p w:rsidR="001C6C73" w:rsidRPr="000F7FC8" w:rsidRDefault="00334E87" w:rsidP="00D13D47">
      <w:pPr>
        <w:pStyle w:val="4"/>
        <w:numPr>
          <w:ilvl w:val="3"/>
          <w:numId w:val="32"/>
        </w:numPr>
        <w:tabs>
          <w:tab w:val="num" w:pos="1290"/>
        </w:tabs>
        <w:spacing w:before="0" w:after="0"/>
        <w:ind w:left="0" w:firstLine="567"/>
        <w:rPr>
          <w:rFonts w:ascii="Times New Roman" w:hAnsi="Times New Roman" w:cs="Times New Roman"/>
        </w:rPr>
      </w:pPr>
      <w:r w:rsidRPr="000F7FC8">
        <w:rPr>
          <w:rFonts w:ascii="Times New Roman" w:hAnsi="Times New Roman" w:cs="Times New Roman"/>
        </w:rPr>
        <w:t>Количество баллов</w:t>
      </w:r>
      <w:r w:rsidR="0008157B" w:rsidRPr="000F7FC8">
        <w:rPr>
          <w:rFonts w:ascii="Times New Roman" w:hAnsi="Times New Roman" w:cs="Times New Roman"/>
        </w:rPr>
        <w:t>, присуждаемы</w:t>
      </w:r>
      <w:r w:rsidRPr="000F7FC8">
        <w:rPr>
          <w:rFonts w:ascii="Times New Roman" w:hAnsi="Times New Roman" w:cs="Times New Roman"/>
        </w:rPr>
        <w:t>х</w:t>
      </w:r>
      <w:r w:rsidR="0008157B" w:rsidRPr="000F7FC8">
        <w:rPr>
          <w:rFonts w:ascii="Times New Roman" w:hAnsi="Times New Roman" w:cs="Times New Roman"/>
        </w:rPr>
        <w:t xml:space="preserve"> заявке по критерию «цена контракта» </w:t>
      </w:r>
      <w:r w:rsidRPr="000F7FC8">
        <w:rPr>
          <w:rFonts w:ascii="Times New Roman" w:hAnsi="Times New Roman" w:cs="Times New Roman"/>
        </w:rPr>
        <w:t xml:space="preserve">и «стоимость жизненного цикла» </w:t>
      </w:r>
      <w:r w:rsidR="0008157B" w:rsidRPr="000F7FC8">
        <w:rPr>
          <w:rFonts w:ascii="Times New Roman" w:hAnsi="Times New Roman" w:cs="Times New Roman"/>
        </w:rPr>
        <w:t>определяется по формуле:</w:t>
      </w:r>
    </w:p>
    <w:p w:rsidR="00334E87" w:rsidRPr="000F7FC8" w:rsidRDefault="00334E87" w:rsidP="009B7FB2">
      <w:pPr>
        <w:pStyle w:val="ConsPlusNormal"/>
        <w:ind w:firstLine="567"/>
        <w:jc w:val="both"/>
        <w:rPr>
          <w:rFonts w:ascii="Times New Roman" w:hAnsi="Times New Roman" w:cs="Times New Roman"/>
          <w:sz w:val="24"/>
          <w:szCs w:val="24"/>
        </w:rPr>
      </w:pPr>
      <w:r w:rsidRPr="000F7FC8">
        <w:rPr>
          <w:rFonts w:ascii="Times New Roman" w:hAnsi="Times New Roman" w:cs="Times New Roman"/>
          <w:sz w:val="24"/>
          <w:szCs w:val="24"/>
        </w:rPr>
        <w:t xml:space="preserve">а) в случае </w:t>
      </w:r>
      <w:proofErr w:type="gramStart"/>
      <w:r w:rsidRPr="000F7FC8">
        <w:rPr>
          <w:rFonts w:ascii="Times New Roman" w:hAnsi="Times New Roman" w:cs="Times New Roman"/>
          <w:sz w:val="24"/>
          <w:szCs w:val="24"/>
        </w:rPr>
        <w:t xml:space="preserve">если </w:t>
      </w:r>
      <w:r w:rsidRPr="000F7FC8">
        <w:rPr>
          <w:rFonts w:ascii="Times New Roman" w:hAnsi="Times New Roman" w:cs="Times New Roman"/>
          <w:noProof/>
          <w:position w:val="-12"/>
          <w:sz w:val="24"/>
          <w:szCs w:val="24"/>
        </w:rPr>
        <w:drawing>
          <wp:inline distT="0" distB="0" distL="0" distR="0" wp14:anchorId="7B5AC63E" wp14:editId="647438B9">
            <wp:extent cx="525780" cy="228600"/>
            <wp:effectExtent l="0" t="0" r="762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5780" cy="228600"/>
                    </a:xfrm>
                    <a:prstGeom prst="rect">
                      <a:avLst/>
                    </a:prstGeom>
                    <a:noFill/>
                    <a:ln>
                      <a:noFill/>
                    </a:ln>
                  </pic:spPr>
                </pic:pic>
              </a:graphicData>
            </a:graphic>
          </wp:inline>
        </w:drawing>
      </w:r>
      <w:r w:rsidRPr="000F7FC8">
        <w:rPr>
          <w:rFonts w:ascii="Times New Roman" w:hAnsi="Times New Roman" w:cs="Times New Roman"/>
          <w:sz w:val="24"/>
          <w:szCs w:val="24"/>
        </w:rPr>
        <w:t>,</w:t>
      </w:r>
      <w:proofErr w:type="gramEnd"/>
    </w:p>
    <w:p w:rsidR="00334E87" w:rsidRPr="000F7FC8" w:rsidRDefault="00334E87" w:rsidP="009B7FB2">
      <w:pPr>
        <w:pStyle w:val="ConsPlusNormal"/>
        <w:tabs>
          <w:tab w:val="left" w:pos="1464"/>
        </w:tabs>
        <w:ind w:firstLine="567"/>
        <w:jc w:val="both"/>
        <w:rPr>
          <w:rFonts w:ascii="Times New Roman" w:hAnsi="Times New Roman" w:cs="Times New Roman"/>
          <w:sz w:val="24"/>
          <w:szCs w:val="24"/>
        </w:rPr>
      </w:pPr>
      <w:r w:rsidRPr="000F7FC8">
        <w:rPr>
          <w:rFonts w:ascii="Times New Roman" w:hAnsi="Times New Roman" w:cs="Times New Roman"/>
          <w:sz w:val="24"/>
          <w:szCs w:val="24"/>
        </w:rPr>
        <w:tab/>
      </w:r>
    </w:p>
    <w:p w:rsidR="00334E87" w:rsidRPr="000F7FC8" w:rsidRDefault="00334E87" w:rsidP="005D5C2B">
      <w:pPr>
        <w:pStyle w:val="ConsPlusNormal"/>
        <w:ind w:firstLine="567"/>
        <w:jc w:val="center"/>
        <w:rPr>
          <w:rFonts w:ascii="Times New Roman" w:hAnsi="Times New Roman" w:cs="Times New Roman"/>
          <w:sz w:val="24"/>
          <w:szCs w:val="24"/>
        </w:rPr>
      </w:pPr>
      <w:r w:rsidRPr="000F7FC8">
        <w:rPr>
          <w:rFonts w:ascii="Times New Roman" w:hAnsi="Times New Roman" w:cs="Times New Roman"/>
          <w:noProof/>
          <w:position w:val="-30"/>
          <w:sz w:val="24"/>
          <w:szCs w:val="24"/>
        </w:rPr>
        <w:drawing>
          <wp:inline distT="0" distB="0" distL="0" distR="0" wp14:anchorId="59B10951" wp14:editId="77BF48C8">
            <wp:extent cx="1043940" cy="441960"/>
            <wp:effectExtent l="0" t="0" r="381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3940" cy="441960"/>
                    </a:xfrm>
                    <a:prstGeom prst="rect">
                      <a:avLst/>
                    </a:prstGeom>
                    <a:noFill/>
                    <a:ln>
                      <a:noFill/>
                    </a:ln>
                  </pic:spPr>
                </pic:pic>
              </a:graphicData>
            </a:graphic>
          </wp:inline>
        </w:drawing>
      </w:r>
      <w:r w:rsidRPr="000F7FC8">
        <w:rPr>
          <w:rFonts w:ascii="Times New Roman" w:hAnsi="Times New Roman" w:cs="Times New Roman"/>
          <w:sz w:val="24"/>
          <w:szCs w:val="24"/>
        </w:rPr>
        <w:t>,</w:t>
      </w:r>
    </w:p>
    <w:p w:rsidR="00334E87" w:rsidRPr="000F7FC8" w:rsidRDefault="00334E87" w:rsidP="005D5C2B">
      <w:pPr>
        <w:pStyle w:val="ConsPlusNormal"/>
        <w:ind w:firstLine="567"/>
        <w:jc w:val="both"/>
        <w:rPr>
          <w:rFonts w:ascii="Times New Roman" w:hAnsi="Times New Roman" w:cs="Times New Roman"/>
          <w:sz w:val="24"/>
          <w:szCs w:val="24"/>
        </w:rPr>
      </w:pPr>
    </w:p>
    <w:p w:rsidR="00334E87" w:rsidRPr="000F7FC8" w:rsidRDefault="00334E87"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sz w:val="24"/>
          <w:szCs w:val="24"/>
        </w:rPr>
        <w:t>где:</w:t>
      </w:r>
    </w:p>
    <w:p w:rsidR="00334E87" w:rsidRPr="000F7FC8" w:rsidRDefault="00334E87"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noProof/>
          <w:position w:val="-12"/>
          <w:sz w:val="24"/>
          <w:szCs w:val="24"/>
        </w:rPr>
        <w:drawing>
          <wp:inline distT="0" distB="0" distL="0" distR="0" wp14:anchorId="00581121" wp14:editId="4D95C4D4">
            <wp:extent cx="198120"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8120" cy="228600"/>
                    </a:xfrm>
                    <a:prstGeom prst="rect">
                      <a:avLst/>
                    </a:prstGeom>
                    <a:noFill/>
                    <a:ln>
                      <a:noFill/>
                    </a:ln>
                  </pic:spPr>
                </pic:pic>
              </a:graphicData>
            </a:graphic>
          </wp:inline>
        </w:drawing>
      </w:r>
      <w:r w:rsidRPr="000F7FC8">
        <w:rPr>
          <w:rFonts w:ascii="Times New Roman" w:hAnsi="Times New Roman" w:cs="Times New Roman"/>
          <w:sz w:val="24"/>
          <w:szCs w:val="24"/>
        </w:rPr>
        <w:t xml:space="preserve"> - предложение участника закупки, заявка (предложение) которого оценивается;</w:t>
      </w:r>
    </w:p>
    <w:p w:rsidR="00334E87" w:rsidRPr="000F7FC8" w:rsidRDefault="00334E87"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noProof/>
          <w:position w:val="-12"/>
          <w:sz w:val="24"/>
          <w:szCs w:val="24"/>
        </w:rPr>
        <w:drawing>
          <wp:inline distT="0" distB="0" distL="0" distR="0" wp14:anchorId="05ACC872" wp14:editId="50926D98">
            <wp:extent cx="327660" cy="2286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rsidRPr="000F7FC8">
        <w:rPr>
          <w:rFonts w:ascii="Times New Roman" w:hAnsi="Times New Roman" w:cs="Times New Roman"/>
          <w:sz w:val="24"/>
          <w:szCs w:val="24"/>
        </w:rPr>
        <w:t xml:space="preserve"> - минимальное предложение из предложений по критерию оценки, сделанных участниками закупки;</w:t>
      </w:r>
    </w:p>
    <w:p w:rsidR="00334E87" w:rsidRPr="000F7FC8" w:rsidRDefault="00334E87"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sz w:val="24"/>
          <w:szCs w:val="24"/>
        </w:rPr>
        <w:t xml:space="preserve">б) в случае </w:t>
      </w:r>
      <w:proofErr w:type="gramStart"/>
      <w:r w:rsidRPr="000F7FC8">
        <w:rPr>
          <w:rFonts w:ascii="Times New Roman" w:hAnsi="Times New Roman" w:cs="Times New Roman"/>
          <w:sz w:val="24"/>
          <w:szCs w:val="24"/>
        </w:rPr>
        <w:t xml:space="preserve">если </w:t>
      </w:r>
      <w:r w:rsidRPr="000F7FC8">
        <w:rPr>
          <w:rFonts w:ascii="Times New Roman" w:hAnsi="Times New Roman" w:cs="Times New Roman"/>
          <w:noProof/>
          <w:position w:val="-12"/>
          <w:sz w:val="24"/>
          <w:szCs w:val="24"/>
        </w:rPr>
        <w:drawing>
          <wp:inline distT="0" distB="0" distL="0" distR="0" wp14:anchorId="1C833231" wp14:editId="702950B3">
            <wp:extent cx="525780" cy="228600"/>
            <wp:effectExtent l="0" t="0" r="762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5780" cy="228600"/>
                    </a:xfrm>
                    <a:prstGeom prst="rect">
                      <a:avLst/>
                    </a:prstGeom>
                    <a:noFill/>
                    <a:ln>
                      <a:noFill/>
                    </a:ln>
                  </pic:spPr>
                </pic:pic>
              </a:graphicData>
            </a:graphic>
          </wp:inline>
        </w:drawing>
      </w:r>
      <w:r w:rsidRPr="000F7FC8">
        <w:rPr>
          <w:rFonts w:ascii="Times New Roman" w:hAnsi="Times New Roman" w:cs="Times New Roman"/>
          <w:sz w:val="24"/>
          <w:szCs w:val="24"/>
        </w:rPr>
        <w:t>,</w:t>
      </w:r>
      <w:proofErr w:type="gramEnd"/>
    </w:p>
    <w:p w:rsidR="00334E87" w:rsidRPr="000F7FC8" w:rsidRDefault="00334E87" w:rsidP="005D5C2B">
      <w:pPr>
        <w:pStyle w:val="ConsPlusNormal"/>
        <w:ind w:firstLine="567"/>
        <w:jc w:val="both"/>
        <w:rPr>
          <w:rFonts w:ascii="Times New Roman" w:hAnsi="Times New Roman" w:cs="Times New Roman"/>
          <w:sz w:val="24"/>
          <w:szCs w:val="24"/>
        </w:rPr>
      </w:pPr>
    </w:p>
    <w:p w:rsidR="00334E87" w:rsidRPr="000F7FC8" w:rsidRDefault="008A5E11" w:rsidP="005D5C2B">
      <w:pPr>
        <w:pStyle w:val="ConsPlusNormal"/>
        <w:ind w:firstLine="567"/>
        <w:jc w:val="center"/>
        <w:rPr>
          <w:rFonts w:ascii="Times New Roman" w:hAnsi="Times New Roman" w:cs="Times New Roman"/>
          <w:sz w:val="24"/>
          <w:szCs w:val="24"/>
        </w:rPr>
      </w:pPr>
      <w:r w:rsidRPr="000F7FC8">
        <w:rPr>
          <w:noProof/>
          <w:position w:val="-30"/>
        </w:rPr>
        <w:drawing>
          <wp:inline distT="0" distB="0" distL="0" distR="0" wp14:anchorId="7C09C721" wp14:editId="1E29309B">
            <wp:extent cx="1435100" cy="457200"/>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35100" cy="457200"/>
                    </a:xfrm>
                    <a:prstGeom prst="rect">
                      <a:avLst/>
                    </a:prstGeom>
                    <a:noFill/>
                    <a:ln>
                      <a:noFill/>
                    </a:ln>
                  </pic:spPr>
                </pic:pic>
              </a:graphicData>
            </a:graphic>
          </wp:inline>
        </w:drawing>
      </w:r>
      <w:r w:rsidR="00334E87" w:rsidRPr="000F7FC8">
        <w:rPr>
          <w:rFonts w:ascii="Times New Roman" w:hAnsi="Times New Roman" w:cs="Times New Roman"/>
          <w:sz w:val="24"/>
          <w:szCs w:val="24"/>
        </w:rPr>
        <w:t>,</w:t>
      </w:r>
    </w:p>
    <w:p w:rsidR="00334E87" w:rsidRPr="000F7FC8" w:rsidRDefault="00334E87" w:rsidP="005D5C2B">
      <w:pPr>
        <w:pStyle w:val="ConsPlusNormal"/>
        <w:ind w:firstLine="567"/>
        <w:jc w:val="both"/>
        <w:rPr>
          <w:rFonts w:ascii="Times New Roman" w:hAnsi="Times New Roman" w:cs="Times New Roman"/>
          <w:sz w:val="24"/>
          <w:szCs w:val="24"/>
        </w:rPr>
      </w:pPr>
    </w:p>
    <w:p w:rsidR="0008157B" w:rsidRPr="000F7FC8" w:rsidRDefault="00334E87" w:rsidP="005D5C2B">
      <w:pPr>
        <w:pStyle w:val="ConsPlusNormal"/>
        <w:ind w:firstLine="567"/>
        <w:jc w:val="both"/>
        <w:rPr>
          <w:rFonts w:ascii="Times New Roman" w:hAnsi="Times New Roman" w:cs="Times New Roman"/>
          <w:sz w:val="24"/>
          <w:szCs w:val="24"/>
        </w:rPr>
      </w:pPr>
      <w:proofErr w:type="gramStart"/>
      <w:r w:rsidRPr="000F7FC8">
        <w:rPr>
          <w:rFonts w:ascii="Times New Roman" w:hAnsi="Times New Roman" w:cs="Times New Roman"/>
          <w:sz w:val="24"/>
          <w:szCs w:val="24"/>
        </w:rPr>
        <w:t xml:space="preserve">где </w:t>
      </w:r>
      <w:r w:rsidRPr="000F7FC8">
        <w:rPr>
          <w:rFonts w:ascii="Times New Roman" w:hAnsi="Times New Roman" w:cs="Times New Roman"/>
          <w:noProof/>
          <w:position w:val="-12"/>
          <w:sz w:val="24"/>
          <w:szCs w:val="24"/>
        </w:rPr>
        <w:drawing>
          <wp:inline distT="0" distB="0" distL="0" distR="0" wp14:anchorId="2D3A6847" wp14:editId="34BF2796">
            <wp:extent cx="327660" cy="228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rsidRPr="000F7FC8">
        <w:rPr>
          <w:rFonts w:ascii="Times New Roman" w:hAnsi="Times New Roman" w:cs="Times New Roman"/>
          <w:sz w:val="24"/>
          <w:szCs w:val="24"/>
        </w:rPr>
        <w:t xml:space="preserve"> -</w:t>
      </w:r>
      <w:proofErr w:type="gramEnd"/>
      <w:r w:rsidRPr="000F7FC8">
        <w:rPr>
          <w:rFonts w:ascii="Times New Roman" w:hAnsi="Times New Roman" w:cs="Times New Roman"/>
          <w:sz w:val="24"/>
          <w:szCs w:val="24"/>
        </w:rPr>
        <w:t xml:space="preserve"> максимальное предложение из предложений по критерию, сделанных участниками закупки.</w:t>
      </w:r>
    </w:p>
    <w:p w:rsidR="001C6C73" w:rsidRPr="000F7FC8" w:rsidRDefault="001C6C73" w:rsidP="00D13D47">
      <w:pPr>
        <w:pStyle w:val="4"/>
        <w:numPr>
          <w:ilvl w:val="3"/>
          <w:numId w:val="32"/>
        </w:numPr>
        <w:tabs>
          <w:tab w:val="num" w:pos="1290"/>
        </w:tabs>
        <w:spacing w:before="0" w:after="0"/>
        <w:ind w:left="0" w:firstLine="567"/>
        <w:rPr>
          <w:rFonts w:ascii="Times New Roman" w:hAnsi="Times New Roman" w:cs="Times New Roman"/>
        </w:rPr>
      </w:pPr>
      <w:r w:rsidRPr="000F7FC8">
        <w:rPr>
          <w:rFonts w:ascii="Times New Roman" w:hAnsi="Times New Roman" w:cs="Times New Roman"/>
        </w:rPr>
        <w:lastRenderedPageBreak/>
        <w:t xml:space="preserve">Для расчета итогового рейтинга по заявке в соответствии с пунктом </w:t>
      </w:r>
      <w:r w:rsidR="00F43990" w:rsidRPr="000F7FC8">
        <w:rPr>
          <w:rFonts w:ascii="Times New Roman" w:hAnsi="Times New Roman" w:cs="Times New Roman"/>
        </w:rPr>
        <w:t>6.4.7</w:t>
      </w:r>
      <w:r w:rsidRPr="000F7FC8">
        <w:rPr>
          <w:rFonts w:ascii="Times New Roman" w:hAnsi="Times New Roman" w:cs="Times New Roman"/>
        </w:rPr>
        <w:t xml:space="preserve"> </w:t>
      </w:r>
      <w:r w:rsidR="0008157B" w:rsidRPr="000F7FC8">
        <w:rPr>
          <w:rFonts w:ascii="Times New Roman" w:hAnsi="Times New Roman" w:cs="Times New Roman"/>
        </w:rPr>
        <w:t>рейтинг, присуждаемый этой заявке по критерию «цена контракта»</w:t>
      </w:r>
      <w:r w:rsidR="00981FDF" w:rsidRPr="000F7FC8">
        <w:rPr>
          <w:rFonts w:ascii="Times New Roman" w:hAnsi="Times New Roman" w:cs="Times New Roman"/>
        </w:rPr>
        <w:t xml:space="preserve"> и «стоимость жизненного цикла»</w:t>
      </w:r>
      <w:r w:rsidR="0008157B" w:rsidRPr="000F7FC8">
        <w:rPr>
          <w:rFonts w:ascii="Times New Roman" w:hAnsi="Times New Roman" w:cs="Times New Roman"/>
        </w:rPr>
        <w:t>, умножается на соответствующ</w:t>
      </w:r>
      <w:r w:rsidR="00334E87" w:rsidRPr="000F7FC8">
        <w:rPr>
          <w:rFonts w:ascii="Times New Roman" w:hAnsi="Times New Roman" w:cs="Times New Roman"/>
        </w:rPr>
        <w:t>ий</w:t>
      </w:r>
      <w:r w:rsidR="0008157B" w:rsidRPr="000F7FC8">
        <w:rPr>
          <w:rFonts w:ascii="Times New Roman" w:hAnsi="Times New Roman" w:cs="Times New Roman"/>
        </w:rPr>
        <w:t xml:space="preserve"> указанному критерию </w:t>
      </w:r>
      <w:r w:rsidR="00334E87" w:rsidRPr="000F7FC8">
        <w:rPr>
          <w:rFonts w:ascii="Times New Roman" w:hAnsi="Times New Roman" w:cs="Times New Roman"/>
        </w:rPr>
        <w:t xml:space="preserve">коэффициент </w:t>
      </w:r>
      <w:r w:rsidR="0008157B" w:rsidRPr="000F7FC8">
        <w:rPr>
          <w:rFonts w:ascii="Times New Roman" w:hAnsi="Times New Roman" w:cs="Times New Roman"/>
        </w:rPr>
        <w:t>значимост</w:t>
      </w:r>
      <w:r w:rsidR="00334E87" w:rsidRPr="000F7FC8">
        <w:rPr>
          <w:rFonts w:ascii="Times New Roman" w:hAnsi="Times New Roman" w:cs="Times New Roman"/>
        </w:rPr>
        <w:t>и</w:t>
      </w:r>
      <w:r w:rsidR="0008157B" w:rsidRPr="000F7FC8">
        <w:rPr>
          <w:rFonts w:ascii="Times New Roman" w:hAnsi="Times New Roman" w:cs="Times New Roman"/>
        </w:rPr>
        <w:t>.</w:t>
      </w:r>
    </w:p>
    <w:p w:rsidR="0008157B" w:rsidRPr="000F7FC8" w:rsidRDefault="0008157B" w:rsidP="00D13D47">
      <w:pPr>
        <w:pStyle w:val="31"/>
        <w:keepNext w:val="0"/>
        <w:numPr>
          <w:ilvl w:val="2"/>
          <w:numId w:val="32"/>
        </w:numPr>
        <w:tabs>
          <w:tab w:val="num" w:pos="454"/>
          <w:tab w:val="num" w:pos="596"/>
          <w:tab w:val="num" w:pos="710"/>
        </w:tabs>
        <w:spacing w:before="0" w:after="0"/>
        <w:ind w:left="0" w:firstLine="567"/>
        <w:rPr>
          <w:rFonts w:ascii="Times New Roman" w:hAnsi="Times New Roman" w:cs="Times New Roman"/>
        </w:rPr>
      </w:pPr>
      <w:r w:rsidRPr="000F7FC8">
        <w:rPr>
          <w:rFonts w:ascii="Times New Roman" w:hAnsi="Times New Roman" w:cs="Times New Roman"/>
        </w:rPr>
        <w:t>Оценка заявок по критерию «качественные, функциональные и экологические характеристики объекта закупки</w:t>
      </w:r>
      <w:r w:rsidR="001C6C73" w:rsidRPr="000F7FC8">
        <w:rPr>
          <w:rFonts w:ascii="Times New Roman" w:hAnsi="Times New Roman" w:cs="Times New Roman"/>
        </w:rPr>
        <w:t>»</w:t>
      </w:r>
      <w:r w:rsidR="00AB6419" w:rsidRPr="000F7FC8">
        <w:rPr>
          <w:rFonts w:ascii="Times New Roman" w:hAnsi="Times New Roman" w:cs="Times New Roman"/>
        </w:rPr>
        <w:t xml:space="preserve"> и </w:t>
      </w:r>
      <w:r w:rsidR="00DC5377" w:rsidRPr="000F7FC8">
        <w:rPr>
          <w:rFonts w:ascii="Times New Roman" w:hAnsi="Times New Roman" w:cs="Times New Roman"/>
        </w:rPr>
        <w:t>«</w:t>
      </w:r>
      <w:r w:rsidR="00AB6419" w:rsidRPr="000F7FC8">
        <w:rPr>
          <w:rFonts w:ascii="Times New Roman" w:hAnsi="Times New Roman" w:cs="Times New Roman"/>
        </w:rPr>
        <w:t>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контракта, и деловой репутации, специалистов и иных работников определенного уровня квалификации</w:t>
      </w:r>
      <w:r w:rsidR="00DC5377" w:rsidRPr="000F7FC8">
        <w:rPr>
          <w:rFonts w:ascii="Times New Roman" w:hAnsi="Times New Roman" w:cs="Times New Roman"/>
        </w:rPr>
        <w:t xml:space="preserve">» (далее также – </w:t>
      </w:r>
      <w:proofErr w:type="spellStart"/>
      <w:r w:rsidR="00DC5377" w:rsidRPr="000F7FC8">
        <w:rPr>
          <w:rFonts w:ascii="Times New Roman" w:hAnsi="Times New Roman" w:cs="Times New Roman"/>
        </w:rPr>
        <w:t>нестоимостные</w:t>
      </w:r>
      <w:proofErr w:type="spellEnd"/>
      <w:r w:rsidR="00DC5377" w:rsidRPr="000F7FC8">
        <w:rPr>
          <w:rFonts w:ascii="Times New Roman" w:hAnsi="Times New Roman" w:cs="Times New Roman"/>
        </w:rPr>
        <w:t xml:space="preserve"> критерии)</w:t>
      </w:r>
      <w:r w:rsidR="001C6C73" w:rsidRPr="000F7FC8">
        <w:rPr>
          <w:rFonts w:ascii="Times New Roman" w:hAnsi="Times New Roman" w:cs="Times New Roman"/>
        </w:rPr>
        <w:t>:</w:t>
      </w:r>
    </w:p>
    <w:p w:rsidR="001C6C73" w:rsidRPr="000F7FC8" w:rsidRDefault="0008157B" w:rsidP="00D13D47">
      <w:pPr>
        <w:pStyle w:val="4"/>
        <w:keepNext w:val="0"/>
        <w:numPr>
          <w:ilvl w:val="3"/>
          <w:numId w:val="32"/>
        </w:numPr>
        <w:tabs>
          <w:tab w:val="num" w:pos="1290"/>
        </w:tabs>
        <w:spacing w:before="0" w:after="0"/>
        <w:ind w:left="0" w:firstLine="567"/>
        <w:rPr>
          <w:rFonts w:ascii="Times New Roman" w:hAnsi="Times New Roman" w:cs="Times New Roman"/>
        </w:rPr>
      </w:pPr>
      <w:bookmarkStart w:id="197" w:name="_Ref377386292"/>
      <w:r w:rsidRPr="000F7FC8">
        <w:rPr>
          <w:rFonts w:ascii="Times New Roman" w:hAnsi="Times New Roman" w:cs="Times New Roman"/>
        </w:rPr>
        <w:t xml:space="preserve">Оценка заявок по </w:t>
      </w:r>
      <w:proofErr w:type="spellStart"/>
      <w:r w:rsidR="00DC5377" w:rsidRPr="000F7FC8">
        <w:rPr>
          <w:rFonts w:ascii="Times New Roman" w:hAnsi="Times New Roman" w:cs="Times New Roman"/>
        </w:rPr>
        <w:t>нестоимостным</w:t>
      </w:r>
      <w:proofErr w:type="spellEnd"/>
      <w:r w:rsidR="00DC5377" w:rsidRPr="000F7FC8">
        <w:rPr>
          <w:rFonts w:ascii="Times New Roman" w:hAnsi="Times New Roman" w:cs="Times New Roman"/>
        </w:rPr>
        <w:t xml:space="preserve"> </w:t>
      </w:r>
      <w:r w:rsidRPr="000F7FC8">
        <w:rPr>
          <w:rFonts w:ascii="Times New Roman" w:hAnsi="Times New Roman" w:cs="Times New Roman"/>
        </w:rPr>
        <w:t>критери</w:t>
      </w:r>
      <w:r w:rsidR="00DC5377" w:rsidRPr="000F7FC8">
        <w:rPr>
          <w:rFonts w:ascii="Times New Roman" w:hAnsi="Times New Roman" w:cs="Times New Roman"/>
        </w:rPr>
        <w:t>ям</w:t>
      </w:r>
      <w:r w:rsidR="001C6C73" w:rsidRPr="000F7FC8">
        <w:rPr>
          <w:rFonts w:ascii="Times New Roman" w:hAnsi="Times New Roman" w:cs="Times New Roman"/>
        </w:rPr>
        <w:t xml:space="preserve"> производится </w:t>
      </w:r>
      <w:r w:rsidRPr="000F7FC8">
        <w:rPr>
          <w:rFonts w:ascii="Times New Roman" w:hAnsi="Times New Roman" w:cs="Times New Roman"/>
        </w:rPr>
        <w:t xml:space="preserve">в случае, если такой критерий установлен в пункте </w:t>
      </w:r>
      <w:r w:rsidR="00F43990" w:rsidRPr="000F7FC8">
        <w:rPr>
          <w:rFonts w:ascii="Times New Roman" w:hAnsi="Times New Roman" w:cs="Times New Roman"/>
          <w:bCs/>
        </w:rPr>
        <w:t>10.1.20 части III «ИНФОРМАЦИОННАЯ КАРТА КОНКУРСА»</w:t>
      </w:r>
      <w:r w:rsidRPr="000F7FC8">
        <w:rPr>
          <w:rFonts w:ascii="Times New Roman" w:hAnsi="Times New Roman" w:cs="Times New Roman"/>
        </w:rPr>
        <w:t>.</w:t>
      </w:r>
      <w:bookmarkEnd w:id="197"/>
    </w:p>
    <w:p w:rsidR="001C6C73" w:rsidRPr="000F7FC8" w:rsidRDefault="0008157B" w:rsidP="00D13D47">
      <w:pPr>
        <w:pStyle w:val="4"/>
        <w:keepNext w:val="0"/>
        <w:numPr>
          <w:ilvl w:val="3"/>
          <w:numId w:val="32"/>
        </w:numPr>
        <w:tabs>
          <w:tab w:val="num" w:pos="1290"/>
        </w:tabs>
        <w:spacing w:before="0" w:after="0"/>
        <w:ind w:left="0" w:firstLine="567"/>
        <w:rPr>
          <w:rFonts w:ascii="Times New Roman" w:hAnsi="Times New Roman" w:cs="Times New Roman"/>
        </w:rPr>
      </w:pPr>
      <w:r w:rsidRPr="000F7FC8">
        <w:rPr>
          <w:rFonts w:ascii="Times New Roman" w:hAnsi="Times New Roman" w:cs="Times New Roman"/>
        </w:rPr>
        <w:t>Содержание указанн</w:t>
      </w:r>
      <w:r w:rsidR="00DC5377" w:rsidRPr="000F7FC8">
        <w:rPr>
          <w:rFonts w:ascii="Times New Roman" w:hAnsi="Times New Roman" w:cs="Times New Roman"/>
        </w:rPr>
        <w:t>ых</w:t>
      </w:r>
      <w:r w:rsidRPr="000F7FC8">
        <w:rPr>
          <w:rFonts w:ascii="Times New Roman" w:hAnsi="Times New Roman" w:cs="Times New Roman"/>
        </w:rPr>
        <w:t xml:space="preserve"> критери</w:t>
      </w:r>
      <w:r w:rsidR="00DC5377" w:rsidRPr="000F7FC8">
        <w:rPr>
          <w:rFonts w:ascii="Times New Roman" w:hAnsi="Times New Roman" w:cs="Times New Roman"/>
        </w:rPr>
        <w:t>ев</w:t>
      </w:r>
      <w:r w:rsidRPr="000F7FC8">
        <w:rPr>
          <w:rFonts w:ascii="Times New Roman" w:hAnsi="Times New Roman" w:cs="Times New Roman"/>
        </w:rPr>
        <w:t xml:space="preserve">, включающее в себя перечень </w:t>
      </w:r>
      <w:r w:rsidR="00DC5377" w:rsidRPr="000F7FC8">
        <w:rPr>
          <w:rFonts w:ascii="Times New Roman" w:hAnsi="Times New Roman" w:cs="Times New Roman"/>
        </w:rPr>
        <w:t>показателей</w:t>
      </w:r>
      <w:r w:rsidRPr="000F7FC8">
        <w:rPr>
          <w:rFonts w:ascii="Times New Roman" w:hAnsi="Times New Roman" w:cs="Times New Roman"/>
        </w:rPr>
        <w:t xml:space="preserve"> либо </w:t>
      </w:r>
      <w:r w:rsidR="00DC5377" w:rsidRPr="000F7FC8">
        <w:rPr>
          <w:rFonts w:ascii="Times New Roman" w:hAnsi="Times New Roman" w:cs="Times New Roman"/>
        </w:rPr>
        <w:t>один показатель</w:t>
      </w:r>
      <w:r w:rsidRPr="000F7FC8">
        <w:rPr>
          <w:rFonts w:ascii="Times New Roman" w:hAnsi="Times New Roman" w:cs="Times New Roman"/>
        </w:rPr>
        <w:t xml:space="preserve">, определяется в Приложении № </w:t>
      </w:r>
      <w:r w:rsidR="002B7EF1" w:rsidRPr="000F7FC8">
        <w:rPr>
          <w:rFonts w:ascii="Times New Roman" w:hAnsi="Times New Roman" w:cs="Times New Roman"/>
        </w:rPr>
        <w:t>1</w:t>
      </w:r>
      <w:r w:rsidRPr="000F7FC8">
        <w:rPr>
          <w:rFonts w:ascii="Times New Roman" w:hAnsi="Times New Roman" w:cs="Times New Roman"/>
        </w:rPr>
        <w:t xml:space="preserve"> к части</w:t>
      </w:r>
      <w:r w:rsidR="002B7EF1" w:rsidRPr="000F7FC8">
        <w:rPr>
          <w:rFonts w:ascii="Times New Roman" w:hAnsi="Times New Roman" w:cs="Times New Roman"/>
        </w:rPr>
        <w:t xml:space="preserve"> </w:t>
      </w:r>
      <w:r w:rsidR="002B7EF1" w:rsidRPr="000F7FC8">
        <w:rPr>
          <w:rFonts w:ascii="Times New Roman" w:hAnsi="Times New Roman" w:cs="Times New Roman"/>
          <w:bCs/>
        </w:rPr>
        <w:t>III «ИНФОРМАЦИОННАЯ КАРТА КОНКУРСА»</w:t>
      </w:r>
      <w:r w:rsidRPr="000F7FC8">
        <w:rPr>
          <w:rFonts w:ascii="Times New Roman" w:hAnsi="Times New Roman" w:cs="Times New Roman"/>
        </w:rPr>
        <w:t>.</w:t>
      </w:r>
    </w:p>
    <w:p w:rsidR="001C6C73" w:rsidRPr="000F7FC8" w:rsidRDefault="00DC5377" w:rsidP="00D13D47">
      <w:pPr>
        <w:pStyle w:val="4"/>
        <w:keepNext w:val="0"/>
        <w:numPr>
          <w:ilvl w:val="3"/>
          <w:numId w:val="32"/>
        </w:numPr>
        <w:tabs>
          <w:tab w:val="num" w:pos="1290"/>
        </w:tabs>
        <w:spacing w:before="0" w:after="0"/>
        <w:ind w:left="0" w:firstLine="567"/>
        <w:rPr>
          <w:rFonts w:ascii="Times New Roman" w:hAnsi="Times New Roman" w:cs="Times New Roman"/>
        </w:rPr>
      </w:pPr>
      <w:r w:rsidRPr="000F7FC8">
        <w:rPr>
          <w:rFonts w:ascii="Times New Roman" w:hAnsi="Times New Roman" w:cs="Times New Roman"/>
        </w:rPr>
        <w:t xml:space="preserve"> </w:t>
      </w:r>
      <w:r w:rsidR="001C6C73" w:rsidRPr="000F7FC8">
        <w:rPr>
          <w:rFonts w:ascii="Times New Roman" w:hAnsi="Times New Roman" w:cs="Times New Roman"/>
        </w:rPr>
        <w:t xml:space="preserve">В случае если в Приложении № </w:t>
      </w:r>
      <w:r w:rsidR="002B7EF1" w:rsidRPr="000F7FC8">
        <w:rPr>
          <w:rFonts w:ascii="Times New Roman" w:hAnsi="Times New Roman" w:cs="Times New Roman"/>
        </w:rPr>
        <w:t>1</w:t>
      </w:r>
      <w:r w:rsidR="001C6C73" w:rsidRPr="000F7FC8">
        <w:rPr>
          <w:rFonts w:ascii="Times New Roman" w:hAnsi="Times New Roman" w:cs="Times New Roman"/>
        </w:rPr>
        <w:t xml:space="preserve"> к </w:t>
      </w:r>
      <w:r w:rsidR="0008157B" w:rsidRPr="000F7FC8">
        <w:rPr>
          <w:rFonts w:ascii="Times New Roman" w:hAnsi="Times New Roman" w:cs="Times New Roman"/>
        </w:rPr>
        <w:t xml:space="preserve">части </w:t>
      </w:r>
      <w:r w:rsidR="002B7EF1" w:rsidRPr="000F7FC8">
        <w:rPr>
          <w:rFonts w:ascii="Times New Roman" w:hAnsi="Times New Roman" w:cs="Times New Roman"/>
          <w:bCs/>
        </w:rPr>
        <w:t xml:space="preserve">III «ИНФОРМАЦИОННАЯ КАРТА КОНКУРСА» </w:t>
      </w:r>
      <w:r w:rsidR="0008157B" w:rsidRPr="000F7FC8">
        <w:rPr>
          <w:rFonts w:ascii="Times New Roman" w:hAnsi="Times New Roman" w:cs="Times New Roman"/>
        </w:rPr>
        <w:t xml:space="preserve">установлено несколько </w:t>
      </w:r>
      <w:r w:rsidRPr="000F7FC8">
        <w:rPr>
          <w:rFonts w:ascii="Times New Roman" w:hAnsi="Times New Roman" w:cs="Times New Roman"/>
        </w:rPr>
        <w:t>показателей</w:t>
      </w:r>
      <w:r w:rsidR="0008157B" w:rsidRPr="000F7FC8">
        <w:rPr>
          <w:rFonts w:ascii="Times New Roman" w:hAnsi="Times New Roman" w:cs="Times New Roman"/>
        </w:rPr>
        <w:t xml:space="preserve">, </w:t>
      </w:r>
      <w:r w:rsidRPr="000F7FC8">
        <w:rPr>
          <w:rFonts w:ascii="Times New Roman" w:hAnsi="Times New Roman" w:cs="Times New Roman"/>
        </w:rPr>
        <w:t>для каждого показателя устанавливается его значимость, в соответствии с которой будет производиться оценка, и формула расчета количества баллов, присуждаемых по таким показателям, или шкала предельных величин значимости показателей оценки, устанавливающая интервалы их изменений, или порядок их определения.</w:t>
      </w:r>
    </w:p>
    <w:p w:rsidR="00DC5377" w:rsidRPr="000F7FC8" w:rsidRDefault="00DC5377" w:rsidP="005D5C2B">
      <w:pPr>
        <w:pStyle w:val="4"/>
        <w:keepNext w:val="0"/>
        <w:tabs>
          <w:tab w:val="clear" w:pos="1148"/>
        </w:tabs>
        <w:spacing w:before="0" w:after="0"/>
        <w:ind w:left="0" w:firstLine="567"/>
        <w:rPr>
          <w:rFonts w:ascii="Times New Roman" w:hAnsi="Times New Roman" w:cs="Times New Roman"/>
        </w:rPr>
      </w:pPr>
      <w:r w:rsidRPr="000F7FC8">
        <w:rPr>
          <w:rFonts w:ascii="Times New Roman" w:hAnsi="Times New Roman" w:cs="Times New Roman"/>
        </w:rPr>
        <w:t xml:space="preserve">Для оценки заявок (предложений) по </w:t>
      </w:r>
      <w:proofErr w:type="spellStart"/>
      <w:r w:rsidRPr="000F7FC8">
        <w:rPr>
          <w:rFonts w:ascii="Times New Roman" w:hAnsi="Times New Roman" w:cs="Times New Roman"/>
        </w:rPr>
        <w:t>нестоимостным</w:t>
      </w:r>
      <w:proofErr w:type="spellEnd"/>
      <w:r w:rsidRPr="000F7FC8">
        <w:rPr>
          <w:rFonts w:ascii="Times New Roman" w:hAnsi="Times New Roman" w:cs="Times New Roman"/>
        </w:rPr>
        <w:t xml:space="preserve"> критериям оценки (показателям) </w:t>
      </w:r>
      <w:r w:rsidR="006437A3" w:rsidRPr="000F7FC8">
        <w:rPr>
          <w:rFonts w:ascii="Times New Roman" w:hAnsi="Times New Roman" w:cs="Times New Roman"/>
        </w:rPr>
        <w:t xml:space="preserve">в Приложении № </w:t>
      </w:r>
      <w:r w:rsidR="002B7EF1" w:rsidRPr="000F7FC8">
        <w:rPr>
          <w:rFonts w:ascii="Times New Roman" w:hAnsi="Times New Roman" w:cs="Times New Roman"/>
        </w:rPr>
        <w:t>1</w:t>
      </w:r>
      <w:r w:rsidR="006437A3" w:rsidRPr="000F7FC8">
        <w:rPr>
          <w:rFonts w:ascii="Times New Roman" w:hAnsi="Times New Roman" w:cs="Times New Roman"/>
        </w:rPr>
        <w:t xml:space="preserve"> к части </w:t>
      </w:r>
      <w:r w:rsidR="002B7EF1" w:rsidRPr="000F7FC8">
        <w:rPr>
          <w:rFonts w:ascii="Times New Roman" w:hAnsi="Times New Roman" w:cs="Times New Roman"/>
          <w:bCs/>
        </w:rPr>
        <w:t xml:space="preserve">III «ИНФОРМАЦИОННАЯ КАРТА КОНКУРСА» </w:t>
      </w:r>
      <w:r w:rsidR="006437A3" w:rsidRPr="000F7FC8">
        <w:rPr>
          <w:rFonts w:ascii="Times New Roman" w:hAnsi="Times New Roman" w:cs="Times New Roman"/>
        </w:rPr>
        <w:t>могут быть установлены</w:t>
      </w:r>
      <w:r w:rsidRPr="000F7FC8">
        <w:rPr>
          <w:rFonts w:ascii="Times New Roman" w:hAnsi="Times New Roman" w:cs="Times New Roman"/>
        </w:rPr>
        <w:t xml:space="preserve"> предельно необходимое минимальное или максимальное количественное значение качественных, функциональных, экологических и квалификационных характеристик, которые подлежат оценке в рамках указанных критериев. В этом случае при оценке заявок (предложений) по таким критериям (показателям) участникам закупки, сделавшим предложение, соответствующее такому значению, или лучшее предложение, присваивается 100 баллов.</w:t>
      </w:r>
    </w:p>
    <w:p w:rsidR="00DC5377" w:rsidRPr="000F7FC8" w:rsidRDefault="00DC5377" w:rsidP="005D5C2B">
      <w:pPr>
        <w:pStyle w:val="4"/>
        <w:keepNext w:val="0"/>
        <w:tabs>
          <w:tab w:val="clear" w:pos="1148"/>
        </w:tabs>
        <w:spacing w:before="0" w:after="0"/>
        <w:ind w:left="0" w:firstLine="567"/>
        <w:rPr>
          <w:rFonts w:ascii="Times New Roman" w:hAnsi="Times New Roman" w:cs="Times New Roman"/>
        </w:rPr>
      </w:pPr>
      <w:r w:rsidRPr="000F7FC8">
        <w:rPr>
          <w:rFonts w:ascii="Times New Roman" w:hAnsi="Times New Roman" w:cs="Times New Roman"/>
        </w:rPr>
        <w:t>Сумма величин значимости показателей критерия оценки должна составлять 100 процентов.</w:t>
      </w:r>
    </w:p>
    <w:p w:rsidR="00827501" w:rsidRPr="000F7FC8" w:rsidRDefault="00827501" w:rsidP="00D13D47">
      <w:pPr>
        <w:pStyle w:val="4"/>
        <w:keepNext w:val="0"/>
        <w:numPr>
          <w:ilvl w:val="3"/>
          <w:numId w:val="32"/>
        </w:numPr>
        <w:tabs>
          <w:tab w:val="num" w:pos="1290"/>
        </w:tabs>
        <w:spacing w:before="0" w:after="0"/>
        <w:ind w:left="0" w:firstLine="567"/>
        <w:rPr>
          <w:rFonts w:ascii="Times New Roman" w:hAnsi="Times New Roman" w:cs="Times New Roman"/>
        </w:rPr>
      </w:pPr>
      <w:r w:rsidRPr="000F7FC8">
        <w:rPr>
          <w:rFonts w:ascii="Times New Roman" w:hAnsi="Times New Roman" w:cs="Times New Roman"/>
        </w:rPr>
        <w:t xml:space="preserve"> </w:t>
      </w:r>
      <w:bookmarkStart w:id="198" w:name="_Ref377386667"/>
      <w:r w:rsidRPr="000F7FC8">
        <w:rPr>
          <w:rFonts w:ascii="Times New Roman" w:hAnsi="Times New Roman" w:cs="Times New Roman"/>
        </w:rPr>
        <w:t xml:space="preserve">Оценка по </w:t>
      </w:r>
      <w:proofErr w:type="spellStart"/>
      <w:r w:rsidRPr="000F7FC8">
        <w:rPr>
          <w:rFonts w:ascii="Times New Roman" w:hAnsi="Times New Roman" w:cs="Times New Roman"/>
        </w:rPr>
        <w:t>нестоимостным</w:t>
      </w:r>
      <w:proofErr w:type="spellEnd"/>
      <w:r w:rsidRPr="000F7FC8">
        <w:rPr>
          <w:rFonts w:ascii="Times New Roman" w:hAnsi="Times New Roman" w:cs="Times New Roman"/>
        </w:rPr>
        <w:t xml:space="preserve"> критериям (показателям), за исключением случаев оценки по показателям, указанным в </w:t>
      </w:r>
      <w:hyperlink w:anchor="Par161" w:tooltip="Ссылка на текущий документ" w:history="1">
        <w:r w:rsidRPr="000F7FC8">
          <w:rPr>
            <w:rFonts w:ascii="Times New Roman" w:hAnsi="Times New Roman" w:cs="Times New Roman"/>
          </w:rPr>
          <w:t>подпунктах "а"</w:t>
        </w:r>
      </w:hyperlink>
      <w:r w:rsidRPr="000F7FC8">
        <w:rPr>
          <w:rFonts w:ascii="Times New Roman" w:hAnsi="Times New Roman" w:cs="Times New Roman"/>
        </w:rPr>
        <w:t xml:space="preserve"> и </w:t>
      </w:r>
      <w:hyperlink w:anchor="Par163" w:tooltip="Ссылка на текущий документ" w:history="1">
        <w:r w:rsidRPr="000F7FC8">
          <w:rPr>
            <w:rFonts w:ascii="Times New Roman" w:hAnsi="Times New Roman" w:cs="Times New Roman"/>
          </w:rPr>
          <w:t>"в" пункта</w:t>
        </w:r>
      </w:hyperlink>
      <w:r w:rsidR="000932AD" w:rsidRPr="000F7FC8">
        <w:rPr>
          <w:rFonts w:ascii="Times New Roman" w:hAnsi="Times New Roman" w:cs="Times New Roman"/>
        </w:rPr>
        <w:t xml:space="preserve"> </w:t>
      </w:r>
      <w:r w:rsidR="002B7EF1" w:rsidRPr="000F7FC8">
        <w:rPr>
          <w:rFonts w:ascii="Times New Roman" w:hAnsi="Times New Roman" w:cs="Times New Roman"/>
        </w:rPr>
        <w:t>6.4.11.9</w:t>
      </w:r>
      <w:r w:rsidRPr="000F7FC8">
        <w:rPr>
          <w:rFonts w:ascii="Times New Roman" w:hAnsi="Times New Roman" w:cs="Times New Roman"/>
        </w:rPr>
        <w:t xml:space="preserve"> настоящ</w:t>
      </w:r>
      <w:r w:rsidR="000932AD" w:rsidRPr="000F7FC8">
        <w:rPr>
          <w:rFonts w:ascii="Times New Roman" w:hAnsi="Times New Roman" w:cs="Times New Roman"/>
        </w:rPr>
        <w:t>ей документации</w:t>
      </w:r>
      <w:r w:rsidRPr="000F7FC8">
        <w:rPr>
          <w:rFonts w:ascii="Times New Roman" w:hAnsi="Times New Roman" w:cs="Times New Roman"/>
        </w:rPr>
        <w:t xml:space="preserve">, и случаев, когда </w:t>
      </w:r>
      <w:r w:rsidR="005D6CA8" w:rsidRPr="000F7FC8">
        <w:rPr>
          <w:rFonts w:ascii="Times New Roman" w:hAnsi="Times New Roman" w:cs="Times New Roman"/>
        </w:rPr>
        <w:t xml:space="preserve">в </w:t>
      </w:r>
      <w:r w:rsidR="001730DE" w:rsidRPr="000F7FC8">
        <w:rPr>
          <w:rFonts w:ascii="Times New Roman" w:hAnsi="Times New Roman" w:cs="Times New Roman"/>
        </w:rPr>
        <w:t xml:space="preserve">Приложении № </w:t>
      </w:r>
      <w:r w:rsidR="002B7EF1" w:rsidRPr="000F7FC8">
        <w:rPr>
          <w:rFonts w:ascii="Times New Roman" w:hAnsi="Times New Roman" w:cs="Times New Roman"/>
        </w:rPr>
        <w:t>1</w:t>
      </w:r>
      <w:r w:rsidR="001730DE" w:rsidRPr="000F7FC8">
        <w:rPr>
          <w:rFonts w:ascii="Times New Roman" w:hAnsi="Times New Roman" w:cs="Times New Roman"/>
        </w:rPr>
        <w:t xml:space="preserve"> к части</w:t>
      </w:r>
      <w:r w:rsidR="002B7EF1" w:rsidRPr="000F7FC8">
        <w:rPr>
          <w:rFonts w:ascii="Times New Roman" w:hAnsi="Times New Roman" w:cs="Times New Roman"/>
        </w:rPr>
        <w:t xml:space="preserve"> </w:t>
      </w:r>
      <w:r w:rsidR="002B7EF1" w:rsidRPr="000F7FC8">
        <w:rPr>
          <w:rFonts w:ascii="Times New Roman" w:hAnsi="Times New Roman" w:cs="Times New Roman"/>
          <w:bCs/>
        </w:rPr>
        <w:t>III «ИНФОРМАЦИОННАЯ КАРТА КОНКУРСА»</w:t>
      </w:r>
      <w:r w:rsidR="001730DE" w:rsidRPr="000F7FC8">
        <w:rPr>
          <w:rFonts w:ascii="Times New Roman" w:hAnsi="Times New Roman" w:cs="Times New Roman"/>
        </w:rPr>
        <w:t xml:space="preserve"> </w:t>
      </w:r>
      <w:r w:rsidRPr="000F7FC8">
        <w:rPr>
          <w:rFonts w:ascii="Times New Roman" w:hAnsi="Times New Roman" w:cs="Times New Roman"/>
        </w:rPr>
        <w:t xml:space="preserve">установлена шкала оценки, осуществляется в порядке, установленном </w:t>
      </w:r>
      <w:r w:rsidR="007C7B0D" w:rsidRPr="000F7FC8">
        <w:rPr>
          <w:rFonts w:ascii="Times New Roman" w:hAnsi="Times New Roman" w:cs="Times New Roman"/>
        </w:rPr>
        <w:t xml:space="preserve">пунктами </w:t>
      </w:r>
      <w:r w:rsidR="002B7EF1" w:rsidRPr="000F7FC8">
        <w:rPr>
          <w:rFonts w:ascii="Times New Roman" w:hAnsi="Times New Roman" w:cs="Times New Roman"/>
        </w:rPr>
        <w:t xml:space="preserve">6.4.11.5 – </w:t>
      </w:r>
      <w:proofErr w:type="gramStart"/>
      <w:r w:rsidR="002B7EF1" w:rsidRPr="000F7FC8">
        <w:rPr>
          <w:rFonts w:ascii="Times New Roman" w:hAnsi="Times New Roman" w:cs="Times New Roman"/>
        </w:rPr>
        <w:t>6.4.11.8</w:t>
      </w:r>
      <w:r w:rsidR="00993F49" w:rsidRPr="000F7FC8">
        <w:rPr>
          <w:rFonts w:ascii="Times New Roman" w:hAnsi="Times New Roman" w:cs="Times New Roman"/>
        </w:rPr>
        <w:t xml:space="preserve"> </w:t>
      </w:r>
      <w:r w:rsidRPr="000F7FC8">
        <w:rPr>
          <w:rFonts w:ascii="Times New Roman" w:hAnsi="Times New Roman" w:cs="Times New Roman"/>
        </w:rPr>
        <w:t xml:space="preserve"> </w:t>
      </w:r>
      <w:r w:rsidR="000932AD" w:rsidRPr="000F7FC8">
        <w:rPr>
          <w:rFonts w:ascii="Times New Roman" w:hAnsi="Times New Roman" w:cs="Times New Roman"/>
          <w:bCs/>
        </w:rPr>
        <w:t>настоящей</w:t>
      </w:r>
      <w:proofErr w:type="gramEnd"/>
      <w:r w:rsidR="000932AD" w:rsidRPr="000F7FC8">
        <w:rPr>
          <w:rFonts w:ascii="Times New Roman" w:hAnsi="Times New Roman" w:cs="Times New Roman"/>
          <w:bCs/>
        </w:rPr>
        <w:t xml:space="preserve"> документации</w:t>
      </w:r>
      <w:r w:rsidRPr="000F7FC8">
        <w:rPr>
          <w:rFonts w:ascii="Times New Roman" w:hAnsi="Times New Roman" w:cs="Times New Roman"/>
        </w:rPr>
        <w:t>.</w:t>
      </w:r>
      <w:bookmarkEnd w:id="198"/>
    </w:p>
    <w:p w:rsidR="008A5E11" w:rsidRPr="000F7FC8" w:rsidRDefault="00F71900" w:rsidP="00D13D47">
      <w:pPr>
        <w:pStyle w:val="4"/>
        <w:keepNext w:val="0"/>
        <w:numPr>
          <w:ilvl w:val="3"/>
          <w:numId w:val="32"/>
        </w:numPr>
        <w:tabs>
          <w:tab w:val="num" w:pos="1290"/>
        </w:tabs>
        <w:spacing w:before="0" w:after="0"/>
        <w:ind w:left="0" w:firstLine="567"/>
        <w:rPr>
          <w:rFonts w:ascii="Times New Roman" w:hAnsi="Times New Roman" w:cs="Times New Roman"/>
        </w:rPr>
      </w:pPr>
      <w:bookmarkStart w:id="199" w:name="Par110"/>
      <w:bookmarkEnd w:id="199"/>
      <w:r w:rsidRPr="000F7FC8">
        <w:rPr>
          <w:rFonts w:ascii="Times New Roman" w:hAnsi="Times New Roman" w:cs="Times New Roman"/>
        </w:rPr>
        <w:t xml:space="preserve"> </w:t>
      </w:r>
      <w:bookmarkStart w:id="200" w:name="_Ref377386549"/>
      <w:r w:rsidR="008A5E11" w:rsidRPr="000F7FC8">
        <w:rPr>
          <w:rFonts w:ascii="Times New Roman" w:hAnsi="Times New Roman" w:cs="Times New Roman"/>
        </w:rPr>
        <w:t xml:space="preserve">В случае если для заказчика лучшим условием исполнения контракта по критерию оценки (показателю) является наименьшее значение критерия оценки (показателя), за исключением случая, предусмотренного </w:t>
      </w:r>
      <w:hyperlink w:anchor="Par109" w:tooltip="Ссылка на текущий документ" w:history="1">
        <w:r w:rsidR="008A5E11" w:rsidRPr="000F7FC8">
          <w:rPr>
            <w:rFonts w:ascii="Times New Roman" w:hAnsi="Times New Roman" w:cs="Times New Roman"/>
          </w:rPr>
          <w:t xml:space="preserve">пунктом </w:t>
        </w:r>
      </w:hyperlink>
      <w:r w:rsidR="00C81C15" w:rsidRPr="000F7FC8">
        <w:rPr>
          <w:rFonts w:ascii="Times New Roman" w:hAnsi="Times New Roman" w:cs="Times New Roman"/>
        </w:rPr>
        <w:t xml:space="preserve">6.4.11.4 </w:t>
      </w:r>
      <w:r w:rsidR="008A5E11" w:rsidRPr="000F7FC8">
        <w:rPr>
          <w:rFonts w:ascii="Times New Roman" w:hAnsi="Times New Roman" w:cs="Times New Roman"/>
        </w:rPr>
        <w:t>настоящей документации, количество баллов,</w:t>
      </w:r>
      <w:r w:rsidR="008A5E11" w:rsidRPr="000F7FC8">
        <w:t xml:space="preserve"> </w:t>
      </w:r>
      <w:r w:rsidR="008A5E11" w:rsidRPr="000F7FC8">
        <w:rPr>
          <w:rFonts w:ascii="Times New Roman" w:hAnsi="Times New Roman" w:cs="Times New Roman"/>
        </w:rPr>
        <w:t>присуждаемых по критерию оценки (показателю) (</w:t>
      </w:r>
      <w:r w:rsidR="008A5E11" w:rsidRPr="000F7FC8">
        <w:rPr>
          <w:rFonts w:ascii="Times New Roman" w:hAnsi="Times New Roman" w:cs="Times New Roman"/>
          <w:noProof/>
          <w:position w:val="-12"/>
        </w:rPr>
        <w:drawing>
          <wp:inline distT="0" distB="0" distL="0" distR="0" wp14:anchorId="245E7D63" wp14:editId="57FCF4E9">
            <wp:extent cx="403860" cy="228600"/>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r w:rsidR="008A5E11" w:rsidRPr="000F7FC8">
        <w:rPr>
          <w:rFonts w:ascii="Times New Roman" w:hAnsi="Times New Roman" w:cs="Times New Roman"/>
        </w:rPr>
        <w:t>), определяется по формуле:</w:t>
      </w:r>
      <w:bookmarkEnd w:id="200"/>
    </w:p>
    <w:p w:rsidR="008A5E11" w:rsidRPr="000F7FC8" w:rsidRDefault="008A5E11" w:rsidP="005D5C2B">
      <w:pPr>
        <w:pStyle w:val="ConsPlusNormal"/>
        <w:ind w:firstLine="567"/>
        <w:jc w:val="both"/>
      </w:pPr>
    </w:p>
    <w:p w:rsidR="008A5E11" w:rsidRPr="000F7FC8" w:rsidRDefault="008A5E11" w:rsidP="005D5C2B">
      <w:pPr>
        <w:pStyle w:val="ConsPlusNormal"/>
        <w:ind w:firstLine="567"/>
        <w:rPr>
          <w:rFonts w:ascii="Times New Roman" w:hAnsi="Times New Roman" w:cs="Times New Roman"/>
          <w:sz w:val="24"/>
          <w:szCs w:val="24"/>
        </w:rPr>
      </w:pPr>
      <w:r w:rsidRPr="000F7FC8">
        <w:rPr>
          <w:rFonts w:ascii="Times New Roman" w:hAnsi="Times New Roman" w:cs="Times New Roman"/>
          <w:noProof/>
          <w:position w:val="-14"/>
          <w:sz w:val="24"/>
          <w:szCs w:val="24"/>
        </w:rPr>
        <w:drawing>
          <wp:inline distT="0" distB="0" distL="0" distR="0" wp14:anchorId="1E4C8675" wp14:editId="78CEFAFC">
            <wp:extent cx="1752600" cy="259080"/>
            <wp:effectExtent l="0" t="0" r="0" b="762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52600" cy="259080"/>
                    </a:xfrm>
                    <a:prstGeom prst="rect">
                      <a:avLst/>
                    </a:prstGeom>
                    <a:noFill/>
                    <a:ln>
                      <a:noFill/>
                    </a:ln>
                  </pic:spPr>
                </pic:pic>
              </a:graphicData>
            </a:graphic>
          </wp:inline>
        </w:drawing>
      </w:r>
      <w:r w:rsidRPr="000F7FC8">
        <w:rPr>
          <w:rFonts w:ascii="Times New Roman" w:hAnsi="Times New Roman" w:cs="Times New Roman"/>
          <w:sz w:val="24"/>
          <w:szCs w:val="24"/>
        </w:rPr>
        <w:t>,</w:t>
      </w:r>
    </w:p>
    <w:p w:rsidR="008A5E11" w:rsidRPr="000F7FC8" w:rsidRDefault="008A5E11" w:rsidP="005D5C2B">
      <w:pPr>
        <w:pStyle w:val="ConsPlusNormal"/>
        <w:ind w:firstLine="567"/>
        <w:rPr>
          <w:rFonts w:ascii="Times New Roman" w:hAnsi="Times New Roman" w:cs="Times New Roman"/>
          <w:sz w:val="24"/>
          <w:szCs w:val="24"/>
        </w:rPr>
      </w:pP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sz w:val="24"/>
          <w:szCs w:val="24"/>
        </w:rPr>
        <w:t>где:</w:t>
      </w: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sz w:val="24"/>
          <w:szCs w:val="24"/>
        </w:rPr>
        <w:t>КЗ - коэффициент значимости показателя.</w:t>
      </w: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sz w:val="24"/>
          <w:szCs w:val="24"/>
        </w:rPr>
        <w:t>В случае если используется один показатель, КЗ = 1;</w:t>
      </w: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noProof/>
          <w:position w:val="-12"/>
          <w:sz w:val="24"/>
          <w:szCs w:val="24"/>
        </w:rPr>
        <w:drawing>
          <wp:inline distT="0" distB="0" distL="0" distR="0" wp14:anchorId="377F9680" wp14:editId="34BD7734">
            <wp:extent cx="304800" cy="228600"/>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0F7FC8">
        <w:rPr>
          <w:rFonts w:ascii="Times New Roman" w:hAnsi="Times New Roman" w:cs="Times New Roman"/>
          <w:sz w:val="24"/>
          <w:szCs w:val="24"/>
        </w:rPr>
        <w:t xml:space="preserve"> - минимальное предложение из предложений по критерию оценки, сделанных участниками закупки;</w:t>
      </w: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noProof/>
          <w:position w:val="-12"/>
          <w:sz w:val="24"/>
          <w:szCs w:val="24"/>
        </w:rPr>
        <w:drawing>
          <wp:inline distT="0" distB="0" distL="0" distR="0" wp14:anchorId="6392E366" wp14:editId="152AB445">
            <wp:extent cx="190500" cy="228600"/>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0F7FC8">
        <w:rPr>
          <w:rFonts w:ascii="Times New Roman" w:hAnsi="Times New Roman" w:cs="Times New Roman"/>
          <w:sz w:val="24"/>
          <w:szCs w:val="24"/>
        </w:rPr>
        <w:t xml:space="preserve"> - предложение участника закупки, заявка которого оценивается.</w:t>
      </w:r>
    </w:p>
    <w:p w:rsidR="008A5E11" w:rsidRPr="000F7FC8" w:rsidRDefault="008A5E11" w:rsidP="00D13D47">
      <w:pPr>
        <w:pStyle w:val="4"/>
        <w:keepNext w:val="0"/>
        <w:numPr>
          <w:ilvl w:val="3"/>
          <w:numId w:val="32"/>
        </w:numPr>
        <w:tabs>
          <w:tab w:val="num" w:pos="1290"/>
        </w:tabs>
        <w:spacing w:before="0" w:after="0"/>
        <w:ind w:left="0" w:firstLine="567"/>
        <w:rPr>
          <w:rFonts w:ascii="Times New Roman" w:hAnsi="Times New Roman" w:cs="Times New Roman"/>
        </w:rPr>
      </w:pPr>
      <w:r w:rsidRPr="000F7FC8">
        <w:rPr>
          <w:rFonts w:ascii="Times New Roman" w:hAnsi="Times New Roman" w:cs="Times New Roman"/>
        </w:rPr>
        <w:t xml:space="preserve"> В случае если для заказчика лучшим условием исполнения контракта по критерию оценки (показателю) является наименьшее значение критерия оценки (показателя), при этом в Приложении № </w:t>
      </w:r>
      <w:r w:rsidR="00C81C15" w:rsidRPr="000F7FC8">
        <w:rPr>
          <w:rFonts w:ascii="Times New Roman" w:hAnsi="Times New Roman" w:cs="Times New Roman"/>
        </w:rPr>
        <w:t>1</w:t>
      </w:r>
      <w:r w:rsidRPr="000F7FC8">
        <w:rPr>
          <w:rFonts w:ascii="Times New Roman" w:hAnsi="Times New Roman" w:cs="Times New Roman"/>
        </w:rPr>
        <w:t xml:space="preserve"> к части </w:t>
      </w:r>
      <w:r w:rsidR="00C81C15" w:rsidRPr="000F7FC8">
        <w:rPr>
          <w:rFonts w:ascii="Times New Roman" w:hAnsi="Times New Roman" w:cs="Times New Roman"/>
          <w:bCs/>
        </w:rPr>
        <w:t>III «ИНФОРМАЦИОННАЯ КАРТА КОНКУРСА»</w:t>
      </w:r>
      <w:r w:rsidR="00C81C15" w:rsidRPr="000F7FC8">
        <w:rPr>
          <w:rFonts w:ascii="Times New Roman" w:hAnsi="Times New Roman" w:cs="Times New Roman"/>
        </w:rPr>
        <w:t xml:space="preserve"> </w:t>
      </w:r>
      <w:r w:rsidRPr="000F7FC8">
        <w:rPr>
          <w:rFonts w:ascii="Times New Roman" w:hAnsi="Times New Roman" w:cs="Times New Roman"/>
        </w:rPr>
        <w:t>установлено предельно необходимое минимальное значение, количество баллов, присуждаемых по критерию оценки (показателю) (</w:t>
      </w:r>
      <w:r w:rsidRPr="000F7FC8">
        <w:rPr>
          <w:rFonts w:ascii="Times New Roman" w:hAnsi="Times New Roman" w:cs="Times New Roman"/>
          <w:noProof/>
          <w:position w:val="-12"/>
        </w:rPr>
        <w:drawing>
          <wp:inline distT="0" distB="0" distL="0" distR="0" wp14:anchorId="22528A58" wp14:editId="53920C30">
            <wp:extent cx="403860" cy="228600"/>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r w:rsidRPr="000F7FC8">
        <w:rPr>
          <w:rFonts w:ascii="Times New Roman" w:hAnsi="Times New Roman" w:cs="Times New Roman"/>
        </w:rPr>
        <w:t>), определяется:</w:t>
      </w: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sz w:val="24"/>
          <w:szCs w:val="24"/>
        </w:rPr>
        <w:t xml:space="preserve">а) в случае </w:t>
      </w:r>
      <w:proofErr w:type="gramStart"/>
      <w:r w:rsidRPr="000F7FC8">
        <w:rPr>
          <w:rFonts w:ascii="Times New Roman" w:hAnsi="Times New Roman" w:cs="Times New Roman"/>
          <w:sz w:val="24"/>
          <w:szCs w:val="24"/>
        </w:rPr>
        <w:t xml:space="preserve">если </w:t>
      </w:r>
      <w:r w:rsidRPr="000F7FC8">
        <w:rPr>
          <w:rFonts w:ascii="Times New Roman" w:hAnsi="Times New Roman" w:cs="Times New Roman"/>
          <w:noProof/>
          <w:position w:val="-12"/>
          <w:sz w:val="24"/>
          <w:szCs w:val="24"/>
        </w:rPr>
        <w:drawing>
          <wp:inline distT="0" distB="0" distL="0" distR="0" wp14:anchorId="24EA6C73" wp14:editId="504F378A">
            <wp:extent cx="739140" cy="236220"/>
            <wp:effectExtent l="0" t="0" r="381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39140" cy="236220"/>
                    </a:xfrm>
                    <a:prstGeom prst="rect">
                      <a:avLst/>
                    </a:prstGeom>
                    <a:noFill/>
                    <a:ln>
                      <a:noFill/>
                    </a:ln>
                  </pic:spPr>
                </pic:pic>
              </a:graphicData>
            </a:graphic>
          </wp:inline>
        </w:drawing>
      </w:r>
      <w:r w:rsidRPr="000F7FC8">
        <w:rPr>
          <w:rFonts w:ascii="Times New Roman" w:hAnsi="Times New Roman" w:cs="Times New Roman"/>
          <w:sz w:val="24"/>
          <w:szCs w:val="24"/>
        </w:rPr>
        <w:t>,</w:t>
      </w:r>
      <w:proofErr w:type="gramEnd"/>
      <w:r w:rsidRPr="000F7FC8">
        <w:rPr>
          <w:rFonts w:ascii="Times New Roman" w:hAnsi="Times New Roman" w:cs="Times New Roman"/>
          <w:sz w:val="24"/>
          <w:szCs w:val="24"/>
        </w:rPr>
        <w:t xml:space="preserve"> - по формуле:</w:t>
      </w:r>
    </w:p>
    <w:p w:rsidR="008A5E11" w:rsidRPr="000F7FC8" w:rsidRDefault="008A5E11" w:rsidP="005D5C2B">
      <w:pPr>
        <w:pStyle w:val="ConsPlusNormal"/>
        <w:ind w:firstLine="567"/>
        <w:jc w:val="both"/>
        <w:rPr>
          <w:rFonts w:ascii="Times New Roman" w:hAnsi="Times New Roman" w:cs="Times New Roman"/>
          <w:sz w:val="24"/>
          <w:szCs w:val="24"/>
        </w:rPr>
      </w:pPr>
    </w:p>
    <w:p w:rsidR="008A5E11" w:rsidRPr="000F7FC8" w:rsidRDefault="008A5E11" w:rsidP="005D5C2B">
      <w:pPr>
        <w:pStyle w:val="ConsPlusNormal"/>
        <w:ind w:firstLine="567"/>
        <w:rPr>
          <w:rFonts w:ascii="Times New Roman" w:hAnsi="Times New Roman" w:cs="Times New Roman"/>
          <w:sz w:val="24"/>
          <w:szCs w:val="24"/>
        </w:rPr>
      </w:pPr>
      <w:r w:rsidRPr="000F7FC8">
        <w:rPr>
          <w:rFonts w:ascii="Times New Roman" w:hAnsi="Times New Roman" w:cs="Times New Roman"/>
          <w:noProof/>
          <w:position w:val="-14"/>
          <w:sz w:val="24"/>
          <w:szCs w:val="24"/>
        </w:rPr>
        <w:drawing>
          <wp:inline distT="0" distB="0" distL="0" distR="0" wp14:anchorId="0A129914" wp14:editId="068755FB">
            <wp:extent cx="1752600" cy="259080"/>
            <wp:effectExtent l="0" t="0" r="0" b="762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52600" cy="259080"/>
                    </a:xfrm>
                    <a:prstGeom prst="rect">
                      <a:avLst/>
                    </a:prstGeom>
                    <a:noFill/>
                    <a:ln>
                      <a:noFill/>
                    </a:ln>
                  </pic:spPr>
                </pic:pic>
              </a:graphicData>
            </a:graphic>
          </wp:inline>
        </w:drawing>
      </w:r>
      <w:r w:rsidRPr="000F7FC8">
        <w:rPr>
          <w:rFonts w:ascii="Times New Roman" w:hAnsi="Times New Roman" w:cs="Times New Roman"/>
          <w:sz w:val="24"/>
          <w:szCs w:val="24"/>
        </w:rPr>
        <w:t>;</w:t>
      </w:r>
    </w:p>
    <w:p w:rsidR="008A5E11" w:rsidRPr="000F7FC8" w:rsidRDefault="008A5E11" w:rsidP="005D5C2B">
      <w:pPr>
        <w:pStyle w:val="ConsPlusNormal"/>
        <w:ind w:firstLine="567"/>
        <w:rPr>
          <w:rFonts w:ascii="Times New Roman" w:hAnsi="Times New Roman" w:cs="Times New Roman"/>
          <w:sz w:val="24"/>
          <w:szCs w:val="24"/>
        </w:rPr>
      </w:pP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sz w:val="24"/>
          <w:szCs w:val="24"/>
        </w:rPr>
        <w:t xml:space="preserve">б) в случае </w:t>
      </w:r>
      <w:proofErr w:type="gramStart"/>
      <w:r w:rsidRPr="000F7FC8">
        <w:rPr>
          <w:rFonts w:ascii="Times New Roman" w:hAnsi="Times New Roman" w:cs="Times New Roman"/>
          <w:sz w:val="24"/>
          <w:szCs w:val="24"/>
        </w:rPr>
        <w:t xml:space="preserve">если </w:t>
      </w:r>
      <w:r w:rsidRPr="000F7FC8">
        <w:rPr>
          <w:rFonts w:ascii="Times New Roman" w:hAnsi="Times New Roman" w:cs="Times New Roman"/>
          <w:noProof/>
          <w:position w:val="-12"/>
          <w:sz w:val="24"/>
          <w:szCs w:val="24"/>
        </w:rPr>
        <w:drawing>
          <wp:inline distT="0" distB="0" distL="0" distR="0" wp14:anchorId="10FA3D20" wp14:editId="6B07BE47">
            <wp:extent cx="723900" cy="236220"/>
            <wp:effectExtent l="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23900" cy="236220"/>
                    </a:xfrm>
                    <a:prstGeom prst="rect">
                      <a:avLst/>
                    </a:prstGeom>
                    <a:noFill/>
                    <a:ln>
                      <a:noFill/>
                    </a:ln>
                  </pic:spPr>
                </pic:pic>
              </a:graphicData>
            </a:graphic>
          </wp:inline>
        </w:drawing>
      </w:r>
      <w:r w:rsidRPr="000F7FC8">
        <w:rPr>
          <w:rFonts w:ascii="Times New Roman" w:hAnsi="Times New Roman" w:cs="Times New Roman"/>
          <w:sz w:val="24"/>
          <w:szCs w:val="24"/>
        </w:rPr>
        <w:t>,</w:t>
      </w:r>
      <w:proofErr w:type="gramEnd"/>
      <w:r w:rsidRPr="000F7FC8">
        <w:rPr>
          <w:rFonts w:ascii="Times New Roman" w:hAnsi="Times New Roman" w:cs="Times New Roman"/>
          <w:sz w:val="24"/>
          <w:szCs w:val="24"/>
        </w:rPr>
        <w:t xml:space="preserve"> - по формуле:</w:t>
      </w:r>
    </w:p>
    <w:p w:rsidR="008A5E11" w:rsidRPr="000F7FC8" w:rsidRDefault="008A5E11" w:rsidP="005D5C2B">
      <w:pPr>
        <w:pStyle w:val="ConsPlusNormal"/>
        <w:ind w:firstLine="567"/>
        <w:jc w:val="both"/>
        <w:rPr>
          <w:rFonts w:ascii="Times New Roman" w:hAnsi="Times New Roman" w:cs="Times New Roman"/>
          <w:sz w:val="24"/>
          <w:szCs w:val="24"/>
        </w:rPr>
      </w:pPr>
    </w:p>
    <w:p w:rsidR="008A5E11" w:rsidRPr="000F7FC8" w:rsidRDefault="008A5E11" w:rsidP="005D5C2B">
      <w:pPr>
        <w:pStyle w:val="ConsPlusNormal"/>
        <w:ind w:firstLine="567"/>
        <w:rPr>
          <w:rFonts w:ascii="Times New Roman" w:hAnsi="Times New Roman" w:cs="Times New Roman"/>
          <w:sz w:val="24"/>
          <w:szCs w:val="24"/>
        </w:rPr>
      </w:pPr>
      <w:r w:rsidRPr="000F7FC8">
        <w:rPr>
          <w:rFonts w:ascii="Times New Roman" w:hAnsi="Times New Roman" w:cs="Times New Roman"/>
          <w:noProof/>
          <w:position w:val="-16"/>
          <w:sz w:val="24"/>
          <w:szCs w:val="24"/>
        </w:rPr>
        <w:drawing>
          <wp:inline distT="0" distB="0" distL="0" distR="0" wp14:anchorId="231B98D7" wp14:editId="74C32B12">
            <wp:extent cx="1790700" cy="274320"/>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790700" cy="274320"/>
                    </a:xfrm>
                    <a:prstGeom prst="rect">
                      <a:avLst/>
                    </a:prstGeom>
                    <a:noFill/>
                    <a:ln>
                      <a:noFill/>
                    </a:ln>
                  </pic:spPr>
                </pic:pic>
              </a:graphicData>
            </a:graphic>
          </wp:inline>
        </w:drawing>
      </w:r>
      <w:r w:rsidRPr="000F7FC8">
        <w:rPr>
          <w:rFonts w:ascii="Times New Roman" w:hAnsi="Times New Roman" w:cs="Times New Roman"/>
          <w:sz w:val="24"/>
          <w:szCs w:val="24"/>
        </w:rPr>
        <w:t>;</w:t>
      </w:r>
    </w:p>
    <w:p w:rsidR="008A5E11" w:rsidRPr="000F7FC8" w:rsidRDefault="008A5E11" w:rsidP="005D5C2B">
      <w:pPr>
        <w:pStyle w:val="ConsPlusNormal"/>
        <w:ind w:firstLine="567"/>
        <w:rPr>
          <w:rFonts w:ascii="Times New Roman" w:hAnsi="Times New Roman" w:cs="Times New Roman"/>
          <w:sz w:val="24"/>
          <w:szCs w:val="24"/>
        </w:rPr>
      </w:pP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sz w:val="24"/>
          <w:szCs w:val="24"/>
        </w:rPr>
        <w:t xml:space="preserve">при </w:t>
      </w:r>
      <w:proofErr w:type="gramStart"/>
      <w:r w:rsidRPr="000F7FC8">
        <w:rPr>
          <w:rFonts w:ascii="Times New Roman" w:hAnsi="Times New Roman" w:cs="Times New Roman"/>
          <w:sz w:val="24"/>
          <w:szCs w:val="24"/>
        </w:rPr>
        <w:t xml:space="preserve">этом </w:t>
      </w:r>
      <w:r w:rsidRPr="000F7FC8">
        <w:rPr>
          <w:rFonts w:ascii="Times New Roman" w:hAnsi="Times New Roman" w:cs="Times New Roman"/>
          <w:noProof/>
          <w:position w:val="-12"/>
          <w:sz w:val="24"/>
          <w:szCs w:val="24"/>
        </w:rPr>
        <w:drawing>
          <wp:inline distT="0" distB="0" distL="0" distR="0" wp14:anchorId="7E584FDD" wp14:editId="1CFCDB15">
            <wp:extent cx="1143000" cy="228600"/>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43000" cy="228600"/>
                    </a:xfrm>
                    <a:prstGeom prst="rect">
                      <a:avLst/>
                    </a:prstGeom>
                    <a:noFill/>
                    <a:ln>
                      <a:noFill/>
                    </a:ln>
                  </pic:spPr>
                </pic:pic>
              </a:graphicData>
            </a:graphic>
          </wp:inline>
        </w:drawing>
      </w:r>
      <w:r w:rsidRPr="000F7FC8">
        <w:rPr>
          <w:rFonts w:ascii="Times New Roman" w:hAnsi="Times New Roman" w:cs="Times New Roman"/>
          <w:sz w:val="24"/>
          <w:szCs w:val="24"/>
        </w:rPr>
        <w:t>,</w:t>
      </w:r>
      <w:proofErr w:type="gramEnd"/>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sz w:val="24"/>
          <w:szCs w:val="24"/>
        </w:rPr>
        <w:t>где:</w:t>
      </w: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sz w:val="24"/>
          <w:szCs w:val="24"/>
        </w:rPr>
        <w:t>КЗ - коэффициент значимости показателя. В случае если используется один показатель, КЗ = 1;</w:t>
      </w: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noProof/>
          <w:position w:val="-12"/>
          <w:sz w:val="24"/>
          <w:szCs w:val="24"/>
        </w:rPr>
        <w:drawing>
          <wp:inline distT="0" distB="0" distL="0" distR="0" wp14:anchorId="2B6D699B" wp14:editId="1F7922E5">
            <wp:extent cx="304800" cy="228600"/>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0F7FC8">
        <w:rPr>
          <w:rFonts w:ascii="Times New Roman" w:hAnsi="Times New Roman" w:cs="Times New Roman"/>
          <w:sz w:val="24"/>
          <w:szCs w:val="24"/>
        </w:rPr>
        <w:t xml:space="preserve"> - минимальное предложение из предложений по критерию оценки, сделанных участниками закупки;</w:t>
      </w: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noProof/>
          <w:position w:val="-4"/>
          <w:sz w:val="24"/>
          <w:szCs w:val="24"/>
        </w:rPr>
        <w:drawing>
          <wp:inline distT="0" distB="0" distL="0" distR="0" wp14:anchorId="053C7EE4" wp14:editId="7CDCA02E">
            <wp:extent cx="365760" cy="190500"/>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5760" cy="190500"/>
                    </a:xfrm>
                    <a:prstGeom prst="rect">
                      <a:avLst/>
                    </a:prstGeom>
                    <a:noFill/>
                    <a:ln>
                      <a:noFill/>
                    </a:ln>
                  </pic:spPr>
                </pic:pic>
              </a:graphicData>
            </a:graphic>
          </wp:inline>
        </w:drawing>
      </w:r>
      <w:r w:rsidRPr="000F7FC8">
        <w:rPr>
          <w:rFonts w:ascii="Times New Roman" w:hAnsi="Times New Roman" w:cs="Times New Roman"/>
          <w:sz w:val="24"/>
          <w:szCs w:val="24"/>
        </w:rPr>
        <w:t xml:space="preserve"> - предельно необходимое заказчику значение характеристик;</w:t>
      </w: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noProof/>
          <w:position w:val="-12"/>
          <w:sz w:val="24"/>
          <w:szCs w:val="24"/>
        </w:rPr>
        <w:drawing>
          <wp:inline distT="0" distB="0" distL="0" distR="0" wp14:anchorId="36F9FD1F" wp14:editId="2F706435">
            <wp:extent cx="190500" cy="22860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0F7FC8">
        <w:rPr>
          <w:rFonts w:ascii="Times New Roman" w:hAnsi="Times New Roman" w:cs="Times New Roman"/>
          <w:sz w:val="24"/>
          <w:szCs w:val="24"/>
        </w:rPr>
        <w:t xml:space="preserve"> - предложение участника закупки, </w:t>
      </w:r>
      <w:proofErr w:type="gramStart"/>
      <w:r w:rsidRPr="000F7FC8">
        <w:rPr>
          <w:rFonts w:ascii="Times New Roman" w:hAnsi="Times New Roman" w:cs="Times New Roman"/>
          <w:sz w:val="24"/>
          <w:szCs w:val="24"/>
        </w:rPr>
        <w:t>заявка  которого</w:t>
      </w:r>
      <w:proofErr w:type="gramEnd"/>
      <w:r w:rsidRPr="000F7FC8">
        <w:rPr>
          <w:rFonts w:ascii="Times New Roman" w:hAnsi="Times New Roman" w:cs="Times New Roman"/>
          <w:sz w:val="24"/>
          <w:szCs w:val="24"/>
        </w:rPr>
        <w:t xml:space="preserve"> оценивается;</w:t>
      </w: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noProof/>
          <w:position w:val="-12"/>
          <w:sz w:val="24"/>
          <w:szCs w:val="24"/>
        </w:rPr>
        <w:drawing>
          <wp:inline distT="0" distB="0" distL="0" distR="0" wp14:anchorId="05C105D9" wp14:editId="5909F8F9">
            <wp:extent cx="502920" cy="228600"/>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02920" cy="228600"/>
                    </a:xfrm>
                    <a:prstGeom prst="rect">
                      <a:avLst/>
                    </a:prstGeom>
                    <a:noFill/>
                    <a:ln>
                      <a:noFill/>
                    </a:ln>
                  </pic:spPr>
                </pic:pic>
              </a:graphicData>
            </a:graphic>
          </wp:inline>
        </w:drawing>
      </w:r>
      <w:r w:rsidRPr="000F7FC8">
        <w:rPr>
          <w:rFonts w:ascii="Times New Roman" w:hAnsi="Times New Roman" w:cs="Times New Roman"/>
          <w:sz w:val="24"/>
          <w:szCs w:val="24"/>
        </w:rPr>
        <w:t xml:space="preserve"> - количество баллов по критерию оценки (показателю), присуждаемых участникам закупки, предложение которых меньше предельно необходимого минимального значения, установленного заказчиком.</w:t>
      </w:r>
    </w:p>
    <w:p w:rsidR="008A5E11" w:rsidRPr="000F7FC8" w:rsidRDefault="008A5E11" w:rsidP="00D13D47">
      <w:pPr>
        <w:pStyle w:val="4"/>
        <w:keepNext w:val="0"/>
        <w:numPr>
          <w:ilvl w:val="3"/>
          <w:numId w:val="32"/>
        </w:numPr>
        <w:tabs>
          <w:tab w:val="num" w:pos="1290"/>
        </w:tabs>
        <w:spacing w:before="0" w:after="0"/>
        <w:ind w:left="0" w:firstLine="567"/>
        <w:rPr>
          <w:rFonts w:ascii="Times New Roman" w:hAnsi="Times New Roman" w:cs="Times New Roman"/>
        </w:rPr>
      </w:pPr>
      <w:r w:rsidRPr="000F7FC8">
        <w:rPr>
          <w:rFonts w:ascii="Times New Roman" w:hAnsi="Times New Roman" w:cs="Times New Roman"/>
        </w:rPr>
        <w:t xml:space="preserve"> В случае если для заказчика лучшим условием исполнения контракта по критерию оценки (показателю) является наибольшее значение критерия оценки (показателя), за исключением случая, предусмотренного </w:t>
      </w:r>
      <w:hyperlink w:anchor="Par109" w:tooltip="Ссылка на текущий документ" w:history="1">
        <w:r w:rsidRPr="000F7FC8">
          <w:rPr>
            <w:rFonts w:ascii="Times New Roman" w:hAnsi="Times New Roman" w:cs="Times New Roman"/>
          </w:rPr>
          <w:t xml:space="preserve">пунктом </w:t>
        </w:r>
      </w:hyperlink>
      <w:r w:rsidR="00C81C15" w:rsidRPr="000F7FC8">
        <w:rPr>
          <w:rFonts w:ascii="Times New Roman" w:hAnsi="Times New Roman" w:cs="Times New Roman"/>
        </w:rPr>
        <w:t xml:space="preserve">6.4.11.4 </w:t>
      </w:r>
      <w:r w:rsidRPr="000F7FC8">
        <w:rPr>
          <w:rFonts w:ascii="Times New Roman" w:hAnsi="Times New Roman" w:cs="Times New Roman"/>
        </w:rPr>
        <w:t>настоящей документации, количество баллов, присуждаемых по критерию оценки (показателю) (</w:t>
      </w:r>
      <w:r w:rsidRPr="000F7FC8">
        <w:rPr>
          <w:rFonts w:ascii="Times New Roman" w:hAnsi="Times New Roman" w:cs="Times New Roman"/>
          <w:noProof/>
          <w:position w:val="-12"/>
        </w:rPr>
        <w:drawing>
          <wp:inline distT="0" distB="0" distL="0" distR="0" wp14:anchorId="6EA14990" wp14:editId="3C9002BD">
            <wp:extent cx="403860" cy="228600"/>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r w:rsidRPr="000F7FC8">
        <w:rPr>
          <w:rFonts w:ascii="Times New Roman" w:hAnsi="Times New Roman" w:cs="Times New Roman"/>
        </w:rPr>
        <w:t>), определяется по формуле:</w:t>
      </w:r>
    </w:p>
    <w:p w:rsidR="008A5E11" w:rsidRPr="000F7FC8" w:rsidRDefault="008A5E11" w:rsidP="005D5C2B">
      <w:pPr>
        <w:pStyle w:val="ConsPlusNormal"/>
        <w:ind w:firstLine="567"/>
        <w:jc w:val="both"/>
        <w:rPr>
          <w:rFonts w:ascii="Times New Roman" w:hAnsi="Times New Roman" w:cs="Times New Roman"/>
          <w:sz w:val="24"/>
          <w:szCs w:val="24"/>
        </w:rPr>
      </w:pPr>
    </w:p>
    <w:p w:rsidR="008A5E11" w:rsidRPr="000F7FC8" w:rsidRDefault="008A5E11" w:rsidP="005D5C2B">
      <w:pPr>
        <w:pStyle w:val="ConsPlusNormal"/>
        <w:ind w:firstLine="567"/>
        <w:rPr>
          <w:rFonts w:ascii="Times New Roman" w:hAnsi="Times New Roman" w:cs="Times New Roman"/>
          <w:sz w:val="24"/>
          <w:szCs w:val="24"/>
        </w:rPr>
      </w:pPr>
      <w:r w:rsidRPr="000F7FC8">
        <w:rPr>
          <w:rFonts w:ascii="Times New Roman" w:hAnsi="Times New Roman" w:cs="Times New Roman"/>
          <w:noProof/>
          <w:position w:val="-14"/>
          <w:sz w:val="24"/>
          <w:szCs w:val="24"/>
        </w:rPr>
        <w:drawing>
          <wp:inline distT="0" distB="0" distL="0" distR="0" wp14:anchorId="7BC5D603" wp14:editId="6FB02A9F">
            <wp:extent cx="1775460" cy="259080"/>
            <wp:effectExtent l="0" t="0" r="0" b="762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775460" cy="259080"/>
                    </a:xfrm>
                    <a:prstGeom prst="rect">
                      <a:avLst/>
                    </a:prstGeom>
                    <a:noFill/>
                    <a:ln>
                      <a:noFill/>
                    </a:ln>
                  </pic:spPr>
                </pic:pic>
              </a:graphicData>
            </a:graphic>
          </wp:inline>
        </w:drawing>
      </w:r>
      <w:r w:rsidRPr="000F7FC8">
        <w:rPr>
          <w:rFonts w:ascii="Times New Roman" w:hAnsi="Times New Roman" w:cs="Times New Roman"/>
          <w:sz w:val="24"/>
          <w:szCs w:val="24"/>
        </w:rPr>
        <w:t>,</w:t>
      </w:r>
    </w:p>
    <w:p w:rsidR="008A5E11" w:rsidRPr="000F7FC8" w:rsidRDefault="008A5E11" w:rsidP="005D5C2B">
      <w:pPr>
        <w:pStyle w:val="ConsPlusNormal"/>
        <w:ind w:firstLine="567"/>
        <w:jc w:val="both"/>
        <w:rPr>
          <w:rFonts w:ascii="Times New Roman" w:hAnsi="Times New Roman" w:cs="Times New Roman"/>
          <w:sz w:val="24"/>
          <w:szCs w:val="24"/>
        </w:rPr>
      </w:pP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sz w:val="24"/>
          <w:szCs w:val="24"/>
        </w:rPr>
        <w:t>где:</w:t>
      </w: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sz w:val="24"/>
          <w:szCs w:val="24"/>
        </w:rPr>
        <w:t>КЗ - коэффициент значимости показателя.</w:t>
      </w: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sz w:val="24"/>
          <w:szCs w:val="24"/>
        </w:rPr>
        <w:t>В случае если используется один показатель, КЗ = 1;</w:t>
      </w: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noProof/>
          <w:position w:val="-12"/>
          <w:sz w:val="24"/>
          <w:szCs w:val="24"/>
        </w:rPr>
        <w:drawing>
          <wp:inline distT="0" distB="0" distL="0" distR="0" wp14:anchorId="54600794" wp14:editId="030F8F50">
            <wp:extent cx="190500" cy="228600"/>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0F7FC8">
        <w:rPr>
          <w:rFonts w:ascii="Times New Roman" w:hAnsi="Times New Roman" w:cs="Times New Roman"/>
          <w:sz w:val="24"/>
          <w:szCs w:val="24"/>
        </w:rPr>
        <w:t xml:space="preserve"> - предложение участника закупки, заявка которого оценивается;</w:t>
      </w: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noProof/>
          <w:position w:val="-12"/>
          <w:sz w:val="24"/>
          <w:szCs w:val="24"/>
        </w:rPr>
        <w:drawing>
          <wp:inline distT="0" distB="0" distL="0" distR="0" wp14:anchorId="06F99BAD" wp14:editId="30D5E463">
            <wp:extent cx="327660" cy="228600"/>
            <wp:effectExtent l="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rsidRPr="000F7FC8">
        <w:rPr>
          <w:rFonts w:ascii="Times New Roman" w:hAnsi="Times New Roman" w:cs="Times New Roman"/>
          <w:sz w:val="24"/>
          <w:szCs w:val="24"/>
        </w:rPr>
        <w:t xml:space="preserve"> - максимальное предложение из предложений по критерию оценки, сделанных участниками закупки.</w:t>
      </w:r>
    </w:p>
    <w:p w:rsidR="008A5E11" w:rsidRPr="000F7FC8" w:rsidRDefault="008A5E11" w:rsidP="00D13D47">
      <w:pPr>
        <w:pStyle w:val="4"/>
        <w:keepNext w:val="0"/>
        <w:numPr>
          <w:ilvl w:val="3"/>
          <w:numId w:val="32"/>
        </w:numPr>
        <w:tabs>
          <w:tab w:val="num" w:pos="1290"/>
        </w:tabs>
        <w:spacing w:before="0" w:after="0"/>
        <w:ind w:left="0" w:firstLine="567"/>
        <w:rPr>
          <w:rFonts w:ascii="Times New Roman" w:hAnsi="Times New Roman" w:cs="Times New Roman"/>
        </w:rPr>
      </w:pPr>
      <w:bookmarkStart w:id="201" w:name="Par144"/>
      <w:bookmarkEnd w:id="201"/>
      <w:r w:rsidRPr="000F7FC8">
        <w:rPr>
          <w:rFonts w:ascii="Times New Roman" w:hAnsi="Times New Roman" w:cs="Times New Roman"/>
        </w:rPr>
        <w:t xml:space="preserve"> </w:t>
      </w:r>
      <w:bookmarkStart w:id="202" w:name="_Ref377386567"/>
      <w:r w:rsidRPr="000F7FC8">
        <w:rPr>
          <w:rFonts w:ascii="Times New Roman" w:hAnsi="Times New Roman" w:cs="Times New Roman"/>
        </w:rPr>
        <w:t xml:space="preserve">В случае если для заказчика лучшим условием исполнения контракта по критерию оценки (показателю) является наибольшее значение критерия (показателя), при этом в Приложении № </w:t>
      </w:r>
      <w:r w:rsidR="00C81C15" w:rsidRPr="000F7FC8">
        <w:rPr>
          <w:rFonts w:ascii="Times New Roman" w:hAnsi="Times New Roman" w:cs="Times New Roman"/>
        </w:rPr>
        <w:t>1</w:t>
      </w:r>
      <w:r w:rsidRPr="000F7FC8">
        <w:rPr>
          <w:rFonts w:ascii="Times New Roman" w:hAnsi="Times New Roman" w:cs="Times New Roman"/>
        </w:rPr>
        <w:t xml:space="preserve"> к части </w:t>
      </w:r>
      <w:r w:rsidR="00C81C15" w:rsidRPr="000F7FC8">
        <w:rPr>
          <w:rFonts w:ascii="Times New Roman" w:hAnsi="Times New Roman" w:cs="Times New Roman"/>
          <w:bCs/>
        </w:rPr>
        <w:t>III «ИНФОРМАЦИОННАЯ КАРТА КОНКУРСА»</w:t>
      </w:r>
      <w:r w:rsidRPr="000F7FC8">
        <w:rPr>
          <w:rFonts w:ascii="Times New Roman" w:hAnsi="Times New Roman" w:cs="Times New Roman"/>
        </w:rPr>
        <w:t xml:space="preserve"> установлено предельно необходимое максимальное значение, количество баллов, присуждаемых по критерию оценки (показателю) (</w:t>
      </w:r>
      <w:r w:rsidRPr="000F7FC8">
        <w:rPr>
          <w:rFonts w:ascii="Times New Roman" w:hAnsi="Times New Roman" w:cs="Times New Roman"/>
          <w:noProof/>
          <w:position w:val="-12"/>
        </w:rPr>
        <w:drawing>
          <wp:inline distT="0" distB="0" distL="0" distR="0" wp14:anchorId="18A77EB4" wp14:editId="6CB47453">
            <wp:extent cx="403860" cy="228600"/>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r w:rsidRPr="000F7FC8">
        <w:rPr>
          <w:rFonts w:ascii="Times New Roman" w:hAnsi="Times New Roman" w:cs="Times New Roman"/>
        </w:rPr>
        <w:t>), определяется:</w:t>
      </w:r>
      <w:bookmarkEnd w:id="202"/>
      <w:r w:rsidR="00C81C15" w:rsidRPr="000F7FC8">
        <w:rPr>
          <w:rFonts w:ascii="Times New Roman" w:hAnsi="Times New Roman" w:cs="Times New Roman"/>
        </w:rPr>
        <w:t xml:space="preserve"> </w:t>
      </w: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sz w:val="24"/>
          <w:szCs w:val="24"/>
        </w:rPr>
        <w:t xml:space="preserve">а) в случае </w:t>
      </w:r>
      <w:proofErr w:type="gramStart"/>
      <w:r w:rsidRPr="000F7FC8">
        <w:rPr>
          <w:rFonts w:ascii="Times New Roman" w:hAnsi="Times New Roman" w:cs="Times New Roman"/>
          <w:sz w:val="24"/>
          <w:szCs w:val="24"/>
        </w:rPr>
        <w:t xml:space="preserve">если </w:t>
      </w:r>
      <w:r w:rsidRPr="000F7FC8">
        <w:rPr>
          <w:rFonts w:ascii="Times New Roman" w:hAnsi="Times New Roman" w:cs="Times New Roman"/>
          <w:noProof/>
          <w:position w:val="-12"/>
          <w:sz w:val="24"/>
          <w:szCs w:val="24"/>
        </w:rPr>
        <w:drawing>
          <wp:inline distT="0" distB="0" distL="0" distR="0" wp14:anchorId="61DF8DCC" wp14:editId="584FB415">
            <wp:extent cx="746760" cy="236220"/>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746760" cy="236220"/>
                    </a:xfrm>
                    <a:prstGeom prst="rect">
                      <a:avLst/>
                    </a:prstGeom>
                    <a:noFill/>
                    <a:ln>
                      <a:noFill/>
                    </a:ln>
                  </pic:spPr>
                </pic:pic>
              </a:graphicData>
            </a:graphic>
          </wp:inline>
        </w:drawing>
      </w:r>
      <w:r w:rsidRPr="000F7FC8">
        <w:rPr>
          <w:rFonts w:ascii="Times New Roman" w:hAnsi="Times New Roman" w:cs="Times New Roman"/>
          <w:sz w:val="24"/>
          <w:szCs w:val="24"/>
        </w:rPr>
        <w:t>,</w:t>
      </w:r>
      <w:proofErr w:type="gramEnd"/>
      <w:r w:rsidRPr="000F7FC8">
        <w:rPr>
          <w:rFonts w:ascii="Times New Roman" w:hAnsi="Times New Roman" w:cs="Times New Roman"/>
          <w:sz w:val="24"/>
          <w:szCs w:val="24"/>
        </w:rPr>
        <w:t xml:space="preserve"> - по формуле:</w:t>
      </w:r>
    </w:p>
    <w:p w:rsidR="008A5E11" w:rsidRPr="000F7FC8" w:rsidRDefault="008A5E11" w:rsidP="005D5C2B">
      <w:pPr>
        <w:pStyle w:val="ConsPlusNormal"/>
        <w:ind w:firstLine="567"/>
        <w:jc w:val="both"/>
        <w:rPr>
          <w:rFonts w:ascii="Times New Roman" w:hAnsi="Times New Roman" w:cs="Times New Roman"/>
          <w:sz w:val="24"/>
          <w:szCs w:val="24"/>
        </w:rPr>
      </w:pPr>
    </w:p>
    <w:p w:rsidR="008A5E11" w:rsidRPr="000F7FC8" w:rsidRDefault="008A5E11" w:rsidP="005D5C2B">
      <w:pPr>
        <w:pStyle w:val="ConsPlusNormal"/>
        <w:ind w:firstLine="567"/>
        <w:rPr>
          <w:rFonts w:ascii="Times New Roman" w:hAnsi="Times New Roman" w:cs="Times New Roman"/>
          <w:sz w:val="24"/>
          <w:szCs w:val="24"/>
        </w:rPr>
      </w:pPr>
      <w:r w:rsidRPr="000F7FC8">
        <w:rPr>
          <w:rFonts w:ascii="Times New Roman" w:hAnsi="Times New Roman" w:cs="Times New Roman"/>
          <w:noProof/>
          <w:position w:val="-14"/>
          <w:sz w:val="24"/>
          <w:szCs w:val="24"/>
        </w:rPr>
        <w:drawing>
          <wp:inline distT="0" distB="0" distL="0" distR="0" wp14:anchorId="04BC75D4" wp14:editId="4D010495">
            <wp:extent cx="1775460" cy="259080"/>
            <wp:effectExtent l="0" t="0" r="0" b="762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775460" cy="259080"/>
                    </a:xfrm>
                    <a:prstGeom prst="rect">
                      <a:avLst/>
                    </a:prstGeom>
                    <a:noFill/>
                    <a:ln>
                      <a:noFill/>
                    </a:ln>
                  </pic:spPr>
                </pic:pic>
              </a:graphicData>
            </a:graphic>
          </wp:inline>
        </w:drawing>
      </w:r>
      <w:r w:rsidRPr="000F7FC8">
        <w:rPr>
          <w:rFonts w:ascii="Times New Roman" w:hAnsi="Times New Roman" w:cs="Times New Roman"/>
          <w:sz w:val="24"/>
          <w:szCs w:val="24"/>
        </w:rPr>
        <w:t>;</w:t>
      </w:r>
    </w:p>
    <w:p w:rsidR="008A5E11" w:rsidRPr="000F7FC8" w:rsidRDefault="008A5E11" w:rsidP="005D5C2B">
      <w:pPr>
        <w:pStyle w:val="ConsPlusNormal"/>
        <w:ind w:firstLine="567"/>
        <w:jc w:val="both"/>
        <w:rPr>
          <w:rFonts w:ascii="Times New Roman" w:hAnsi="Times New Roman" w:cs="Times New Roman"/>
          <w:sz w:val="24"/>
          <w:szCs w:val="24"/>
        </w:rPr>
      </w:pP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sz w:val="24"/>
          <w:szCs w:val="24"/>
        </w:rPr>
        <w:t xml:space="preserve">б) в случае </w:t>
      </w:r>
      <w:proofErr w:type="gramStart"/>
      <w:r w:rsidRPr="000F7FC8">
        <w:rPr>
          <w:rFonts w:ascii="Times New Roman" w:hAnsi="Times New Roman" w:cs="Times New Roman"/>
          <w:sz w:val="24"/>
          <w:szCs w:val="24"/>
        </w:rPr>
        <w:t xml:space="preserve">если </w:t>
      </w:r>
      <w:r w:rsidRPr="000F7FC8">
        <w:rPr>
          <w:rFonts w:ascii="Times New Roman" w:hAnsi="Times New Roman" w:cs="Times New Roman"/>
          <w:noProof/>
          <w:position w:val="-12"/>
          <w:sz w:val="24"/>
          <w:szCs w:val="24"/>
        </w:rPr>
        <w:drawing>
          <wp:inline distT="0" distB="0" distL="0" distR="0" wp14:anchorId="3B19954E" wp14:editId="5F81AE9F">
            <wp:extent cx="746760" cy="236220"/>
            <wp:effectExtent l="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46760" cy="236220"/>
                    </a:xfrm>
                    <a:prstGeom prst="rect">
                      <a:avLst/>
                    </a:prstGeom>
                    <a:noFill/>
                    <a:ln>
                      <a:noFill/>
                    </a:ln>
                  </pic:spPr>
                </pic:pic>
              </a:graphicData>
            </a:graphic>
          </wp:inline>
        </w:drawing>
      </w:r>
      <w:r w:rsidRPr="000F7FC8">
        <w:rPr>
          <w:rFonts w:ascii="Times New Roman" w:hAnsi="Times New Roman" w:cs="Times New Roman"/>
          <w:sz w:val="24"/>
          <w:szCs w:val="24"/>
        </w:rPr>
        <w:t>,</w:t>
      </w:r>
      <w:proofErr w:type="gramEnd"/>
      <w:r w:rsidRPr="000F7FC8">
        <w:rPr>
          <w:rFonts w:ascii="Times New Roman" w:hAnsi="Times New Roman" w:cs="Times New Roman"/>
          <w:sz w:val="24"/>
          <w:szCs w:val="24"/>
        </w:rPr>
        <w:t xml:space="preserve"> - по формуле:</w:t>
      </w:r>
    </w:p>
    <w:p w:rsidR="008A5E11" w:rsidRPr="000F7FC8" w:rsidRDefault="008A5E11" w:rsidP="005D5C2B">
      <w:pPr>
        <w:pStyle w:val="ConsPlusNormal"/>
        <w:ind w:firstLine="567"/>
        <w:jc w:val="both"/>
        <w:rPr>
          <w:rFonts w:ascii="Times New Roman" w:hAnsi="Times New Roman" w:cs="Times New Roman"/>
          <w:sz w:val="24"/>
          <w:szCs w:val="24"/>
        </w:rPr>
      </w:pPr>
    </w:p>
    <w:p w:rsidR="008A5E11" w:rsidRPr="000F7FC8" w:rsidRDefault="008A5E11" w:rsidP="005D5C2B">
      <w:pPr>
        <w:pStyle w:val="ConsPlusNormal"/>
        <w:ind w:firstLine="567"/>
        <w:rPr>
          <w:rFonts w:ascii="Times New Roman" w:hAnsi="Times New Roman" w:cs="Times New Roman"/>
          <w:sz w:val="24"/>
          <w:szCs w:val="24"/>
        </w:rPr>
      </w:pPr>
      <w:r w:rsidRPr="000F7FC8">
        <w:rPr>
          <w:rFonts w:ascii="Times New Roman" w:hAnsi="Times New Roman" w:cs="Times New Roman"/>
          <w:noProof/>
          <w:position w:val="-16"/>
          <w:sz w:val="24"/>
          <w:szCs w:val="24"/>
        </w:rPr>
        <w:drawing>
          <wp:inline distT="0" distB="0" distL="0" distR="0" wp14:anchorId="0D14E913" wp14:editId="763E332C">
            <wp:extent cx="1790700" cy="274320"/>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790700" cy="274320"/>
                    </a:xfrm>
                    <a:prstGeom prst="rect">
                      <a:avLst/>
                    </a:prstGeom>
                    <a:noFill/>
                    <a:ln>
                      <a:noFill/>
                    </a:ln>
                  </pic:spPr>
                </pic:pic>
              </a:graphicData>
            </a:graphic>
          </wp:inline>
        </w:drawing>
      </w:r>
      <w:r w:rsidRPr="000F7FC8">
        <w:rPr>
          <w:rFonts w:ascii="Times New Roman" w:hAnsi="Times New Roman" w:cs="Times New Roman"/>
          <w:sz w:val="24"/>
          <w:szCs w:val="24"/>
        </w:rPr>
        <w:t>;</w:t>
      </w:r>
    </w:p>
    <w:p w:rsidR="008A5E11" w:rsidRPr="000F7FC8" w:rsidRDefault="008A5E11" w:rsidP="005D5C2B">
      <w:pPr>
        <w:pStyle w:val="ConsPlusNormal"/>
        <w:ind w:firstLine="567"/>
        <w:jc w:val="both"/>
        <w:rPr>
          <w:rFonts w:ascii="Times New Roman" w:hAnsi="Times New Roman" w:cs="Times New Roman"/>
          <w:sz w:val="24"/>
          <w:szCs w:val="24"/>
        </w:rPr>
      </w:pP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sz w:val="24"/>
          <w:szCs w:val="24"/>
        </w:rPr>
        <w:t xml:space="preserve">при </w:t>
      </w:r>
      <w:proofErr w:type="gramStart"/>
      <w:r w:rsidRPr="000F7FC8">
        <w:rPr>
          <w:rFonts w:ascii="Times New Roman" w:hAnsi="Times New Roman" w:cs="Times New Roman"/>
          <w:sz w:val="24"/>
          <w:szCs w:val="24"/>
        </w:rPr>
        <w:t xml:space="preserve">этом </w:t>
      </w:r>
      <w:r w:rsidRPr="000F7FC8">
        <w:rPr>
          <w:rFonts w:ascii="Times New Roman" w:hAnsi="Times New Roman" w:cs="Times New Roman"/>
          <w:noProof/>
          <w:position w:val="-12"/>
          <w:sz w:val="24"/>
          <w:szCs w:val="24"/>
        </w:rPr>
        <w:drawing>
          <wp:inline distT="0" distB="0" distL="0" distR="0" wp14:anchorId="4B3E24CE" wp14:editId="2A16DC90">
            <wp:extent cx="1158240" cy="228600"/>
            <wp:effectExtent l="0" t="0" r="381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158240" cy="228600"/>
                    </a:xfrm>
                    <a:prstGeom prst="rect">
                      <a:avLst/>
                    </a:prstGeom>
                    <a:noFill/>
                    <a:ln>
                      <a:noFill/>
                    </a:ln>
                  </pic:spPr>
                </pic:pic>
              </a:graphicData>
            </a:graphic>
          </wp:inline>
        </w:drawing>
      </w:r>
      <w:r w:rsidRPr="000F7FC8">
        <w:rPr>
          <w:rFonts w:ascii="Times New Roman" w:hAnsi="Times New Roman" w:cs="Times New Roman"/>
          <w:sz w:val="24"/>
          <w:szCs w:val="24"/>
        </w:rPr>
        <w:t>,</w:t>
      </w:r>
      <w:proofErr w:type="gramEnd"/>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sz w:val="24"/>
          <w:szCs w:val="24"/>
        </w:rPr>
        <w:t>где:</w:t>
      </w: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sz w:val="24"/>
          <w:szCs w:val="24"/>
        </w:rPr>
        <w:t xml:space="preserve">КЗ - коэффициент значимости показателя. В случае если используется один показатель, КЗ = </w:t>
      </w:r>
      <w:r w:rsidRPr="000F7FC8">
        <w:rPr>
          <w:rFonts w:ascii="Times New Roman" w:hAnsi="Times New Roman" w:cs="Times New Roman"/>
          <w:sz w:val="24"/>
          <w:szCs w:val="24"/>
        </w:rPr>
        <w:lastRenderedPageBreak/>
        <w:t>1;</w:t>
      </w: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noProof/>
          <w:position w:val="-12"/>
          <w:sz w:val="24"/>
          <w:szCs w:val="24"/>
        </w:rPr>
        <w:drawing>
          <wp:inline distT="0" distB="0" distL="0" distR="0" wp14:anchorId="4A183F1A" wp14:editId="1F39AA87">
            <wp:extent cx="190500" cy="228600"/>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0F7FC8">
        <w:rPr>
          <w:rFonts w:ascii="Times New Roman" w:hAnsi="Times New Roman" w:cs="Times New Roman"/>
          <w:sz w:val="24"/>
          <w:szCs w:val="24"/>
        </w:rPr>
        <w:t xml:space="preserve"> - предложение участника закупки, заявка которого оценивается;</w:t>
      </w: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noProof/>
          <w:position w:val="-12"/>
          <w:sz w:val="24"/>
          <w:szCs w:val="24"/>
        </w:rPr>
        <w:drawing>
          <wp:inline distT="0" distB="0" distL="0" distR="0" wp14:anchorId="024FCDF8" wp14:editId="4A9D5D2A">
            <wp:extent cx="327660" cy="228600"/>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rsidRPr="000F7FC8">
        <w:rPr>
          <w:rFonts w:ascii="Times New Roman" w:hAnsi="Times New Roman" w:cs="Times New Roman"/>
          <w:sz w:val="24"/>
          <w:szCs w:val="24"/>
        </w:rPr>
        <w:t xml:space="preserve"> - максимальное предложение из предложений по критерию оценки, сделанных участниками закупки;</w:t>
      </w:r>
    </w:p>
    <w:p w:rsidR="008A5E11" w:rsidRPr="000F7FC8" w:rsidRDefault="00877A32" w:rsidP="005D5C2B">
      <w:pPr>
        <w:pStyle w:val="ConsPlusNormal"/>
        <w:ind w:firstLine="567"/>
        <w:jc w:val="both"/>
        <w:rPr>
          <w:rFonts w:ascii="Times New Roman" w:hAnsi="Times New Roman" w:cs="Times New Roman"/>
          <w:sz w:val="24"/>
          <w:szCs w:val="24"/>
        </w:rPr>
      </w:pPr>
      <w:r>
        <w:pict>
          <v:shape id="_x0000_i1025" type="#_x0000_t75" style="width:29.25pt;height:15pt;visibility:visible;mso-wrap-style:square" o:bullet="t">
            <v:imagedata r:id="rId40" o:title=""/>
          </v:shape>
        </w:pict>
      </w:r>
      <w:r w:rsidR="008A5E11" w:rsidRPr="000F7FC8">
        <w:rPr>
          <w:rFonts w:ascii="Times New Roman" w:hAnsi="Times New Roman" w:cs="Times New Roman"/>
          <w:sz w:val="24"/>
          <w:szCs w:val="24"/>
        </w:rPr>
        <w:t xml:space="preserve"> - предельно необходимое заказчику значение характеристик;</w:t>
      </w: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noProof/>
          <w:position w:val="-12"/>
          <w:sz w:val="24"/>
          <w:szCs w:val="24"/>
        </w:rPr>
        <w:drawing>
          <wp:inline distT="0" distB="0" distL="0" distR="0" wp14:anchorId="120BE556" wp14:editId="6D69CCE3">
            <wp:extent cx="525780" cy="228600"/>
            <wp:effectExtent l="0" t="0" r="762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25780" cy="228600"/>
                    </a:xfrm>
                    <a:prstGeom prst="rect">
                      <a:avLst/>
                    </a:prstGeom>
                    <a:noFill/>
                    <a:ln>
                      <a:noFill/>
                    </a:ln>
                  </pic:spPr>
                </pic:pic>
              </a:graphicData>
            </a:graphic>
          </wp:inline>
        </w:drawing>
      </w:r>
      <w:r w:rsidRPr="000F7FC8">
        <w:rPr>
          <w:rFonts w:ascii="Times New Roman" w:hAnsi="Times New Roman" w:cs="Times New Roman"/>
          <w:sz w:val="24"/>
          <w:szCs w:val="24"/>
        </w:rPr>
        <w:t xml:space="preserve"> - количество баллов по критерию оценки (показателю), присуждаемых участникам, предложение которых превышает предельно необходимое максимальное значение, установленное заказчиком.</w:t>
      </w:r>
    </w:p>
    <w:p w:rsidR="008A5E11" w:rsidRPr="000F7FC8" w:rsidRDefault="008A5E11" w:rsidP="00D13D47">
      <w:pPr>
        <w:pStyle w:val="4"/>
        <w:keepNext w:val="0"/>
        <w:numPr>
          <w:ilvl w:val="3"/>
          <w:numId w:val="32"/>
        </w:numPr>
        <w:tabs>
          <w:tab w:val="num" w:pos="1290"/>
        </w:tabs>
        <w:spacing w:before="0" w:after="0"/>
        <w:ind w:left="0" w:firstLine="567"/>
        <w:rPr>
          <w:rFonts w:ascii="Times New Roman" w:hAnsi="Times New Roman" w:cs="Times New Roman"/>
        </w:rPr>
      </w:pPr>
      <w:bookmarkStart w:id="203" w:name="_Ref377386529"/>
      <w:bookmarkStart w:id="204" w:name="_Ref166350545"/>
      <w:r w:rsidRPr="000F7FC8">
        <w:rPr>
          <w:rFonts w:ascii="Times New Roman" w:hAnsi="Times New Roman" w:cs="Times New Roman"/>
        </w:rPr>
        <w:t xml:space="preserve">Показателями </w:t>
      </w:r>
      <w:proofErr w:type="spellStart"/>
      <w:r w:rsidRPr="000F7FC8">
        <w:rPr>
          <w:rFonts w:ascii="Times New Roman" w:hAnsi="Times New Roman" w:cs="Times New Roman"/>
        </w:rPr>
        <w:t>нестоимостного</w:t>
      </w:r>
      <w:proofErr w:type="spellEnd"/>
      <w:r w:rsidRPr="000F7FC8">
        <w:rPr>
          <w:rFonts w:ascii="Times New Roman" w:hAnsi="Times New Roman" w:cs="Times New Roman"/>
        </w:rPr>
        <w:t xml:space="preserve"> критерия оценки «качественные, функциональные и экологические характеристики объекта закупок» в том числе могут быть:</w:t>
      </w:r>
      <w:bookmarkEnd w:id="203"/>
    </w:p>
    <w:p w:rsidR="008A5E11" w:rsidRPr="000F7FC8" w:rsidRDefault="008A5E11" w:rsidP="005D5C2B">
      <w:pPr>
        <w:pStyle w:val="ConsPlusNormal"/>
        <w:ind w:firstLine="567"/>
        <w:jc w:val="both"/>
        <w:rPr>
          <w:rFonts w:ascii="Times New Roman" w:hAnsi="Times New Roman" w:cs="Times New Roman"/>
          <w:sz w:val="24"/>
          <w:szCs w:val="24"/>
        </w:rPr>
      </w:pPr>
      <w:bookmarkStart w:id="205" w:name="Par161"/>
      <w:bookmarkEnd w:id="205"/>
      <w:r w:rsidRPr="000F7FC8">
        <w:rPr>
          <w:rFonts w:ascii="Times New Roman" w:hAnsi="Times New Roman" w:cs="Times New Roman"/>
          <w:sz w:val="24"/>
          <w:szCs w:val="24"/>
        </w:rPr>
        <w:t>а) качество товаров (качество работ, качество услуг);</w:t>
      </w: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sz w:val="24"/>
          <w:szCs w:val="24"/>
        </w:rPr>
        <w:t>б) функциональные, потребительские свойства товара;</w:t>
      </w:r>
    </w:p>
    <w:p w:rsidR="008A5E11" w:rsidRPr="000F7FC8" w:rsidRDefault="008A5E11" w:rsidP="005D5C2B">
      <w:pPr>
        <w:pStyle w:val="ConsPlusNormal"/>
        <w:ind w:firstLine="567"/>
        <w:jc w:val="both"/>
        <w:rPr>
          <w:rFonts w:ascii="Times New Roman" w:hAnsi="Times New Roman" w:cs="Times New Roman"/>
          <w:sz w:val="24"/>
          <w:szCs w:val="24"/>
        </w:rPr>
      </w:pPr>
      <w:bookmarkStart w:id="206" w:name="Par163"/>
      <w:bookmarkEnd w:id="206"/>
      <w:r w:rsidRPr="000F7FC8">
        <w:rPr>
          <w:rFonts w:ascii="Times New Roman" w:hAnsi="Times New Roman" w:cs="Times New Roman"/>
          <w:sz w:val="24"/>
          <w:szCs w:val="24"/>
        </w:rPr>
        <w:t>в) соответствие экологическим нормам.</w:t>
      </w:r>
    </w:p>
    <w:p w:rsidR="008A5E11" w:rsidRPr="000F7FC8" w:rsidRDefault="008A5E11" w:rsidP="00D13D47">
      <w:pPr>
        <w:pStyle w:val="4"/>
        <w:keepNext w:val="0"/>
        <w:numPr>
          <w:ilvl w:val="3"/>
          <w:numId w:val="32"/>
        </w:numPr>
        <w:tabs>
          <w:tab w:val="num" w:pos="1290"/>
          <w:tab w:val="left" w:pos="1560"/>
        </w:tabs>
        <w:spacing w:before="0" w:after="0"/>
        <w:ind w:left="0" w:firstLine="567"/>
        <w:rPr>
          <w:rFonts w:ascii="Times New Roman" w:hAnsi="Times New Roman" w:cs="Times New Roman"/>
        </w:rPr>
      </w:pPr>
      <w:r w:rsidRPr="000F7FC8">
        <w:rPr>
          <w:rFonts w:ascii="Times New Roman" w:hAnsi="Times New Roman" w:cs="Times New Roman"/>
        </w:rPr>
        <w:t xml:space="preserve">Количество баллов, присваиваемых заявке по показателям, предусмотренным </w:t>
      </w:r>
      <w:hyperlink w:anchor="Par160" w:tooltip="Ссылка на текущий документ" w:history="1">
        <w:r w:rsidRPr="000F7FC8">
          <w:rPr>
            <w:rFonts w:ascii="Times New Roman" w:hAnsi="Times New Roman" w:cs="Times New Roman"/>
          </w:rPr>
          <w:t xml:space="preserve">пунктом </w:t>
        </w:r>
      </w:hyperlink>
      <w:r w:rsidR="008E0BB0" w:rsidRPr="000F7FC8">
        <w:rPr>
          <w:rFonts w:ascii="Times New Roman" w:hAnsi="Times New Roman" w:cs="Times New Roman"/>
        </w:rPr>
        <w:fldChar w:fldCharType="begin"/>
      </w:r>
      <w:r w:rsidRPr="000F7FC8">
        <w:rPr>
          <w:rFonts w:ascii="Times New Roman" w:hAnsi="Times New Roman" w:cs="Times New Roman"/>
        </w:rPr>
        <w:instrText xml:space="preserve"> REF _Ref377386529 \r \h </w:instrText>
      </w:r>
      <w:r w:rsidR="00161F08" w:rsidRPr="000F7FC8">
        <w:rPr>
          <w:rFonts w:ascii="Times New Roman" w:hAnsi="Times New Roman" w:cs="Times New Roman"/>
        </w:rPr>
        <w:instrText xml:space="preserve"> \* MERGEFORMAT </w:instrText>
      </w:r>
      <w:r w:rsidR="008E0BB0" w:rsidRPr="000F7FC8">
        <w:rPr>
          <w:rFonts w:ascii="Times New Roman" w:hAnsi="Times New Roman" w:cs="Times New Roman"/>
        </w:rPr>
      </w:r>
      <w:r w:rsidR="008E0BB0" w:rsidRPr="000F7FC8">
        <w:rPr>
          <w:rFonts w:ascii="Times New Roman" w:hAnsi="Times New Roman" w:cs="Times New Roman"/>
        </w:rPr>
        <w:fldChar w:fldCharType="separate"/>
      </w:r>
      <w:r w:rsidR="005A2CBF" w:rsidRPr="000F7FC8">
        <w:rPr>
          <w:rFonts w:ascii="Times New Roman" w:hAnsi="Times New Roman" w:cs="Times New Roman"/>
        </w:rPr>
        <w:t>6.4.11.9</w:t>
      </w:r>
      <w:r w:rsidR="008E0BB0" w:rsidRPr="000F7FC8">
        <w:rPr>
          <w:rFonts w:ascii="Times New Roman" w:hAnsi="Times New Roman" w:cs="Times New Roman"/>
        </w:rPr>
        <w:fldChar w:fldCharType="end"/>
      </w:r>
      <w:r w:rsidRPr="000F7FC8">
        <w:rPr>
          <w:rFonts w:ascii="Times New Roman" w:hAnsi="Times New Roman" w:cs="Times New Roman"/>
        </w:rPr>
        <w:t xml:space="preserve"> настоящей документации, определяется как среднее арифметическое оценок (в баллах) всех членов комиссии по</w:t>
      </w:r>
      <w:r w:rsidR="00C81C15" w:rsidRPr="000F7FC8">
        <w:rPr>
          <w:rFonts w:ascii="Times New Roman" w:hAnsi="Times New Roman" w:cs="Times New Roman"/>
        </w:rPr>
        <w:t xml:space="preserve"> закупкам, присуждаемых заявке </w:t>
      </w:r>
      <w:r w:rsidR="00A07D2E" w:rsidRPr="00A07D2E">
        <w:rPr>
          <w:rFonts w:ascii="Times New Roman" w:hAnsi="Times New Roman" w:cs="Times New Roman"/>
        </w:rPr>
        <w:t xml:space="preserve">(предложению) </w:t>
      </w:r>
      <w:r w:rsidRPr="000F7FC8">
        <w:rPr>
          <w:rFonts w:ascii="Times New Roman" w:hAnsi="Times New Roman" w:cs="Times New Roman"/>
        </w:rPr>
        <w:t>по каждому из указанных показателей.</w:t>
      </w:r>
    </w:p>
    <w:p w:rsidR="008A5E11" w:rsidRPr="000F7FC8" w:rsidRDefault="008A5E11" w:rsidP="00D13D47">
      <w:pPr>
        <w:pStyle w:val="4"/>
        <w:keepNext w:val="0"/>
        <w:numPr>
          <w:ilvl w:val="3"/>
          <w:numId w:val="32"/>
        </w:numPr>
        <w:tabs>
          <w:tab w:val="num" w:pos="1290"/>
          <w:tab w:val="left" w:pos="1560"/>
        </w:tabs>
        <w:spacing w:before="0" w:after="0"/>
        <w:ind w:left="0" w:firstLine="567"/>
        <w:rPr>
          <w:rFonts w:ascii="Times New Roman" w:hAnsi="Times New Roman" w:cs="Times New Roman"/>
        </w:rPr>
      </w:pPr>
      <w:r w:rsidRPr="000F7FC8">
        <w:rPr>
          <w:rFonts w:ascii="Times New Roman" w:hAnsi="Times New Roman" w:cs="Times New Roman"/>
        </w:rPr>
        <w:t xml:space="preserve">Показателями </w:t>
      </w:r>
      <w:proofErr w:type="spellStart"/>
      <w:r w:rsidRPr="000F7FC8">
        <w:rPr>
          <w:rFonts w:ascii="Times New Roman" w:hAnsi="Times New Roman" w:cs="Times New Roman"/>
        </w:rPr>
        <w:t>нестоимостного</w:t>
      </w:r>
      <w:proofErr w:type="spellEnd"/>
      <w:r w:rsidRPr="000F7FC8">
        <w:rPr>
          <w:rFonts w:ascii="Times New Roman" w:hAnsi="Times New Roman" w:cs="Times New Roman"/>
        </w:rPr>
        <w:t xml:space="preserve"> критерия оценки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контракта, и деловой репутации, специалистов и иных работников определенного уровня квалификации» могут быть:</w:t>
      </w: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sz w:val="24"/>
          <w:szCs w:val="24"/>
        </w:rPr>
        <w:t>а) квалификация трудовых ресурсов (руководителей и ключевых специалистов), предлагаемых для выполнения работ, оказания услуг;</w:t>
      </w:r>
    </w:p>
    <w:p w:rsidR="008A5E11" w:rsidRPr="000F7FC8" w:rsidRDefault="008A5E11" w:rsidP="005D5C2B">
      <w:pPr>
        <w:pStyle w:val="ConsPlusNormal"/>
        <w:ind w:firstLine="567"/>
        <w:jc w:val="both"/>
        <w:rPr>
          <w:rFonts w:ascii="Times New Roman" w:hAnsi="Times New Roman" w:cs="Times New Roman"/>
          <w:sz w:val="24"/>
          <w:szCs w:val="24"/>
        </w:rPr>
      </w:pPr>
      <w:bookmarkStart w:id="207" w:name="Par167"/>
      <w:bookmarkEnd w:id="207"/>
      <w:r w:rsidRPr="000F7FC8">
        <w:rPr>
          <w:rFonts w:ascii="Times New Roman" w:hAnsi="Times New Roman" w:cs="Times New Roman"/>
          <w:sz w:val="24"/>
          <w:szCs w:val="24"/>
        </w:rPr>
        <w:t>б) опыт участника по успешной поставке товара, выполнению работ, оказанию услуг сопоставимого характера и объема;</w:t>
      </w: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sz w:val="24"/>
          <w:szCs w:val="24"/>
        </w:rPr>
        <w:t>в) обеспеченность участника закупки материально-техническими ресурсами в части наличия у участника закупки собственных или арендованных производственных мощностей, технологического оборудования, необходимых для выполнения работ, оказания услуг;</w:t>
      </w: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sz w:val="24"/>
          <w:szCs w:val="24"/>
        </w:rPr>
        <w:t>г) обеспеченность участника закупки трудовыми ресурсами;</w:t>
      </w: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sz w:val="24"/>
          <w:szCs w:val="24"/>
        </w:rPr>
        <w:t>д) деловая репутация участника закупки.</w:t>
      </w:r>
    </w:p>
    <w:p w:rsidR="008A5E11" w:rsidRPr="000F7FC8" w:rsidRDefault="008A5E11" w:rsidP="00D13D47">
      <w:pPr>
        <w:pStyle w:val="31"/>
        <w:numPr>
          <w:ilvl w:val="2"/>
          <w:numId w:val="32"/>
        </w:numPr>
        <w:tabs>
          <w:tab w:val="num" w:pos="454"/>
          <w:tab w:val="num" w:pos="710"/>
        </w:tabs>
        <w:spacing w:before="0" w:after="0"/>
        <w:ind w:left="0" w:firstLine="567"/>
        <w:rPr>
          <w:rFonts w:ascii="Times New Roman" w:hAnsi="Times New Roman" w:cs="Times New Roman"/>
        </w:rPr>
      </w:pPr>
      <w:r w:rsidRPr="000F7FC8">
        <w:rPr>
          <w:rFonts w:ascii="Times New Roman" w:hAnsi="Times New Roman" w:cs="Times New Roman"/>
          <w:b w:val="0"/>
        </w:rPr>
        <w:t xml:space="preserve"> </w:t>
      </w:r>
      <w:r w:rsidRPr="000F7FC8">
        <w:rPr>
          <w:rFonts w:ascii="Times New Roman" w:hAnsi="Times New Roman" w:cs="Times New Roman"/>
        </w:rPr>
        <w:t>Оценка заявок по критерию «расходы на эксплуатацию и ремонт товаров, использование результатов работ»:</w:t>
      </w:r>
    </w:p>
    <w:p w:rsidR="008A5E11" w:rsidRPr="000F7FC8" w:rsidRDefault="008A5E11" w:rsidP="00D13D47">
      <w:pPr>
        <w:pStyle w:val="4"/>
        <w:numPr>
          <w:ilvl w:val="3"/>
          <w:numId w:val="32"/>
        </w:numPr>
        <w:tabs>
          <w:tab w:val="num" w:pos="1290"/>
        </w:tabs>
        <w:spacing w:before="0" w:after="0"/>
        <w:ind w:left="0" w:firstLine="567"/>
        <w:rPr>
          <w:rFonts w:ascii="Times New Roman" w:hAnsi="Times New Roman" w:cs="Times New Roman"/>
        </w:rPr>
      </w:pPr>
      <w:bookmarkStart w:id="208" w:name="_Ref354438153"/>
      <w:r w:rsidRPr="000F7FC8">
        <w:rPr>
          <w:rFonts w:ascii="Times New Roman" w:hAnsi="Times New Roman" w:cs="Times New Roman"/>
        </w:rPr>
        <w:t>Оценка заявок по критерию «расходы на эксплуатацию и ремонт товаров, использование результатов работ» производится в случае, если такой критерий установлен в пункте</w:t>
      </w:r>
      <w:r w:rsidR="00C81C15" w:rsidRPr="000F7FC8">
        <w:rPr>
          <w:rFonts w:ascii="Times New Roman" w:hAnsi="Times New Roman" w:cs="Times New Roman"/>
        </w:rPr>
        <w:t xml:space="preserve"> </w:t>
      </w:r>
      <w:r w:rsidR="00C81C15" w:rsidRPr="000F7FC8">
        <w:rPr>
          <w:rFonts w:ascii="Times New Roman" w:hAnsi="Times New Roman" w:cs="Times New Roman"/>
          <w:bCs/>
        </w:rPr>
        <w:t>10.1.20 части III «ИНФОРМАЦИОННАЯ КАРТА КОНКУРСА»</w:t>
      </w:r>
      <w:r w:rsidRPr="000F7FC8">
        <w:rPr>
          <w:rFonts w:ascii="Times New Roman" w:hAnsi="Times New Roman" w:cs="Times New Roman"/>
        </w:rPr>
        <w:t>.</w:t>
      </w:r>
      <w:bookmarkEnd w:id="208"/>
    </w:p>
    <w:p w:rsidR="008A5E11" w:rsidRPr="000F7FC8" w:rsidRDefault="008A5E11" w:rsidP="00D13D47">
      <w:pPr>
        <w:pStyle w:val="4"/>
        <w:numPr>
          <w:ilvl w:val="3"/>
          <w:numId w:val="32"/>
        </w:numPr>
        <w:tabs>
          <w:tab w:val="num" w:pos="1290"/>
        </w:tabs>
        <w:spacing w:before="0" w:after="0"/>
        <w:ind w:left="0" w:firstLine="567"/>
        <w:rPr>
          <w:rFonts w:ascii="Times New Roman" w:hAnsi="Times New Roman" w:cs="Times New Roman"/>
        </w:rPr>
      </w:pPr>
      <w:r w:rsidRPr="000F7FC8">
        <w:rPr>
          <w:rFonts w:ascii="Times New Roman" w:hAnsi="Times New Roman" w:cs="Times New Roman"/>
        </w:rPr>
        <w:t xml:space="preserve">Исходя из особенностей закупаемых товаров, создаваемых в результате выполнения работ объектов, в Приложении № </w:t>
      </w:r>
      <w:r w:rsidR="009B1109" w:rsidRPr="000F7FC8">
        <w:fldChar w:fldCharType="begin"/>
      </w:r>
      <w:r w:rsidR="009B1109" w:rsidRPr="000F7FC8">
        <w:instrText xml:space="preserve"> REF _Ref354436312 \r \h  \* MERGEFORMAT </w:instrText>
      </w:r>
      <w:r w:rsidR="009B1109" w:rsidRPr="000F7FC8">
        <w:fldChar w:fldCharType="separate"/>
      </w:r>
      <w:r w:rsidR="005A2CBF" w:rsidRPr="000F7FC8">
        <w:t>1</w:t>
      </w:r>
      <w:r w:rsidR="009B1109" w:rsidRPr="000F7FC8">
        <w:fldChar w:fldCharType="end"/>
      </w:r>
      <w:r w:rsidRPr="000F7FC8">
        <w:rPr>
          <w:rFonts w:ascii="Times New Roman" w:hAnsi="Times New Roman" w:cs="Times New Roman"/>
        </w:rPr>
        <w:t xml:space="preserve"> к части </w:t>
      </w:r>
      <w:r w:rsidR="009B1109" w:rsidRPr="000F7FC8">
        <w:fldChar w:fldCharType="begin"/>
      </w:r>
      <w:r w:rsidR="009B1109" w:rsidRPr="000F7FC8">
        <w:instrText xml:space="preserve"> REF _Ref119427269 \r \h  \* MERGEFORMAT </w:instrText>
      </w:r>
      <w:r w:rsidR="009B1109" w:rsidRPr="000F7FC8">
        <w:fldChar w:fldCharType="separate"/>
      </w:r>
      <w:r w:rsidR="005A2CBF" w:rsidRPr="000F7FC8">
        <w:rPr>
          <w:rFonts w:ascii="Times New Roman" w:hAnsi="Times New Roman" w:cs="Times New Roman"/>
        </w:rPr>
        <w:t>III</w:t>
      </w:r>
      <w:r w:rsidR="009B1109" w:rsidRPr="000F7FC8">
        <w:fldChar w:fldCharType="end"/>
      </w:r>
      <w:r w:rsidRPr="000F7FC8">
        <w:rPr>
          <w:rFonts w:ascii="Times New Roman" w:hAnsi="Times New Roman" w:cs="Times New Roman"/>
        </w:rPr>
        <w:t xml:space="preserve"> «</w:t>
      </w:r>
      <w:r w:rsidR="009B1109" w:rsidRPr="000F7FC8">
        <w:fldChar w:fldCharType="begin"/>
      </w:r>
      <w:r w:rsidR="009B1109" w:rsidRPr="000F7FC8">
        <w:instrText xml:space="preserve"> REF _Ref119427269 \h  \* MERGEFORMAT </w:instrText>
      </w:r>
      <w:r w:rsidR="009B1109" w:rsidRPr="000F7FC8">
        <w:fldChar w:fldCharType="separate"/>
      </w:r>
      <w:r w:rsidR="005A2CBF" w:rsidRPr="000F7FC8">
        <w:rPr>
          <w:rStyle w:val="15"/>
          <w:rFonts w:ascii="Times New Roman" w:hAnsi="Times New Roman" w:cs="Times New Roman"/>
          <w:b w:val="0"/>
          <w:bCs w:val="0"/>
          <w:sz w:val="24"/>
          <w:szCs w:val="24"/>
        </w:rPr>
        <w:t>ИНФОРМАЦИОННАЯ КАРТА КОНКУРСА</w:t>
      </w:r>
      <w:r w:rsidR="009B1109" w:rsidRPr="000F7FC8">
        <w:fldChar w:fldCharType="end"/>
      </w:r>
      <w:r w:rsidRPr="000F7FC8">
        <w:rPr>
          <w:rFonts w:ascii="Times New Roman" w:hAnsi="Times New Roman" w:cs="Times New Roman"/>
        </w:rPr>
        <w:t xml:space="preserve">» могут быть установлены один или несколько видов эксплуатационных расходов либо совокупность предполагаемых расходов. </w:t>
      </w:r>
    </w:p>
    <w:p w:rsidR="008A5E11" w:rsidRPr="000F7FC8" w:rsidRDefault="008A5E11" w:rsidP="00D13D47">
      <w:pPr>
        <w:pStyle w:val="4"/>
        <w:numPr>
          <w:ilvl w:val="3"/>
          <w:numId w:val="32"/>
        </w:numPr>
        <w:tabs>
          <w:tab w:val="num" w:pos="1290"/>
        </w:tabs>
        <w:spacing w:before="0" w:after="0"/>
        <w:ind w:left="0" w:firstLine="567"/>
        <w:rPr>
          <w:rFonts w:ascii="Times New Roman" w:hAnsi="Times New Roman" w:cs="Times New Roman"/>
        </w:rPr>
      </w:pPr>
      <w:r w:rsidRPr="000F7FC8">
        <w:rPr>
          <w:rFonts w:ascii="Times New Roman" w:hAnsi="Times New Roman" w:cs="Times New Roman"/>
        </w:rPr>
        <w:t xml:space="preserve"> Количество баллов, присуждаемых по критерию оценки "расходы на эксплуатацию и ремонт товаров (объектов), использование результатов работ" (</w:t>
      </w:r>
      <w:r w:rsidRPr="000F7FC8">
        <w:rPr>
          <w:rFonts w:ascii="Times New Roman" w:hAnsi="Times New Roman" w:cs="Times New Roman"/>
          <w:noProof/>
          <w:position w:val="-12"/>
        </w:rPr>
        <w:drawing>
          <wp:inline distT="0" distB="0" distL="0" distR="0" wp14:anchorId="0EE60698" wp14:editId="2997BEE0">
            <wp:extent cx="381000" cy="228600"/>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0F7FC8">
        <w:rPr>
          <w:rFonts w:ascii="Times New Roman" w:hAnsi="Times New Roman" w:cs="Times New Roman"/>
        </w:rPr>
        <w:t>), определяется по формуле:</w:t>
      </w:r>
    </w:p>
    <w:p w:rsidR="008A5E11" w:rsidRPr="000F7FC8" w:rsidRDefault="008A5E11" w:rsidP="005D5C2B">
      <w:pPr>
        <w:pStyle w:val="ConsPlusNormal"/>
        <w:ind w:firstLine="567"/>
        <w:jc w:val="center"/>
        <w:rPr>
          <w:rFonts w:ascii="Times New Roman" w:hAnsi="Times New Roman" w:cs="Times New Roman"/>
          <w:sz w:val="24"/>
          <w:szCs w:val="24"/>
        </w:rPr>
      </w:pPr>
      <w:r w:rsidRPr="000F7FC8">
        <w:rPr>
          <w:rFonts w:ascii="Times New Roman" w:hAnsi="Times New Roman" w:cs="Times New Roman"/>
          <w:position w:val="-30"/>
          <w:sz w:val="24"/>
          <w:szCs w:val="24"/>
        </w:rPr>
        <w:t xml:space="preserve"> </w:t>
      </w:r>
      <w:r w:rsidRPr="000F7FC8">
        <w:rPr>
          <w:rFonts w:ascii="Times New Roman" w:hAnsi="Times New Roman" w:cs="Times New Roman"/>
          <w:noProof/>
          <w:position w:val="-30"/>
          <w:sz w:val="24"/>
          <w:szCs w:val="24"/>
        </w:rPr>
        <w:drawing>
          <wp:inline distT="0" distB="0" distL="0" distR="0" wp14:anchorId="3D82600E" wp14:editId="4DABDA44">
            <wp:extent cx="1234440" cy="441960"/>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234440" cy="441960"/>
                    </a:xfrm>
                    <a:prstGeom prst="rect">
                      <a:avLst/>
                    </a:prstGeom>
                    <a:noFill/>
                    <a:ln>
                      <a:noFill/>
                    </a:ln>
                  </pic:spPr>
                </pic:pic>
              </a:graphicData>
            </a:graphic>
          </wp:inline>
        </w:drawing>
      </w:r>
      <w:r w:rsidRPr="000F7FC8">
        <w:rPr>
          <w:rFonts w:ascii="Times New Roman" w:hAnsi="Times New Roman" w:cs="Times New Roman"/>
          <w:sz w:val="24"/>
          <w:szCs w:val="24"/>
        </w:rPr>
        <w:t>,</w:t>
      </w:r>
    </w:p>
    <w:p w:rsidR="008A5E11" w:rsidRPr="000F7FC8" w:rsidRDefault="008A5E11" w:rsidP="005D5C2B">
      <w:pPr>
        <w:pStyle w:val="ConsPlusNormal"/>
        <w:ind w:firstLine="567"/>
        <w:jc w:val="center"/>
        <w:rPr>
          <w:rFonts w:ascii="Times New Roman" w:hAnsi="Times New Roman" w:cs="Times New Roman"/>
          <w:sz w:val="24"/>
          <w:szCs w:val="24"/>
        </w:rPr>
      </w:pP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sz w:val="24"/>
          <w:szCs w:val="24"/>
        </w:rPr>
        <w:t>где:</w:t>
      </w: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noProof/>
          <w:position w:val="-12"/>
          <w:sz w:val="24"/>
          <w:szCs w:val="24"/>
        </w:rPr>
        <w:drawing>
          <wp:inline distT="0" distB="0" distL="0" distR="0" wp14:anchorId="54E15318" wp14:editId="633DAB3D">
            <wp:extent cx="396240" cy="228600"/>
            <wp:effectExtent l="0" t="0" r="381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6240" cy="228600"/>
                    </a:xfrm>
                    <a:prstGeom prst="rect">
                      <a:avLst/>
                    </a:prstGeom>
                    <a:noFill/>
                    <a:ln>
                      <a:noFill/>
                    </a:ln>
                  </pic:spPr>
                </pic:pic>
              </a:graphicData>
            </a:graphic>
          </wp:inline>
        </w:drawing>
      </w:r>
      <w:r w:rsidRPr="000F7FC8">
        <w:rPr>
          <w:rFonts w:ascii="Times New Roman" w:hAnsi="Times New Roman" w:cs="Times New Roman"/>
          <w:sz w:val="24"/>
          <w:szCs w:val="24"/>
        </w:rPr>
        <w:t xml:space="preserve"> - минимальное предложение из предложений по критерию оценки, сделанных участниками закупки;</w:t>
      </w: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noProof/>
          <w:position w:val="-12"/>
          <w:sz w:val="24"/>
          <w:szCs w:val="24"/>
        </w:rPr>
        <w:drawing>
          <wp:inline distT="0" distB="0" distL="0" distR="0" wp14:anchorId="4FDF3619" wp14:editId="412B4F59">
            <wp:extent cx="289560" cy="22860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9560" cy="228600"/>
                    </a:xfrm>
                    <a:prstGeom prst="rect">
                      <a:avLst/>
                    </a:prstGeom>
                    <a:noFill/>
                    <a:ln>
                      <a:noFill/>
                    </a:ln>
                  </pic:spPr>
                </pic:pic>
              </a:graphicData>
            </a:graphic>
          </wp:inline>
        </w:drawing>
      </w:r>
      <w:r w:rsidRPr="000F7FC8">
        <w:rPr>
          <w:rFonts w:ascii="Times New Roman" w:hAnsi="Times New Roman" w:cs="Times New Roman"/>
          <w:sz w:val="24"/>
          <w:szCs w:val="24"/>
        </w:rPr>
        <w:t xml:space="preserve"> - 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w:t>
      </w:r>
      <w:r w:rsidR="00C81C15" w:rsidRPr="000F7FC8">
        <w:rPr>
          <w:rFonts w:ascii="Times New Roman" w:hAnsi="Times New Roman" w:cs="Times New Roman"/>
          <w:sz w:val="24"/>
          <w:szCs w:val="24"/>
        </w:rPr>
        <w:t xml:space="preserve">тации товара (объекта), заявка </w:t>
      </w:r>
      <w:r w:rsidRPr="000F7FC8">
        <w:rPr>
          <w:rFonts w:ascii="Times New Roman" w:hAnsi="Times New Roman" w:cs="Times New Roman"/>
          <w:sz w:val="24"/>
          <w:szCs w:val="24"/>
        </w:rPr>
        <w:t>которого оценивается.</w:t>
      </w:r>
    </w:p>
    <w:p w:rsidR="008A5E11" w:rsidRPr="000F7FC8" w:rsidRDefault="008A5E11" w:rsidP="00D13D47">
      <w:pPr>
        <w:pStyle w:val="4"/>
        <w:numPr>
          <w:ilvl w:val="3"/>
          <w:numId w:val="32"/>
        </w:numPr>
        <w:tabs>
          <w:tab w:val="num" w:pos="1290"/>
        </w:tabs>
        <w:spacing w:before="0" w:after="0"/>
        <w:ind w:left="0" w:firstLine="567"/>
        <w:rPr>
          <w:rFonts w:ascii="Times New Roman" w:hAnsi="Times New Roman" w:cs="Times New Roman"/>
        </w:rPr>
      </w:pPr>
      <w:r w:rsidRPr="000F7FC8">
        <w:rPr>
          <w:rFonts w:ascii="Times New Roman" w:hAnsi="Times New Roman" w:cs="Times New Roman"/>
        </w:rPr>
        <w:lastRenderedPageBreak/>
        <w:t xml:space="preserve"> 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(предложение) которого оценивается (</w:t>
      </w:r>
      <w:r w:rsidRPr="000F7FC8">
        <w:rPr>
          <w:rFonts w:ascii="Times New Roman" w:hAnsi="Times New Roman" w:cs="Times New Roman"/>
          <w:noProof/>
          <w:position w:val="-12"/>
        </w:rPr>
        <w:drawing>
          <wp:inline distT="0" distB="0" distL="0" distR="0" wp14:anchorId="358FE33F" wp14:editId="6C0DC086">
            <wp:extent cx="289560" cy="228600"/>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9560" cy="228600"/>
                    </a:xfrm>
                    <a:prstGeom prst="rect">
                      <a:avLst/>
                    </a:prstGeom>
                    <a:noFill/>
                    <a:ln>
                      <a:noFill/>
                    </a:ln>
                  </pic:spPr>
                </pic:pic>
              </a:graphicData>
            </a:graphic>
          </wp:inline>
        </w:drawing>
      </w:r>
      <w:r w:rsidRPr="000F7FC8">
        <w:rPr>
          <w:rFonts w:ascii="Times New Roman" w:hAnsi="Times New Roman" w:cs="Times New Roman"/>
        </w:rPr>
        <w:t>), определяется по формуле:</w:t>
      </w:r>
    </w:p>
    <w:p w:rsidR="008A5E11" w:rsidRPr="000F7FC8" w:rsidRDefault="008A5E11" w:rsidP="005D5C2B">
      <w:pPr>
        <w:pStyle w:val="ConsPlusNormal"/>
        <w:ind w:firstLine="567"/>
        <w:jc w:val="center"/>
        <w:rPr>
          <w:rFonts w:ascii="Times New Roman" w:hAnsi="Times New Roman" w:cs="Times New Roman"/>
          <w:sz w:val="24"/>
          <w:szCs w:val="24"/>
        </w:rPr>
      </w:pPr>
    </w:p>
    <w:p w:rsidR="008A5E11" w:rsidRPr="000F7FC8" w:rsidRDefault="008A5E11" w:rsidP="005D5C2B">
      <w:pPr>
        <w:pStyle w:val="ConsPlusNormal"/>
        <w:ind w:firstLine="567"/>
        <w:jc w:val="center"/>
        <w:rPr>
          <w:rFonts w:ascii="Times New Roman" w:hAnsi="Times New Roman" w:cs="Times New Roman"/>
          <w:sz w:val="24"/>
          <w:szCs w:val="24"/>
        </w:rPr>
      </w:pPr>
      <w:r w:rsidRPr="000F7FC8">
        <w:rPr>
          <w:rFonts w:ascii="Times New Roman" w:hAnsi="Times New Roman" w:cs="Times New Roman"/>
          <w:noProof/>
          <w:position w:val="-28"/>
          <w:sz w:val="24"/>
          <w:szCs w:val="24"/>
        </w:rPr>
        <w:drawing>
          <wp:inline distT="0" distB="0" distL="0" distR="0" wp14:anchorId="669FD04F" wp14:editId="1C075BD1">
            <wp:extent cx="822960" cy="434340"/>
            <wp:effectExtent l="0" t="0" r="0" b="381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822960" cy="434340"/>
                    </a:xfrm>
                    <a:prstGeom prst="rect">
                      <a:avLst/>
                    </a:prstGeom>
                    <a:noFill/>
                    <a:ln>
                      <a:noFill/>
                    </a:ln>
                  </pic:spPr>
                </pic:pic>
              </a:graphicData>
            </a:graphic>
          </wp:inline>
        </w:drawing>
      </w:r>
      <w:r w:rsidRPr="000F7FC8">
        <w:rPr>
          <w:rFonts w:ascii="Times New Roman" w:hAnsi="Times New Roman" w:cs="Times New Roman"/>
          <w:sz w:val="24"/>
          <w:szCs w:val="24"/>
        </w:rPr>
        <w:t>,</w:t>
      </w:r>
    </w:p>
    <w:p w:rsidR="008A5E11" w:rsidRPr="000F7FC8" w:rsidRDefault="008A5E11" w:rsidP="005D5C2B">
      <w:pPr>
        <w:pStyle w:val="ConsPlusNormal"/>
        <w:ind w:firstLine="567"/>
        <w:jc w:val="center"/>
        <w:rPr>
          <w:rFonts w:ascii="Times New Roman" w:hAnsi="Times New Roman" w:cs="Times New Roman"/>
          <w:sz w:val="24"/>
          <w:szCs w:val="24"/>
        </w:rPr>
      </w:pP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sz w:val="24"/>
          <w:szCs w:val="24"/>
        </w:rPr>
        <w:t>где:</w:t>
      </w: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sz w:val="24"/>
          <w:szCs w:val="24"/>
        </w:rPr>
        <w:t>n - число видов эксплуатационных расходов, учитываемых при оценке;</w:t>
      </w:r>
    </w:p>
    <w:p w:rsidR="008A5E11" w:rsidRPr="000F7FC8" w:rsidRDefault="008A5E11" w:rsidP="005D5C2B">
      <w:pPr>
        <w:pStyle w:val="ConsPlusNormal"/>
        <w:ind w:firstLine="567"/>
        <w:jc w:val="both"/>
        <w:rPr>
          <w:rFonts w:ascii="Times New Roman" w:hAnsi="Times New Roman" w:cs="Times New Roman"/>
          <w:sz w:val="24"/>
          <w:szCs w:val="24"/>
        </w:rPr>
      </w:pPr>
      <w:r w:rsidRPr="000F7FC8">
        <w:rPr>
          <w:rFonts w:ascii="Times New Roman" w:hAnsi="Times New Roman" w:cs="Times New Roman"/>
          <w:noProof/>
          <w:position w:val="-12"/>
          <w:sz w:val="24"/>
          <w:szCs w:val="24"/>
        </w:rPr>
        <w:drawing>
          <wp:inline distT="0" distB="0" distL="0" distR="0" wp14:anchorId="615A10BA" wp14:editId="5740AB6D">
            <wp:extent cx="259080" cy="228600"/>
            <wp:effectExtent l="0" t="0" r="762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0F7FC8">
        <w:rPr>
          <w:rFonts w:ascii="Times New Roman" w:hAnsi="Times New Roman" w:cs="Times New Roman"/>
          <w:sz w:val="24"/>
          <w:szCs w:val="24"/>
        </w:rPr>
        <w:t xml:space="preserve"> - сумма эксплуатационных расходов, предусмотренных i-й заявкой по виду расходов (t), в течение срока службы или эксплуатации товара (объекта), указанного в документации о закупке.</w:t>
      </w:r>
    </w:p>
    <w:p w:rsidR="008A5E11" w:rsidRPr="000F7FC8" w:rsidRDefault="008A5E11" w:rsidP="00D13D47">
      <w:pPr>
        <w:pStyle w:val="4"/>
        <w:numPr>
          <w:ilvl w:val="3"/>
          <w:numId w:val="32"/>
        </w:numPr>
        <w:tabs>
          <w:tab w:val="num" w:pos="1290"/>
        </w:tabs>
        <w:spacing w:before="0" w:after="0"/>
        <w:ind w:left="0" w:firstLine="567"/>
        <w:rPr>
          <w:rFonts w:ascii="Times New Roman" w:hAnsi="Times New Roman" w:cs="Times New Roman"/>
        </w:rPr>
      </w:pPr>
      <w:r w:rsidRPr="000F7FC8">
        <w:rPr>
          <w:rFonts w:ascii="Times New Roman" w:hAnsi="Times New Roman" w:cs="Times New Roman"/>
        </w:rPr>
        <w:t xml:space="preserve"> В случае если все заявки содержат одинаковые предложения по критерию «расходы на эксплуатацию и ремонт товаров (объектов), использование результатов работ», оценка заявок (предложений) по указанному критерию не производится. При этом величина значимости критерия «цена контракта» увеличивается на величину значимости критерия «расходы на эксплуатацию и ремонт товаров (объектов), использование результатов работ».</w:t>
      </w:r>
    </w:p>
    <w:p w:rsidR="008A5E11" w:rsidRPr="000F7FC8" w:rsidRDefault="008A5E11" w:rsidP="00D13D47">
      <w:pPr>
        <w:pStyle w:val="4"/>
        <w:numPr>
          <w:ilvl w:val="3"/>
          <w:numId w:val="32"/>
        </w:numPr>
        <w:tabs>
          <w:tab w:val="num" w:pos="1290"/>
        </w:tabs>
        <w:spacing w:before="0" w:after="0"/>
        <w:ind w:left="0" w:firstLine="567"/>
        <w:rPr>
          <w:rFonts w:ascii="Times New Roman" w:hAnsi="Times New Roman" w:cs="Times New Roman"/>
        </w:rPr>
      </w:pPr>
      <w:r w:rsidRPr="000F7FC8">
        <w:rPr>
          <w:rFonts w:ascii="Times New Roman" w:hAnsi="Times New Roman" w:cs="Times New Roman"/>
        </w:rPr>
        <w:t xml:space="preserve"> Для получения итогового рейтинга по заявке в соответствии с пунктом </w:t>
      </w:r>
      <w:r w:rsidR="00C81C15" w:rsidRPr="000F7FC8">
        <w:rPr>
          <w:rFonts w:ascii="Times New Roman" w:hAnsi="Times New Roman" w:cs="Times New Roman"/>
        </w:rPr>
        <w:t xml:space="preserve">6.4.7 </w:t>
      </w:r>
      <w:r w:rsidRPr="000F7FC8">
        <w:rPr>
          <w:rFonts w:ascii="Times New Roman" w:hAnsi="Times New Roman" w:cs="Times New Roman"/>
        </w:rPr>
        <w:t>рейтинг, присуждаемый по этой заявке по критерию «расходы на эксплуатацию и ремонт товаров, использование результатов работ», умножается на соответствующий указанному критерию коэффициент значимости.</w:t>
      </w:r>
    </w:p>
    <w:p w:rsidR="001C6C73" w:rsidRPr="000F7FC8" w:rsidRDefault="008A5E11" w:rsidP="00D13D47">
      <w:pPr>
        <w:pStyle w:val="4"/>
        <w:numPr>
          <w:ilvl w:val="2"/>
          <w:numId w:val="32"/>
        </w:numPr>
        <w:tabs>
          <w:tab w:val="left" w:pos="142"/>
        </w:tabs>
        <w:spacing w:before="0" w:after="0"/>
        <w:ind w:left="0" w:firstLine="567"/>
        <w:rPr>
          <w:rFonts w:ascii="Times New Roman" w:hAnsi="Times New Roman" w:cs="Times New Roman"/>
        </w:rPr>
      </w:pPr>
      <w:r w:rsidRPr="000F7FC8">
        <w:rPr>
          <w:rFonts w:ascii="Times New Roman" w:hAnsi="Times New Roman" w:cs="Times New Roman"/>
        </w:rPr>
        <w:t xml:space="preserve">На основании результатов оценки заявок на участие в конкурсе </w:t>
      </w:r>
      <w:r w:rsidR="001630C2">
        <w:rPr>
          <w:rFonts w:ascii="Times New Roman" w:hAnsi="Times New Roman" w:cs="Times New Roman"/>
          <w:bCs/>
        </w:rPr>
        <w:t>Конкурсная</w:t>
      </w:r>
      <w:r w:rsidRPr="000F7FC8">
        <w:rPr>
          <w:rFonts w:ascii="Times New Roman" w:hAnsi="Times New Roman" w:cs="Times New Roman"/>
          <w:bCs/>
        </w:rPr>
        <w:t xml:space="preserve"> комиссия</w:t>
      </w:r>
      <w:r w:rsidRPr="000F7FC8">
        <w:rPr>
          <w:rFonts w:ascii="Times New Roman" w:hAnsi="Times New Roman" w:cs="Times New Roman"/>
        </w:rPr>
        <w:t xml:space="preserve"> определяет победителя конкурса по каждому лоту отдельно. Победителем конкурса признается участник конкурса, который предложил лучшие условия исполнения контракта и заявке </w:t>
      </w:r>
      <w:proofErr w:type="gramStart"/>
      <w:r w:rsidRPr="000F7FC8">
        <w:rPr>
          <w:rFonts w:ascii="Times New Roman" w:hAnsi="Times New Roman" w:cs="Times New Roman"/>
        </w:rPr>
        <w:t>на участие</w:t>
      </w:r>
      <w:proofErr w:type="gramEnd"/>
      <w:r w:rsidRPr="000F7FC8">
        <w:rPr>
          <w:rFonts w:ascii="Times New Roman" w:hAnsi="Times New Roman" w:cs="Times New Roman"/>
        </w:rPr>
        <w:t xml:space="preserve"> в конкурсе которого присвоен первый номер, исходя из критериев оценки заявок на участие в конкурсе, их содержания и значимости</w:t>
      </w:r>
      <w:r w:rsidR="005C4B0E" w:rsidRPr="000F7FC8">
        <w:rPr>
          <w:rFonts w:ascii="Times New Roman" w:hAnsi="Times New Roman" w:cs="Times New Roman"/>
        </w:rPr>
        <w:t xml:space="preserve">, указанных в </w:t>
      </w:r>
      <w:bookmarkEnd w:id="204"/>
      <w:r w:rsidR="005C4B0E" w:rsidRPr="000F7FC8">
        <w:rPr>
          <w:rFonts w:ascii="Times New Roman" w:hAnsi="Times New Roman" w:cs="Times New Roman"/>
        </w:rPr>
        <w:t>пункте</w:t>
      </w:r>
      <w:r w:rsidR="00C81C15" w:rsidRPr="000F7FC8">
        <w:rPr>
          <w:rFonts w:ascii="Times New Roman" w:hAnsi="Times New Roman" w:cs="Times New Roman"/>
        </w:rPr>
        <w:t xml:space="preserve"> </w:t>
      </w:r>
      <w:r w:rsidR="00C81C15" w:rsidRPr="000F7FC8">
        <w:rPr>
          <w:rFonts w:ascii="Times New Roman" w:hAnsi="Times New Roman" w:cs="Times New Roman"/>
          <w:bCs/>
        </w:rPr>
        <w:t>10.1.20 части III «ИНФОРМАЦИОННАЯ КАРТА КОНКУРСА»</w:t>
      </w:r>
      <w:r w:rsidR="005C4B0E" w:rsidRPr="000F7FC8">
        <w:rPr>
          <w:rFonts w:ascii="Times New Roman" w:hAnsi="Times New Roman" w:cs="Times New Roman"/>
        </w:rPr>
        <w:t>.</w:t>
      </w:r>
    </w:p>
    <w:bookmarkEnd w:id="191"/>
    <w:bookmarkEnd w:id="192"/>
    <w:p w:rsidR="00DE5D20" w:rsidRPr="000F7FC8" w:rsidRDefault="00DE5D20" w:rsidP="005D5C2B">
      <w:pPr>
        <w:spacing w:after="0"/>
        <w:ind w:firstLine="567"/>
      </w:pPr>
    </w:p>
    <w:p w:rsidR="001C6C73" w:rsidRPr="000F7FC8" w:rsidRDefault="0008157B" w:rsidP="00D13D47">
      <w:pPr>
        <w:pStyle w:val="10"/>
        <w:keepNext w:val="0"/>
        <w:numPr>
          <w:ilvl w:val="0"/>
          <w:numId w:val="32"/>
        </w:numPr>
        <w:spacing w:before="0" w:after="0"/>
        <w:ind w:left="0" w:firstLine="567"/>
        <w:rPr>
          <w:bCs w:val="0"/>
          <w:caps/>
          <w:sz w:val="24"/>
          <w:szCs w:val="24"/>
        </w:rPr>
      </w:pPr>
      <w:bookmarkStart w:id="209" w:name="_Toc123405485"/>
      <w:bookmarkStart w:id="210" w:name="_Toc166101211"/>
      <w:bookmarkStart w:id="211" w:name="_Toc380398626"/>
      <w:r w:rsidRPr="000F7FC8">
        <w:rPr>
          <w:bCs w:val="0"/>
          <w:caps/>
          <w:sz w:val="24"/>
          <w:szCs w:val="24"/>
        </w:rPr>
        <w:t>ЗАКЛЮЧЕНИЕ КОНТРАКТА</w:t>
      </w:r>
      <w:bookmarkEnd w:id="209"/>
      <w:bookmarkEnd w:id="210"/>
      <w:bookmarkEnd w:id="211"/>
    </w:p>
    <w:p w:rsidR="005D5C2B" w:rsidRPr="000F7FC8" w:rsidRDefault="005D5C2B" w:rsidP="005D5C2B"/>
    <w:p w:rsidR="001C6C73" w:rsidRPr="000F7FC8" w:rsidRDefault="0008157B" w:rsidP="005D5C2B">
      <w:pPr>
        <w:pStyle w:val="20"/>
        <w:keepNext w:val="0"/>
        <w:numPr>
          <w:ilvl w:val="1"/>
          <w:numId w:val="28"/>
        </w:numPr>
        <w:spacing w:after="0"/>
        <w:ind w:left="0" w:firstLine="567"/>
        <w:jc w:val="left"/>
        <w:rPr>
          <w:bCs w:val="0"/>
          <w:sz w:val="24"/>
          <w:szCs w:val="24"/>
        </w:rPr>
      </w:pPr>
      <w:bookmarkStart w:id="212" w:name="_Ref119429973"/>
      <w:bookmarkStart w:id="213" w:name="_Toc123405486"/>
      <w:bookmarkStart w:id="214" w:name="_Toc380398627"/>
      <w:r w:rsidRPr="000F7FC8">
        <w:rPr>
          <w:bCs w:val="0"/>
          <w:sz w:val="24"/>
          <w:szCs w:val="24"/>
        </w:rPr>
        <w:t>Срок заключения контракта</w:t>
      </w:r>
      <w:bookmarkEnd w:id="212"/>
      <w:bookmarkEnd w:id="213"/>
      <w:bookmarkEnd w:id="214"/>
    </w:p>
    <w:p w:rsidR="001C6C73" w:rsidRPr="000F7FC8" w:rsidRDefault="0008157B" w:rsidP="005D5C2B">
      <w:pPr>
        <w:pStyle w:val="31"/>
        <w:keepNext w:val="0"/>
        <w:numPr>
          <w:ilvl w:val="2"/>
          <w:numId w:val="28"/>
        </w:numPr>
        <w:spacing w:before="0" w:after="0"/>
        <w:ind w:left="0" w:firstLine="567"/>
        <w:rPr>
          <w:rFonts w:ascii="Times New Roman" w:hAnsi="Times New Roman" w:cs="Times New Roman"/>
          <w:b w:val="0"/>
          <w:bCs w:val="0"/>
        </w:rPr>
      </w:pPr>
      <w:bookmarkStart w:id="215" w:name="_Ref166644071"/>
      <w:bookmarkStart w:id="216" w:name="_Ref125999456"/>
      <w:r w:rsidRPr="000F7FC8">
        <w:rPr>
          <w:rFonts w:ascii="Times New Roman" w:hAnsi="Times New Roman" w:cs="Times New Roman"/>
          <w:b w:val="0"/>
          <w:bCs w:val="0"/>
        </w:rPr>
        <w:t xml:space="preserve">С победителем конкурса в отношении каждого лота отдельно будет заключен контракт в срок не ранее чем через десять дней и не позднее чем через двадцать дней с даты размещения в </w:t>
      </w:r>
      <w:r w:rsidR="00CD6A23" w:rsidRPr="000F7FC8">
        <w:rPr>
          <w:rFonts w:ascii="Times New Roman" w:hAnsi="Times New Roman" w:cs="Times New Roman"/>
          <w:b w:val="0"/>
          <w:bCs w:val="0"/>
        </w:rPr>
        <w:t xml:space="preserve">единой </w:t>
      </w:r>
      <w:r w:rsidRPr="000F7FC8">
        <w:rPr>
          <w:rFonts w:ascii="Times New Roman" w:hAnsi="Times New Roman" w:cs="Times New Roman"/>
          <w:b w:val="0"/>
          <w:bCs w:val="0"/>
        </w:rPr>
        <w:t>информационной системе протокола рассмотрения и оценки заявок на участие в конкурсе.</w:t>
      </w:r>
      <w:bookmarkEnd w:id="215"/>
    </w:p>
    <w:p w:rsidR="001C6C73" w:rsidRPr="000F7FC8" w:rsidRDefault="0008157B" w:rsidP="005D5C2B">
      <w:pPr>
        <w:pStyle w:val="31"/>
        <w:keepNext w:val="0"/>
        <w:numPr>
          <w:ilvl w:val="2"/>
          <w:numId w:val="28"/>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Контракт заключается только после предоставления участником конкурса обеспечения исполнения контракта в соответствии с требованиями </w:t>
      </w:r>
      <w:r w:rsidR="001D0576" w:rsidRPr="000F7FC8">
        <w:rPr>
          <w:rFonts w:ascii="Times New Roman" w:hAnsi="Times New Roman" w:cs="Times New Roman"/>
          <w:b w:val="0"/>
          <w:bCs w:val="0"/>
        </w:rPr>
        <w:t xml:space="preserve">Закона о контрактной системе </w:t>
      </w:r>
      <w:r w:rsidRPr="000F7FC8">
        <w:rPr>
          <w:rFonts w:ascii="Times New Roman" w:hAnsi="Times New Roman" w:cs="Times New Roman"/>
          <w:b w:val="0"/>
          <w:bCs w:val="0"/>
        </w:rPr>
        <w:t xml:space="preserve">и в размере, предусмотренном </w:t>
      </w:r>
      <w:r w:rsidR="001D0576" w:rsidRPr="000F7FC8">
        <w:rPr>
          <w:rFonts w:ascii="Times New Roman" w:hAnsi="Times New Roman" w:cs="Times New Roman"/>
          <w:b w:val="0"/>
          <w:bCs w:val="0"/>
        </w:rPr>
        <w:t xml:space="preserve">настоящей </w:t>
      </w:r>
      <w:r w:rsidRPr="000F7FC8">
        <w:rPr>
          <w:rFonts w:ascii="Times New Roman" w:hAnsi="Times New Roman" w:cs="Times New Roman"/>
          <w:b w:val="0"/>
          <w:bCs w:val="0"/>
        </w:rPr>
        <w:t>конкурсной документацией.</w:t>
      </w:r>
    </w:p>
    <w:p w:rsidR="00CD637A" w:rsidRPr="000F7FC8" w:rsidRDefault="001C6C73" w:rsidP="00CD637A">
      <w:pPr>
        <w:pStyle w:val="20"/>
        <w:numPr>
          <w:ilvl w:val="1"/>
          <w:numId w:val="28"/>
        </w:numPr>
        <w:spacing w:after="0"/>
        <w:ind w:left="0" w:firstLine="567"/>
        <w:jc w:val="left"/>
        <w:rPr>
          <w:sz w:val="24"/>
          <w:szCs w:val="24"/>
        </w:rPr>
      </w:pPr>
      <w:bookmarkStart w:id="217" w:name="_Toc169628399"/>
      <w:bookmarkStart w:id="218" w:name="_Ref354440061"/>
      <w:bookmarkStart w:id="219" w:name="_Ref354440103"/>
      <w:bookmarkStart w:id="220" w:name="_Toc380398628"/>
      <w:bookmarkEnd w:id="216"/>
      <w:r w:rsidRPr="000F7FC8">
        <w:rPr>
          <w:sz w:val="24"/>
          <w:szCs w:val="24"/>
        </w:rPr>
        <w:t xml:space="preserve">Срок </w:t>
      </w:r>
      <w:r w:rsidR="0008157B" w:rsidRPr="000F7FC8">
        <w:rPr>
          <w:sz w:val="24"/>
          <w:szCs w:val="24"/>
        </w:rPr>
        <w:t>подписания победителем конкурса проекта контракта</w:t>
      </w:r>
      <w:bookmarkEnd w:id="217"/>
      <w:bookmarkEnd w:id="218"/>
      <w:bookmarkEnd w:id="219"/>
      <w:bookmarkEnd w:id="220"/>
    </w:p>
    <w:p w:rsidR="00064672" w:rsidRPr="00064672" w:rsidRDefault="00CD637A" w:rsidP="00064672">
      <w:pPr>
        <w:pStyle w:val="31"/>
        <w:numPr>
          <w:ilvl w:val="2"/>
          <w:numId w:val="28"/>
        </w:numPr>
        <w:spacing w:after="0"/>
        <w:ind w:left="0" w:firstLine="567"/>
        <w:rPr>
          <w:rFonts w:ascii="Times New Roman" w:hAnsi="Times New Roman" w:cs="Times New Roman"/>
          <w:b w:val="0"/>
        </w:rPr>
      </w:pPr>
      <w:r w:rsidRPr="00064672">
        <w:rPr>
          <w:rFonts w:ascii="Times New Roman" w:hAnsi="Times New Roman" w:cs="Times New Roman"/>
          <w:b w:val="0"/>
        </w:rPr>
        <w:t xml:space="preserve">В течение десяти дней </w:t>
      </w:r>
      <w:r w:rsidR="00064672" w:rsidRPr="00064672">
        <w:rPr>
          <w:rFonts w:ascii="Times New Roman" w:hAnsi="Times New Roman" w:cs="Times New Roman"/>
          <w:b w:val="0"/>
        </w:rPr>
        <w:t>с даты размещения в единой информационной системе протокола рассмотрения и оценки заявок на участие в конкурсе или при проведении закрытого конкурса с даты подписания такого протокола победитель конкурса обязан подписать контракт и представить все экземпляры контракта заказчику. При этом победитель конкурса одновременно с контрактом обязан представить заказчику документы, подтверждающие предоставление обеспечения исполнения контракта.</w:t>
      </w:r>
    </w:p>
    <w:p w:rsidR="001C6C73" w:rsidRPr="000F7FC8" w:rsidRDefault="001C6C73" w:rsidP="00064672">
      <w:pPr>
        <w:pStyle w:val="31"/>
        <w:keepNext w:val="0"/>
        <w:tabs>
          <w:tab w:val="clear" w:pos="312"/>
        </w:tabs>
        <w:spacing w:before="0" w:after="0"/>
        <w:ind w:left="1418"/>
        <w:rPr>
          <w:rFonts w:ascii="Times New Roman" w:hAnsi="Times New Roman" w:cs="Times New Roman"/>
          <w:b w:val="0"/>
          <w:bCs w:val="0"/>
        </w:rPr>
      </w:pPr>
    </w:p>
    <w:p w:rsidR="001C6C73" w:rsidRPr="000F7FC8" w:rsidRDefault="001C6C73" w:rsidP="005D5C2B">
      <w:pPr>
        <w:pStyle w:val="20"/>
        <w:keepNext w:val="0"/>
        <w:numPr>
          <w:ilvl w:val="1"/>
          <w:numId w:val="28"/>
        </w:numPr>
        <w:spacing w:after="0"/>
        <w:ind w:left="0" w:firstLine="567"/>
        <w:jc w:val="left"/>
        <w:rPr>
          <w:sz w:val="24"/>
          <w:szCs w:val="24"/>
        </w:rPr>
      </w:pPr>
      <w:bookmarkStart w:id="221" w:name="_Toc380398629"/>
      <w:r w:rsidRPr="000F7FC8">
        <w:rPr>
          <w:sz w:val="24"/>
          <w:szCs w:val="24"/>
        </w:rPr>
        <w:t>Порядок заключения контракта</w:t>
      </w:r>
      <w:bookmarkEnd w:id="221"/>
    </w:p>
    <w:p w:rsidR="0038576E" w:rsidRDefault="0038576E" w:rsidP="005D5C2B">
      <w:pPr>
        <w:spacing w:after="0"/>
        <w:ind w:firstLine="567"/>
        <w:rPr>
          <w:b/>
          <w:bCs/>
        </w:rPr>
      </w:pPr>
      <w:bookmarkStart w:id="222" w:name="_Ref130891676"/>
    </w:p>
    <w:p w:rsidR="007B40D2" w:rsidRPr="007B40D2" w:rsidRDefault="007B40D2" w:rsidP="007B40D2">
      <w:pPr>
        <w:spacing w:after="0"/>
        <w:ind w:firstLine="567"/>
        <w:rPr>
          <w:bCs/>
        </w:rPr>
      </w:pPr>
      <w:r w:rsidRPr="007B40D2">
        <w:rPr>
          <w:bCs/>
        </w:rPr>
        <w:t>7.3.1.</w:t>
      </w:r>
      <w:r w:rsidRPr="007B40D2">
        <w:rPr>
          <w:bCs/>
        </w:rPr>
        <w:tab/>
        <w:t xml:space="preserve">По результатам конкурса контракт заключается на условиях, указанных в заявке на участие в конкурсе, поданной участником конкурса, с которым заключается контракт, и в </w:t>
      </w:r>
      <w:r w:rsidRPr="007B40D2">
        <w:rPr>
          <w:bCs/>
        </w:rPr>
        <w:lastRenderedPageBreak/>
        <w:t>конкурсной документации. При заключении контракта его цена не может превышать начальную (максимальную) цену контракта, указанную в извещении о проведении конкурса.</w:t>
      </w:r>
    </w:p>
    <w:p w:rsidR="007B40D2" w:rsidRPr="007B40D2" w:rsidRDefault="007B40D2" w:rsidP="007B40D2">
      <w:pPr>
        <w:spacing w:after="0"/>
        <w:ind w:firstLine="567"/>
        <w:rPr>
          <w:bCs/>
        </w:rPr>
      </w:pPr>
      <w:r w:rsidRPr="007B40D2">
        <w:rPr>
          <w:bCs/>
        </w:rPr>
        <w:t>7.3.2.</w:t>
      </w:r>
      <w:r w:rsidRPr="007B40D2">
        <w:rPr>
          <w:bCs/>
        </w:rPr>
        <w:tab/>
        <w:t>При заключении контракта заказчик по согласованию с участником закупки, с которым заключается контракт, вправе увеличить количество поставляемого товара на сумму, не превышающую разницы между ценой контракта, предложенной таким участником, и начальной (максимальной) ценой контракта (ценой лота), если право заказчика предусмотрено в пункте 10.1.26 части III «ИНФОРМАЦИОННАЯ КАРТА КОНКУРСА»</w:t>
      </w:r>
    </w:p>
    <w:p w:rsidR="007B40D2" w:rsidRPr="007B40D2" w:rsidRDefault="007B40D2" w:rsidP="007B40D2">
      <w:pPr>
        <w:spacing w:after="0"/>
        <w:ind w:firstLine="567"/>
        <w:rPr>
          <w:bCs/>
        </w:rPr>
      </w:pPr>
      <w:r w:rsidRPr="007B40D2">
        <w:rPr>
          <w:bCs/>
        </w:rPr>
        <w:t>7.3.3.</w:t>
      </w:r>
      <w:r w:rsidRPr="007B40D2">
        <w:rPr>
          <w:bCs/>
        </w:rPr>
        <w:tab/>
        <w:t>В контракт включаются обязательные условие об уменьшении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B40D2" w:rsidRPr="007B40D2" w:rsidRDefault="007B40D2" w:rsidP="007B40D2">
      <w:pPr>
        <w:spacing w:after="0"/>
        <w:ind w:firstLine="567"/>
        <w:rPr>
          <w:bCs/>
        </w:rPr>
      </w:pPr>
      <w:r w:rsidRPr="007B40D2">
        <w:rPr>
          <w:bCs/>
        </w:rPr>
        <w:t>7.3.4.</w:t>
      </w:r>
      <w:r w:rsidRPr="007B40D2">
        <w:rPr>
          <w:bCs/>
        </w:rPr>
        <w:tab/>
        <w:t>В случае, если победителем конкурса не исполнены требования подраздела 7.2 настоящей документации, такой победитель признается уклонившимся от заключения контракта.</w:t>
      </w:r>
    </w:p>
    <w:p w:rsidR="007B40D2" w:rsidRPr="007B40D2" w:rsidRDefault="007B40D2" w:rsidP="007B40D2">
      <w:pPr>
        <w:spacing w:after="0"/>
        <w:ind w:firstLine="567"/>
        <w:rPr>
          <w:bCs/>
        </w:rPr>
      </w:pPr>
      <w:r w:rsidRPr="007B40D2">
        <w:rPr>
          <w:bCs/>
        </w:rPr>
        <w:t>7.3.5.</w:t>
      </w:r>
      <w:r w:rsidRPr="007B40D2">
        <w:rPr>
          <w:bCs/>
        </w:rPr>
        <w:tab/>
        <w:t xml:space="preserve">При уклонении победителя конкурса от заключения контракта заказчик вправе обратиться в суд с иском о взыскании убытков в части, не покрытой суммой обеспечения заявки на участие в конкурсе, причиненных уклонением от заключения контракта, и заключить контракт с участником конкурса, заявке </w:t>
      </w:r>
      <w:proofErr w:type="gramStart"/>
      <w:r w:rsidRPr="007B40D2">
        <w:rPr>
          <w:bCs/>
        </w:rPr>
        <w:t>на участие</w:t>
      </w:r>
      <w:proofErr w:type="gramEnd"/>
      <w:r w:rsidRPr="007B40D2">
        <w:rPr>
          <w:bCs/>
        </w:rPr>
        <w:t xml:space="preserve"> в конкурсе которого присвоен второй номер. </w:t>
      </w:r>
    </w:p>
    <w:p w:rsidR="007B40D2" w:rsidRPr="007B40D2" w:rsidRDefault="007B40D2" w:rsidP="007B40D2">
      <w:pPr>
        <w:spacing w:after="0"/>
        <w:ind w:firstLine="567"/>
        <w:rPr>
          <w:bCs/>
        </w:rPr>
      </w:pPr>
      <w:r w:rsidRPr="007B40D2">
        <w:rPr>
          <w:bCs/>
        </w:rPr>
        <w:t>7.3.6.</w:t>
      </w:r>
      <w:r w:rsidRPr="007B40D2">
        <w:rPr>
          <w:bCs/>
        </w:rPr>
        <w:tab/>
        <w:t xml:space="preserve">В случае согласия участника конкурса, заявке </w:t>
      </w:r>
      <w:proofErr w:type="gramStart"/>
      <w:r w:rsidRPr="007B40D2">
        <w:rPr>
          <w:bCs/>
        </w:rPr>
        <w:t>на участие</w:t>
      </w:r>
      <w:proofErr w:type="gramEnd"/>
      <w:r w:rsidRPr="007B40D2">
        <w:rPr>
          <w:bCs/>
        </w:rPr>
        <w:t xml:space="preserve"> в конкурсе которого присвоен второй номер, заключить контракт проект контракта составляется заказчиком путем включения в проект контракта, прилагаемый к конкурсной документации, условий исполнения контракта, предложенных этим участником. Проект контракта подлежит направлению заказчиком этому участнику в срок, не превышающий десяти дней с даты признания победителя уклонившимся от заключения контракта.</w:t>
      </w:r>
    </w:p>
    <w:p w:rsidR="007B40D2" w:rsidRPr="007B40D2" w:rsidRDefault="007B40D2" w:rsidP="007B40D2">
      <w:pPr>
        <w:spacing w:after="0"/>
        <w:ind w:firstLine="567"/>
        <w:rPr>
          <w:bCs/>
        </w:rPr>
      </w:pPr>
      <w:r w:rsidRPr="007B40D2">
        <w:rPr>
          <w:bCs/>
        </w:rPr>
        <w:t>7.3.7.</w:t>
      </w:r>
      <w:r w:rsidRPr="007B40D2">
        <w:rPr>
          <w:bCs/>
        </w:rPr>
        <w:tab/>
        <w:t xml:space="preserve">Участник конкурса, заявке </w:t>
      </w:r>
      <w:proofErr w:type="gramStart"/>
      <w:r w:rsidRPr="007B40D2">
        <w:rPr>
          <w:bCs/>
        </w:rPr>
        <w:t>на участие</w:t>
      </w:r>
      <w:proofErr w:type="gramEnd"/>
      <w:r w:rsidRPr="007B40D2">
        <w:rPr>
          <w:bCs/>
        </w:rPr>
        <w:t xml:space="preserve"> в конкурсе которого присвоен второй номер, вправе подписать контракт и передать его заказчику в порядке и в сроки, которые предусмотрены пунктом 7.2 настоящей документации, или отказаться от заключения контракта. Одновременно с подписанными экземплярами контракта этот участник обязан предоставить обеспечение исполнения контракта.</w:t>
      </w:r>
    </w:p>
    <w:p w:rsidR="007B40D2" w:rsidRPr="007B40D2" w:rsidRDefault="007B40D2" w:rsidP="007B40D2">
      <w:pPr>
        <w:spacing w:after="0"/>
        <w:ind w:firstLine="567"/>
        <w:rPr>
          <w:bCs/>
        </w:rPr>
      </w:pPr>
      <w:r w:rsidRPr="007B40D2">
        <w:rPr>
          <w:bCs/>
        </w:rPr>
        <w:t>7.3.8.</w:t>
      </w:r>
      <w:r w:rsidRPr="007B40D2">
        <w:rPr>
          <w:bCs/>
        </w:rPr>
        <w:tab/>
        <w:t xml:space="preserve">Непредставление участником конкурса, заявке </w:t>
      </w:r>
      <w:proofErr w:type="gramStart"/>
      <w:r w:rsidRPr="007B40D2">
        <w:rPr>
          <w:bCs/>
        </w:rPr>
        <w:t>на участие</w:t>
      </w:r>
      <w:proofErr w:type="gramEnd"/>
      <w:r w:rsidRPr="007B40D2">
        <w:rPr>
          <w:bCs/>
        </w:rPr>
        <w:t xml:space="preserve"> в конкурсе которого присвоен второй номер, заказчику в срок, установленный настоящей статьей, подписанных таким участником экземпляров контракта и обеспечения исполнения контракта считается отказом такого участника от заключения контракта. В этом случае конкурс признается несостоявшимся.</w:t>
      </w:r>
    </w:p>
    <w:p w:rsidR="007B40D2" w:rsidRPr="007B40D2" w:rsidRDefault="007B40D2" w:rsidP="007B40D2">
      <w:pPr>
        <w:spacing w:after="0"/>
        <w:ind w:firstLine="567"/>
        <w:rPr>
          <w:bCs/>
        </w:rPr>
      </w:pPr>
      <w:r w:rsidRPr="007B40D2">
        <w:rPr>
          <w:bCs/>
        </w:rPr>
        <w:t>7.3.9.</w:t>
      </w:r>
      <w:r w:rsidRPr="007B40D2">
        <w:rPr>
          <w:bCs/>
        </w:rPr>
        <w:tab/>
        <w:t xml:space="preserve">В течение десяти дней с даты получения от победителя конкурса или участника конкурса, заявке </w:t>
      </w:r>
      <w:proofErr w:type="gramStart"/>
      <w:r w:rsidRPr="007B40D2">
        <w:rPr>
          <w:bCs/>
        </w:rPr>
        <w:t>на участие</w:t>
      </w:r>
      <w:proofErr w:type="gramEnd"/>
      <w:r w:rsidRPr="007B40D2">
        <w:rPr>
          <w:bCs/>
        </w:rPr>
        <w:t xml:space="preserve"> в конкурсе которого присвоен второй номер, подписанного контракта с приложением документов, подтверждающих предоставление обеспечения исполнения контракта, заказчик обязан подписать контракт и передать один экземпляр контракта лицу, с которым заключен контракт, или его представителю либо направить один экземпляр контракта по почте лицу, с которым заключен контракт. В случае, если заказчик не совершил предусмотренные в настоящей частью действия, он признается уклонившимся от заключения контракта. </w:t>
      </w:r>
    </w:p>
    <w:p w:rsidR="007B40D2" w:rsidRPr="007B40D2" w:rsidRDefault="007B40D2" w:rsidP="007B40D2">
      <w:pPr>
        <w:spacing w:after="0"/>
        <w:ind w:firstLine="567"/>
        <w:rPr>
          <w:bCs/>
        </w:rPr>
      </w:pPr>
      <w:r w:rsidRPr="007B40D2">
        <w:rPr>
          <w:bCs/>
        </w:rPr>
        <w:t>7.3.10.</w:t>
      </w:r>
      <w:r w:rsidRPr="007B40D2">
        <w:rPr>
          <w:bCs/>
        </w:rPr>
        <w:tab/>
        <w:t>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сроки, эта сторона обязана уведомить другую сторону о наличии таких судебных актов или таких обстоятельств в течение одного дня. При этом течение установленных сроков приостанавливается на срок исполнения таких судебных актов или срок действия таких обстоятельств, но не более чем на тридцать дней. В случае отмены, изменения или исполнения таких судебных актов либо прекращения действия таких обстоятельств соответствующая сторона обязана уведомить другую сторону об этом не позднее дня, следующего за днем отмены, изменения или исполнения таких судебных актов либо прекращения действия таких обстоятельств</w:t>
      </w:r>
    </w:p>
    <w:p w:rsidR="007B40D2" w:rsidRPr="007B40D2" w:rsidRDefault="007B40D2" w:rsidP="007B40D2">
      <w:pPr>
        <w:spacing w:after="0"/>
        <w:ind w:firstLine="567"/>
        <w:rPr>
          <w:bCs/>
        </w:rPr>
      </w:pPr>
      <w:r w:rsidRPr="007B40D2">
        <w:rPr>
          <w:bCs/>
        </w:rPr>
        <w:lastRenderedPageBreak/>
        <w:t>7.3.11.</w:t>
      </w:r>
      <w:r w:rsidRPr="007B40D2">
        <w:rPr>
          <w:bCs/>
        </w:rPr>
        <w:tab/>
        <w:t xml:space="preserve">Заказчик в любой момент до заключения контракта должен отказаться от заключения контракта с победителем конкурса, если заказчик или </w:t>
      </w:r>
      <w:r w:rsidR="001630C2">
        <w:rPr>
          <w:bCs/>
        </w:rPr>
        <w:t>Конкурсная</w:t>
      </w:r>
      <w:r w:rsidRPr="007B40D2">
        <w:rPr>
          <w:bCs/>
        </w:rPr>
        <w:t xml:space="preserve"> комиссия обнаружит, что победитель конкурса предоставил недостоверную информацию в отношении своего соответствия </w:t>
      </w:r>
      <w:r w:rsidR="0087398D" w:rsidRPr="007B40D2">
        <w:rPr>
          <w:bCs/>
        </w:rPr>
        <w:t>требованиям Закона</w:t>
      </w:r>
      <w:r w:rsidRPr="007B40D2">
        <w:rPr>
          <w:bCs/>
        </w:rPr>
        <w:t xml:space="preserve"> о контрактной системе и настоящей документации и не соответствует указанным требованиям.</w:t>
      </w:r>
    </w:p>
    <w:p w:rsidR="0087398D" w:rsidRPr="0087398D" w:rsidRDefault="007B40D2" w:rsidP="007B40D2">
      <w:pPr>
        <w:spacing w:after="0"/>
        <w:ind w:firstLine="567"/>
        <w:rPr>
          <w:bCs/>
        </w:rPr>
      </w:pPr>
      <w:r w:rsidRPr="007B40D2">
        <w:rPr>
          <w:bCs/>
        </w:rPr>
        <w:t>7.3.12.</w:t>
      </w:r>
      <w:r w:rsidRPr="007B40D2">
        <w:rPr>
          <w:bCs/>
        </w:rPr>
        <w:tab/>
      </w:r>
      <w:r w:rsidR="0087398D">
        <w:rPr>
          <w:rFonts w:ascii="Arial" w:hAnsi="Arial" w:cs="Arial"/>
          <w:color w:val="333333"/>
          <w:shd w:val="clear" w:color="auto" w:fill="FFFFFF"/>
        </w:rPr>
        <w:t> </w:t>
      </w:r>
      <w:r w:rsidR="0087398D" w:rsidRPr="0087398D">
        <w:rPr>
          <w:color w:val="333333"/>
          <w:shd w:val="clear" w:color="auto" w:fill="FFFFFF"/>
        </w:rPr>
        <w:t>В случае отказа заказчика от заключения контракта с победителем определения поставщика (подрядчика, исполнителя) по основаниям, предусмотренным частями 9 и 10 статьи</w:t>
      </w:r>
      <w:r w:rsidR="0087398D">
        <w:rPr>
          <w:color w:val="333333"/>
          <w:shd w:val="clear" w:color="auto" w:fill="FFFFFF"/>
        </w:rPr>
        <w:t xml:space="preserve"> 31 </w:t>
      </w:r>
      <w:r w:rsidR="004718E9">
        <w:rPr>
          <w:color w:val="333333"/>
          <w:shd w:val="clear" w:color="auto" w:fill="FFFFFF"/>
        </w:rPr>
        <w:t>закона о Контрактной системе</w:t>
      </w:r>
      <w:r w:rsidR="0087398D" w:rsidRPr="0087398D">
        <w:rPr>
          <w:color w:val="333333"/>
          <w:shd w:val="clear" w:color="auto" w:fill="FFFFFF"/>
        </w:rPr>
        <w:t>, заказчик не позднее одного рабочего дня, следующего за днем установления факта, являющегося основанием для такого отказа, составляет и размещает в единой информационной системе протокол об отказе от заключения контракта, содержащий информацию о месте и времени его составления, о лице, с которым заказчик отказывается заключить контракт, о факте, являющемся основанием для такого отказа, а также реквизиты документов, подтверждающих этот факт. Указанный протокол в течение двух рабочих дней с даты его подписания направляется заказчиком данному победителю. При этом заказчик вправе заключить контракт с иным участником закупки, который предложил такую же, как и победитель такой закупки, цену контракта или предложение о цене контракта которого содержит лучшие условия по цене контракта, следующие после условий, предложенных победителем в порядке, установленном для заключения контракта в случае уклонения победителя закупки от заключения контракта. В случае отказа заказчика от заключения контракта с победителем определения поставщика (подрядчика, исполнителя) по основаниям, предусмотренным пунктом 2 части 10 статьи</w:t>
      </w:r>
      <w:r w:rsidR="0087398D">
        <w:rPr>
          <w:color w:val="333333"/>
          <w:shd w:val="clear" w:color="auto" w:fill="FFFFFF"/>
        </w:rPr>
        <w:t xml:space="preserve"> 31 закона </w:t>
      </w:r>
      <w:r w:rsidR="004718E9">
        <w:rPr>
          <w:color w:val="333333"/>
          <w:shd w:val="clear" w:color="auto" w:fill="FFFFFF"/>
        </w:rPr>
        <w:t>о Контрактной системе</w:t>
      </w:r>
      <w:r w:rsidR="0087398D" w:rsidRPr="0087398D">
        <w:rPr>
          <w:color w:val="333333"/>
          <w:shd w:val="clear" w:color="auto" w:fill="FFFFFF"/>
        </w:rPr>
        <w:t>, победитель признается уклони</w:t>
      </w:r>
      <w:r w:rsidR="0087398D" w:rsidRPr="0087398D">
        <w:rPr>
          <w:color w:val="333333"/>
          <w:shd w:val="clear" w:color="auto" w:fill="FFFFFF"/>
        </w:rPr>
        <w:t>вшимся от заключения контракта.</w:t>
      </w:r>
    </w:p>
    <w:p w:rsidR="007B40D2" w:rsidRDefault="007B40D2" w:rsidP="007B40D2">
      <w:pPr>
        <w:spacing w:after="0"/>
        <w:ind w:firstLine="567"/>
        <w:rPr>
          <w:bCs/>
        </w:rPr>
      </w:pPr>
      <w:r w:rsidRPr="007B40D2">
        <w:rPr>
          <w:bCs/>
        </w:rPr>
        <w:t>7.3.13.</w:t>
      </w:r>
      <w:r w:rsidRPr="007B40D2">
        <w:rPr>
          <w:bCs/>
        </w:rPr>
        <w:tab/>
        <w:t>Решение об отказе от заключения контракта с победителем конкурса может быть обжаловано таким победителем в порядке, установленном Законом о контрактной системе.</w:t>
      </w:r>
    </w:p>
    <w:p w:rsidR="007B40D2" w:rsidRPr="007B40D2" w:rsidRDefault="007B40D2" w:rsidP="007B40D2">
      <w:pPr>
        <w:spacing w:after="0"/>
        <w:ind w:firstLine="567"/>
        <w:rPr>
          <w:bCs/>
        </w:rPr>
      </w:pPr>
    </w:p>
    <w:p w:rsidR="001C6C73" w:rsidRPr="000F7FC8" w:rsidRDefault="0008157B" w:rsidP="005D5C2B">
      <w:pPr>
        <w:pStyle w:val="10"/>
        <w:numPr>
          <w:ilvl w:val="0"/>
          <w:numId w:val="28"/>
        </w:numPr>
        <w:spacing w:before="0" w:after="0"/>
        <w:ind w:left="0" w:firstLine="567"/>
        <w:rPr>
          <w:caps/>
          <w:sz w:val="24"/>
          <w:szCs w:val="24"/>
        </w:rPr>
      </w:pPr>
      <w:bookmarkStart w:id="223" w:name="_Toc169628401"/>
      <w:bookmarkStart w:id="224" w:name="_Toc380398630"/>
      <w:bookmarkStart w:id="225" w:name="_Ref119429686"/>
      <w:bookmarkStart w:id="226" w:name="_Ref119429982"/>
      <w:bookmarkStart w:id="227" w:name="_Toc123405487"/>
      <w:bookmarkStart w:id="228" w:name="_Ref166339283"/>
      <w:bookmarkEnd w:id="222"/>
      <w:r w:rsidRPr="000F7FC8">
        <w:rPr>
          <w:caps/>
          <w:sz w:val="24"/>
          <w:szCs w:val="24"/>
        </w:rPr>
        <w:t>ОБЕСПЕЧЕНИЕ ИСПОЛНЕНИЯ КОНТРАКТА</w:t>
      </w:r>
      <w:bookmarkEnd w:id="223"/>
      <w:bookmarkEnd w:id="224"/>
    </w:p>
    <w:p w:rsidR="005D5C2B" w:rsidRPr="000F7FC8" w:rsidRDefault="005D5C2B" w:rsidP="005D5C2B"/>
    <w:p w:rsidR="001C6C73" w:rsidRPr="000F7FC8" w:rsidRDefault="0008157B" w:rsidP="005D5C2B">
      <w:pPr>
        <w:pStyle w:val="20"/>
        <w:numPr>
          <w:ilvl w:val="1"/>
          <w:numId w:val="28"/>
        </w:numPr>
        <w:spacing w:after="0"/>
        <w:ind w:left="0" w:firstLine="567"/>
        <w:jc w:val="left"/>
        <w:rPr>
          <w:sz w:val="24"/>
          <w:szCs w:val="24"/>
        </w:rPr>
      </w:pPr>
      <w:bookmarkStart w:id="229" w:name="_Toc169628402"/>
      <w:bookmarkStart w:id="230" w:name="_Toc380398631"/>
      <w:bookmarkStart w:id="231" w:name="_Ref166350669"/>
      <w:bookmarkEnd w:id="225"/>
      <w:bookmarkEnd w:id="226"/>
      <w:bookmarkEnd w:id="227"/>
      <w:bookmarkEnd w:id="228"/>
      <w:r w:rsidRPr="000F7FC8">
        <w:rPr>
          <w:sz w:val="24"/>
          <w:szCs w:val="24"/>
        </w:rPr>
        <w:t>Общие положения</w:t>
      </w:r>
      <w:bookmarkEnd w:id="229"/>
      <w:bookmarkEnd w:id="230"/>
    </w:p>
    <w:p w:rsidR="001C6C73" w:rsidRPr="000F7FC8" w:rsidRDefault="0008157B" w:rsidP="005D5C2B">
      <w:pPr>
        <w:pStyle w:val="31"/>
        <w:keepNext w:val="0"/>
        <w:numPr>
          <w:ilvl w:val="2"/>
          <w:numId w:val="28"/>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Контракт заключается только после предоставления участником конкурса, с которым заключается контракт обеспечения исполнения контракта.</w:t>
      </w:r>
      <w:bookmarkEnd w:id="231"/>
    </w:p>
    <w:p w:rsidR="00E3574B" w:rsidRPr="000F7FC8" w:rsidRDefault="0008157B" w:rsidP="005D5C2B">
      <w:pPr>
        <w:pStyle w:val="31"/>
        <w:keepNext w:val="0"/>
        <w:numPr>
          <w:ilvl w:val="2"/>
          <w:numId w:val="28"/>
        </w:numPr>
        <w:spacing w:before="0" w:after="0"/>
        <w:ind w:left="0" w:firstLine="567"/>
        <w:rPr>
          <w:rFonts w:ascii="Times New Roman" w:hAnsi="Times New Roman" w:cs="Times New Roman"/>
          <w:b w:val="0"/>
          <w:bCs w:val="0"/>
        </w:rPr>
      </w:pPr>
      <w:bookmarkStart w:id="232" w:name="_Ref166350695"/>
      <w:r w:rsidRPr="000F7FC8">
        <w:rPr>
          <w:rFonts w:ascii="Times New Roman" w:hAnsi="Times New Roman" w:cs="Times New Roman"/>
          <w:b w:val="0"/>
          <w:bCs w:val="0"/>
        </w:rPr>
        <w:t xml:space="preserve">Исполнение контракта может обеспечиваться банковской гарантией, выданной банком, соответствующей требованиям статьи 45 Закона </w:t>
      </w:r>
      <w:r w:rsidR="00D90A67" w:rsidRPr="000F7FC8">
        <w:rPr>
          <w:rFonts w:ascii="Times New Roman" w:hAnsi="Times New Roman" w:cs="Times New Roman"/>
          <w:b w:val="0"/>
          <w:bCs w:val="0"/>
        </w:rPr>
        <w:t>о контрактной системе</w:t>
      </w:r>
      <w:r w:rsidRPr="000F7FC8">
        <w:rPr>
          <w:rFonts w:ascii="Times New Roman" w:hAnsi="Times New Roman" w:cs="Times New Roman"/>
          <w:b w:val="0"/>
          <w:bCs w:val="0"/>
        </w:rPr>
        <w:t>, или денежными средствами. Способ обеспечения исполнения контракта определяется участником закупки, с которым заключается контракт, самостоятельно.</w:t>
      </w:r>
      <w:bookmarkStart w:id="233" w:name="_Toc354408447"/>
      <w:r w:rsidR="00E3574B" w:rsidRPr="000F7FC8">
        <w:rPr>
          <w:rFonts w:ascii="Times New Roman" w:hAnsi="Times New Roman" w:cs="Times New Roman"/>
          <w:b w:val="0"/>
          <w:bCs w:val="0"/>
        </w:rPr>
        <w:t xml:space="preserve"> </w:t>
      </w:r>
    </w:p>
    <w:p w:rsidR="001C6C73" w:rsidRPr="000F7FC8" w:rsidRDefault="0008157B" w:rsidP="005D5C2B">
      <w:pPr>
        <w:pStyle w:val="31"/>
        <w:keepNext w:val="0"/>
        <w:tabs>
          <w:tab w:val="clear" w:pos="312"/>
        </w:tabs>
        <w:spacing w:before="0" w:after="0"/>
        <w:ind w:left="0" w:firstLine="567"/>
        <w:rPr>
          <w:rFonts w:ascii="Times New Roman" w:hAnsi="Times New Roman" w:cs="Times New Roman"/>
          <w:b w:val="0"/>
          <w:bCs w:val="0"/>
        </w:rPr>
      </w:pPr>
      <w:r w:rsidRPr="000F7FC8">
        <w:rPr>
          <w:rFonts w:ascii="Times New Roman" w:hAnsi="Times New Roman" w:cs="Times New Roman"/>
          <w:b w:val="0"/>
        </w:rPr>
        <w:t>Срок действия банковской гарантии должен превышать срок действия контракта не менее чем на один месяц.</w:t>
      </w:r>
      <w:bookmarkEnd w:id="233"/>
    </w:p>
    <w:p w:rsidR="001C6C73" w:rsidRPr="000F7FC8" w:rsidRDefault="001C6C73" w:rsidP="005D5C2B">
      <w:pPr>
        <w:pStyle w:val="31"/>
        <w:keepNext w:val="0"/>
        <w:numPr>
          <w:ilvl w:val="2"/>
          <w:numId w:val="28"/>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Размер обеспечения исполнения контракта, срок и порядок его предоставления указаны в пункте </w:t>
      </w:r>
      <w:r w:rsidR="00BC0A03" w:rsidRPr="000F7FC8">
        <w:rPr>
          <w:rFonts w:ascii="Times New Roman" w:hAnsi="Times New Roman" w:cs="Times New Roman"/>
          <w:b w:val="0"/>
          <w:bCs w:val="0"/>
        </w:rPr>
        <w:t>10.1.21 части III «ИНФОРМАЦИОННАЯ КАРТА КОНКУРСА»</w:t>
      </w:r>
      <w:r w:rsidRPr="000F7FC8">
        <w:rPr>
          <w:rFonts w:ascii="Times New Roman" w:hAnsi="Times New Roman" w:cs="Times New Roman"/>
          <w:b w:val="0"/>
          <w:bCs w:val="0"/>
        </w:rPr>
        <w:t>.</w:t>
      </w:r>
      <w:bookmarkEnd w:id="232"/>
    </w:p>
    <w:p w:rsidR="00244844" w:rsidRDefault="000B75CE" w:rsidP="00244844">
      <w:pPr>
        <w:pStyle w:val="afffff4"/>
        <w:numPr>
          <w:ilvl w:val="2"/>
          <w:numId w:val="28"/>
        </w:numPr>
        <w:ind w:left="0" w:firstLine="567"/>
      </w:pPr>
      <w:r w:rsidRPr="000F7FC8">
        <w:t>Положения настоящего документации об обеспечении исполнения контракта не применяются к участнику закупки в случае:</w:t>
      </w:r>
    </w:p>
    <w:p w:rsidR="00244844" w:rsidRPr="00244844" w:rsidRDefault="00244844" w:rsidP="00244844">
      <w:r w:rsidRPr="00244844">
        <w:t>1) заключения контракта с участником закупки, который является казенным учреждением;</w:t>
      </w:r>
    </w:p>
    <w:p w:rsidR="00244844" w:rsidRPr="00244844" w:rsidRDefault="00244844" w:rsidP="00244844">
      <w:r w:rsidRPr="00244844">
        <w:t>2) осуществления закупки услуги по предоставлению кредита;</w:t>
      </w:r>
    </w:p>
    <w:p w:rsidR="001C6C73" w:rsidRPr="000F7FC8" w:rsidRDefault="00244844" w:rsidP="00244844">
      <w:r w:rsidRPr="00244844">
        <w:t>3) заключения бюджетным учреждением, государственным, муниципальным унитарными предприятиями контракта, предметом которого является выдача банковской гарантии.</w:t>
      </w:r>
    </w:p>
    <w:p w:rsidR="001C6C73" w:rsidRPr="000F7FC8" w:rsidRDefault="0008157B" w:rsidP="005D5C2B">
      <w:pPr>
        <w:pStyle w:val="31"/>
        <w:keepNext w:val="0"/>
        <w:numPr>
          <w:ilvl w:val="2"/>
          <w:numId w:val="28"/>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В ходе исполнения контракта поставщик (подрядчик, исполнитель) вправе представить заказчику взамен ранее представленного обеспечения исполнения контракта новое обеспечение исполнения контракта, уменьшенное на размер выполненных обязательств по контракту, при этом может быть изменен способ обеспечения исполнения контракта.</w:t>
      </w:r>
    </w:p>
    <w:p w:rsidR="001C6C73" w:rsidRPr="000F7FC8" w:rsidRDefault="001C6C73" w:rsidP="005D5C2B">
      <w:pPr>
        <w:pStyle w:val="20"/>
        <w:keepNext w:val="0"/>
        <w:numPr>
          <w:ilvl w:val="1"/>
          <w:numId w:val="28"/>
        </w:numPr>
        <w:spacing w:after="0"/>
        <w:ind w:left="0" w:firstLine="567"/>
        <w:jc w:val="left"/>
        <w:rPr>
          <w:sz w:val="24"/>
          <w:szCs w:val="24"/>
        </w:rPr>
      </w:pPr>
      <w:bookmarkStart w:id="234" w:name="_Toc169628403"/>
      <w:bookmarkStart w:id="235" w:name="_Toc380398632"/>
      <w:r w:rsidRPr="000F7FC8">
        <w:rPr>
          <w:sz w:val="24"/>
          <w:szCs w:val="24"/>
        </w:rPr>
        <w:t>Безотзывная банковская гарантия</w:t>
      </w:r>
      <w:bookmarkEnd w:id="234"/>
      <w:bookmarkEnd w:id="235"/>
    </w:p>
    <w:p w:rsidR="00826B4F" w:rsidRPr="000F7FC8" w:rsidRDefault="0008157B" w:rsidP="005D5C2B">
      <w:pPr>
        <w:pStyle w:val="31"/>
        <w:keepNext w:val="0"/>
        <w:numPr>
          <w:ilvl w:val="2"/>
          <w:numId w:val="28"/>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Требования к обеспечению исполнения контракта, предоставляемому в виде банковской гарантии, установлены в статье 45 Закона </w:t>
      </w:r>
      <w:r w:rsidR="00D90A67" w:rsidRPr="000F7FC8">
        <w:rPr>
          <w:rFonts w:ascii="Times New Roman" w:hAnsi="Times New Roman" w:cs="Times New Roman"/>
          <w:b w:val="0"/>
          <w:bCs w:val="0"/>
        </w:rPr>
        <w:t>о контрактной системе</w:t>
      </w:r>
      <w:r w:rsidR="00826B4F" w:rsidRPr="000F7FC8">
        <w:rPr>
          <w:rFonts w:ascii="Times New Roman" w:hAnsi="Times New Roman" w:cs="Times New Roman"/>
          <w:b w:val="0"/>
          <w:bCs w:val="0"/>
        </w:rPr>
        <w:t>.</w:t>
      </w:r>
    </w:p>
    <w:p w:rsidR="00244844" w:rsidRPr="00244844" w:rsidRDefault="00244844" w:rsidP="00244844">
      <w:pPr>
        <w:pStyle w:val="afffff4"/>
        <w:numPr>
          <w:ilvl w:val="2"/>
          <w:numId w:val="28"/>
        </w:numPr>
        <w:ind w:left="0" w:firstLine="567"/>
      </w:pPr>
      <w:bookmarkStart w:id="236" w:name="_Ref354134432"/>
      <w:r w:rsidRPr="00244844">
        <w:lastRenderedPageBreak/>
        <w:t>В качестве обеспечения исполнения контракта принимаются банковские гарантии, выданные банками, соответствующими требованиям, установленным Правительством Российской Федерации.</w:t>
      </w:r>
    </w:p>
    <w:p w:rsidR="00B07402" w:rsidRPr="000F7FC8" w:rsidRDefault="008B472C" w:rsidP="005D5C2B">
      <w:pPr>
        <w:pStyle w:val="31"/>
        <w:keepNext w:val="0"/>
        <w:numPr>
          <w:ilvl w:val="2"/>
          <w:numId w:val="28"/>
        </w:numPr>
        <w:spacing w:before="0" w:after="0"/>
        <w:ind w:left="0" w:firstLine="567"/>
        <w:rPr>
          <w:rFonts w:ascii="Times New Roman" w:hAnsi="Times New Roman" w:cs="Times New Roman"/>
          <w:b w:val="0"/>
          <w:bCs w:val="0"/>
        </w:rPr>
      </w:pPr>
      <w:r w:rsidRPr="000F7FC8">
        <w:rPr>
          <w:rFonts w:ascii="Times New Roman" w:hAnsi="Times New Roman" w:cs="Times New Roman"/>
          <w:b w:val="0"/>
        </w:rPr>
        <w:t>Банковская гарантия, предоставляемая участником закупки в качестве обеспечения исполнения контракта, информация о ней и документы, предусмотренные частью 9 статьи 45 Закона о контрактной системе, должны быть включены в реестр банковских гарантий, размещенный в единой информационной системе.</w:t>
      </w:r>
      <w:bookmarkEnd w:id="236"/>
    </w:p>
    <w:p w:rsidR="00726047" w:rsidRPr="000F7FC8" w:rsidRDefault="00B07402" w:rsidP="005D5C2B">
      <w:pPr>
        <w:pStyle w:val="31"/>
        <w:keepNext w:val="0"/>
        <w:numPr>
          <w:ilvl w:val="2"/>
          <w:numId w:val="28"/>
        </w:numPr>
        <w:spacing w:before="0" w:after="0"/>
        <w:ind w:left="0" w:firstLine="567"/>
        <w:rPr>
          <w:rFonts w:ascii="Times New Roman" w:hAnsi="Times New Roman" w:cs="Times New Roman"/>
          <w:b w:val="0"/>
          <w:bCs w:val="0"/>
        </w:rPr>
      </w:pPr>
      <w:bookmarkStart w:id="237" w:name="_Ref354134482"/>
      <w:r w:rsidRPr="000F7FC8">
        <w:rPr>
          <w:rFonts w:ascii="Times New Roman" w:hAnsi="Times New Roman" w:cs="Times New Roman"/>
          <w:b w:val="0"/>
          <w:bCs w:val="0"/>
        </w:rPr>
        <w:t xml:space="preserve">Банковская гарантия, предоставляемая в качестве обеспечения исполнения контракта, </w:t>
      </w:r>
      <w:r w:rsidR="0009360D" w:rsidRPr="000F7FC8">
        <w:rPr>
          <w:rFonts w:ascii="Times New Roman" w:hAnsi="Times New Roman" w:cs="Times New Roman"/>
          <w:b w:val="0"/>
          <w:bCs w:val="0"/>
        </w:rPr>
        <w:t xml:space="preserve">должна быть безотзывной и </w:t>
      </w:r>
      <w:r w:rsidRPr="000F7FC8">
        <w:rPr>
          <w:rFonts w:ascii="Times New Roman" w:hAnsi="Times New Roman" w:cs="Times New Roman"/>
          <w:b w:val="0"/>
          <w:bCs w:val="0"/>
        </w:rPr>
        <w:t>должна содержать;</w:t>
      </w:r>
      <w:bookmarkEnd w:id="237"/>
    </w:p>
    <w:p w:rsidR="00726047" w:rsidRPr="000F7FC8" w:rsidRDefault="00726047" w:rsidP="005D5C2B">
      <w:pPr>
        <w:numPr>
          <w:ilvl w:val="0"/>
          <w:numId w:val="20"/>
        </w:numPr>
        <w:spacing w:after="0"/>
        <w:ind w:left="0" w:firstLine="567"/>
      </w:pPr>
      <w:r w:rsidRPr="000F7FC8">
        <w:t>сумму банковской гарантии, подлежащую уплате гарантом заказчику в случае ненадлежащего исполнения обязательств принципалом в соответствии со статьей 96 Закона о контрактной системе;</w:t>
      </w:r>
    </w:p>
    <w:p w:rsidR="00726047" w:rsidRPr="000F7FC8" w:rsidRDefault="00726047" w:rsidP="005D5C2B">
      <w:pPr>
        <w:numPr>
          <w:ilvl w:val="0"/>
          <w:numId w:val="20"/>
        </w:numPr>
        <w:spacing w:after="0"/>
        <w:ind w:left="0" w:firstLine="567"/>
      </w:pPr>
      <w:r w:rsidRPr="000F7FC8">
        <w:t>обязательства принципала, надлежащее исполнение которых обеспечивается банковской гарантией;</w:t>
      </w:r>
    </w:p>
    <w:p w:rsidR="00726047" w:rsidRPr="000F7FC8" w:rsidRDefault="00726047" w:rsidP="005D5C2B">
      <w:pPr>
        <w:numPr>
          <w:ilvl w:val="0"/>
          <w:numId w:val="20"/>
        </w:numPr>
        <w:spacing w:after="0"/>
        <w:ind w:left="0" w:firstLine="567"/>
      </w:pPr>
      <w:r w:rsidRPr="000F7FC8">
        <w:t xml:space="preserve">обязанность гаранта уплатить заказчику неустойку в размере 0,1 процента денежной суммы, подлежащей уплате, за </w:t>
      </w:r>
      <w:proofErr w:type="gramStart"/>
      <w:r w:rsidRPr="000F7FC8">
        <w:t>каждый  день</w:t>
      </w:r>
      <w:proofErr w:type="gramEnd"/>
      <w:r w:rsidRPr="000F7FC8">
        <w:t xml:space="preserve"> просрочки;</w:t>
      </w:r>
    </w:p>
    <w:p w:rsidR="00726047" w:rsidRPr="000F7FC8" w:rsidRDefault="00726047" w:rsidP="005D5C2B">
      <w:pPr>
        <w:numPr>
          <w:ilvl w:val="0"/>
          <w:numId w:val="20"/>
        </w:numPr>
        <w:spacing w:after="0"/>
        <w:ind w:left="0" w:firstLine="567"/>
      </w:pPr>
      <w:r w:rsidRPr="000F7FC8">
        <w:t>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FE5A13" w:rsidRPr="000F7FC8" w:rsidRDefault="00726047" w:rsidP="005D5C2B">
      <w:pPr>
        <w:numPr>
          <w:ilvl w:val="0"/>
          <w:numId w:val="20"/>
        </w:numPr>
        <w:spacing w:after="0"/>
        <w:ind w:left="0" w:firstLine="567"/>
      </w:pPr>
      <w:r w:rsidRPr="000F7FC8">
        <w:t>срок действия банковской гарантии;</w:t>
      </w:r>
    </w:p>
    <w:p w:rsidR="00726047" w:rsidRPr="000F7FC8" w:rsidRDefault="00726047" w:rsidP="005D5C2B">
      <w:pPr>
        <w:numPr>
          <w:ilvl w:val="0"/>
          <w:numId w:val="20"/>
        </w:numPr>
        <w:spacing w:after="0"/>
        <w:ind w:left="0" w:firstLine="567"/>
      </w:pPr>
      <w:r w:rsidRPr="000F7FC8">
        <w:t>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w:t>
      </w:r>
    </w:p>
    <w:p w:rsidR="00726047" w:rsidRPr="000F7FC8" w:rsidRDefault="00726047" w:rsidP="005D5C2B">
      <w:pPr>
        <w:numPr>
          <w:ilvl w:val="0"/>
          <w:numId w:val="20"/>
        </w:numPr>
        <w:spacing w:after="0"/>
        <w:ind w:left="0" w:firstLine="567"/>
      </w:pPr>
      <w:r w:rsidRPr="000F7FC8">
        <w:t>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r w:rsidR="00BC0A03" w:rsidRPr="000F7FC8">
        <w:t>;</w:t>
      </w:r>
    </w:p>
    <w:p w:rsidR="00726047" w:rsidRPr="000F7FC8" w:rsidRDefault="00726047" w:rsidP="00BC0A03">
      <w:pPr>
        <w:numPr>
          <w:ilvl w:val="0"/>
          <w:numId w:val="20"/>
        </w:numPr>
        <w:spacing w:after="0"/>
        <w:ind w:left="0" w:firstLine="567"/>
      </w:pPr>
      <w:bookmarkStart w:id="238" w:name="_Ref354134500"/>
      <w:r w:rsidRPr="000F7FC8">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bookmarkEnd w:id="238"/>
      <w:r w:rsidR="00BC0A03" w:rsidRPr="000F7FC8">
        <w:t>.</w:t>
      </w:r>
    </w:p>
    <w:p w:rsidR="00726047" w:rsidRPr="000F7FC8" w:rsidRDefault="00726047" w:rsidP="005D5C2B">
      <w:pPr>
        <w:pStyle w:val="31"/>
        <w:keepNext w:val="0"/>
        <w:numPr>
          <w:ilvl w:val="2"/>
          <w:numId w:val="28"/>
        </w:numPr>
        <w:spacing w:before="0" w:after="0"/>
        <w:ind w:left="0" w:firstLine="567"/>
        <w:rPr>
          <w:rFonts w:ascii="Times New Roman" w:hAnsi="Times New Roman" w:cs="Times New Roman"/>
          <w:b w:val="0"/>
          <w:bCs w:val="0"/>
        </w:rPr>
      </w:pPr>
      <w:r w:rsidRPr="000F7FC8">
        <w:rPr>
          <w:rFonts w:ascii="Times New Roman" w:hAnsi="Times New Roman" w:cs="Times New Roman"/>
          <w:b w:val="0"/>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26047" w:rsidRPr="000F7FC8" w:rsidRDefault="00726047" w:rsidP="005D5C2B">
      <w:pPr>
        <w:pStyle w:val="31"/>
        <w:keepNext w:val="0"/>
        <w:numPr>
          <w:ilvl w:val="2"/>
          <w:numId w:val="28"/>
        </w:numPr>
        <w:spacing w:before="0" w:after="0"/>
        <w:ind w:left="0" w:firstLine="567"/>
        <w:rPr>
          <w:rFonts w:ascii="Times New Roman" w:hAnsi="Times New Roman" w:cs="Times New Roman"/>
          <w:b w:val="0"/>
          <w:bCs w:val="0"/>
        </w:rPr>
      </w:pPr>
      <w:r w:rsidRPr="000F7FC8">
        <w:rPr>
          <w:rFonts w:ascii="Times New Roman" w:hAnsi="Times New Roman" w:cs="Times New Roman"/>
          <w:b w:val="0"/>
        </w:rPr>
        <w:t>Заказчик рассматривает поступившую в качестве обеспечения исполнения контракта банковскую гарантию в срок, не превышающий трех рабочих дней со дня ее поступления.</w:t>
      </w:r>
    </w:p>
    <w:p w:rsidR="00726047" w:rsidRPr="000F7FC8" w:rsidRDefault="00726047" w:rsidP="005D5C2B">
      <w:pPr>
        <w:pStyle w:val="31"/>
        <w:keepNext w:val="0"/>
        <w:numPr>
          <w:ilvl w:val="2"/>
          <w:numId w:val="28"/>
        </w:numPr>
        <w:spacing w:before="0" w:after="0"/>
        <w:ind w:left="0" w:firstLine="567"/>
        <w:rPr>
          <w:rFonts w:ascii="Times New Roman" w:hAnsi="Times New Roman" w:cs="Times New Roman"/>
          <w:b w:val="0"/>
        </w:rPr>
      </w:pPr>
      <w:r w:rsidRPr="000F7FC8">
        <w:rPr>
          <w:rFonts w:ascii="Times New Roman" w:hAnsi="Times New Roman" w:cs="Times New Roman"/>
          <w:b w:val="0"/>
        </w:rPr>
        <w:t>Основанием для отказа в принятии банковской гарантии заказчиком является:</w:t>
      </w:r>
    </w:p>
    <w:p w:rsidR="00726047" w:rsidRPr="000F7FC8" w:rsidRDefault="00726047" w:rsidP="005D5C2B">
      <w:pPr>
        <w:numPr>
          <w:ilvl w:val="0"/>
          <w:numId w:val="21"/>
        </w:numPr>
        <w:spacing w:after="0"/>
        <w:ind w:left="0" w:firstLine="567"/>
      </w:pPr>
      <w:r w:rsidRPr="000F7FC8">
        <w:t>отсутствие информации о банковской гарантии в реестре банковских гарантий</w:t>
      </w:r>
      <w:r w:rsidR="00BC0A03" w:rsidRPr="000F7FC8">
        <w:t xml:space="preserve"> (с 31.03.2014)</w:t>
      </w:r>
      <w:r w:rsidRPr="000F7FC8">
        <w:t>;</w:t>
      </w:r>
    </w:p>
    <w:p w:rsidR="00726047" w:rsidRPr="000F7FC8" w:rsidRDefault="00726047" w:rsidP="005D5C2B">
      <w:pPr>
        <w:numPr>
          <w:ilvl w:val="0"/>
          <w:numId w:val="21"/>
        </w:numPr>
        <w:spacing w:after="0"/>
        <w:ind w:left="0" w:firstLine="567"/>
      </w:pPr>
      <w:r w:rsidRPr="000F7FC8">
        <w:t xml:space="preserve">несоответствие банковской гарантии условиям, указанным в </w:t>
      </w:r>
      <w:r w:rsidR="00943879" w:rsidRPr="000F7FC8">
        <w:t>частях 2 и 3 статьи 45 Закона о контрактной системе</w:t>
      </w:r>
      <w:r w:rsidR="00D4257F" w:rsidRPr="000F7FC8">
        <w:t>;</w:t>
      </w:r>
    </w:p>
    <w:p w:rsidR="00D04ADC" w:rsidRPr="000F7FC8" w:rsidRDefault="00D04ADC" w:rsidP="005D5C2B">
      <w:pPr>
        <w:numPr>
          <w:ilvl w:val="0"/>
          <w:numId w:val="21"/>
        </w:numPr>
        <w:spacing w:after="0"/>
        <w:ind w:left="0" w:firstLine="567"/>
      </w:pPr>
      <w:r w:rsidRPr="000F7FC8">
        <w:t xml:space="preserve">несоответствие банковской гарантии требованиям, содержащимся в извещении </w:t>
      </w:r>
      <w:r w:rsidR="00A138F4" w:rsidRPr="000F7FC8">
        <w:t>о проведении конкурса</w:t>
      </w:r>
      <w:r w:rsidRPr="000F7FC8">
        <w:t xml:space="preserve">, </w:t>
      </w:r>
      <w:r w:rsidR="00A138F4" w:rsidRPr="000F7FC8">
        <w:t xml:space="preserve">конкурсной </w:t>
      </w:r>
      <w:r w:rsidRPr="000F7FC8">
        <w:t>документации.</w:t>
      </w:r>
    </w:p>
    <w:p w:rsidR="00D04ADC" w:rsidRPr="000F7FC8" w:rsidRDefault="00D04ADC" w:rsidP="005D5C2B">
      <w:pPr>
        <w:pStyle w:val="31"/>
        <w:keepNext w:val="0"/>
        <w:numPr>
          <w:ilvl w:val="2"/>
          <w:numId w:val="28"/>
        </w:numPr>
        <w:spacing w:before="0" w:after="0"/>
        <w:ind w:left="0" w:firstLine="567"/>
        <w:rPr>
          <w:rFonts w:ascii="Times New Roman" w:hAnsi="Times New Roman" w:cs="Times New Roman"/>
          <w:b w:val="0"/>
          <w:bCs w:val="0"/>
        </w:rPr>
      </w:pPr>
      <w:r w:rsidRPr="000F7FC8">
        <w:rPr>
          <w:rFonts w:ascii="Times New Roman" w:hAnsi="Times New Roman" w:cs="Times New Roman"/>
          <w:b w:val="0"/>
        </w:rPr>
        <w:t xml:space="preserve">В случае отказа в принятии банковской гарантии заказчик в срок, не превышающий трех рабочих дней со дня ее поступления, информирует об этом </w:t>
      </w:r>
      <w:r w:rsidR="00213686" w:rsidRPr="000F7FC8">
        <w:rPr>
          <w:rFonts w:ascii="Times New Roman" w:hAnsi="Times New Roman" w:cs="Times New Roman"/>
          <w:b w:val="0"/>
        </w:rPr>
        <w:t>участника закупки,</w:t>
      </w:r>
      <w:r w:rsidRPr="000F7FC8">
        <w:rPr>
          <w:rFonts w:ascii="Times New Roman" w:hAnsi="Times New Roman" w:cs="Times New Roman"/>
          <w:b w:val="0"/>
        </w:rPr>
        <w:t xml:space="preserve"> предоставившего банковскую гарантию, с указанием причин, послуживших основанием для отказа</w:t>
      </w:r>
      <w:r w:rsidRPr="000F7FC8">
        <w:rPr>
          <w:rFonts w:ascii="Times New Roman" w:hAnsi="Times New Roman" w:cs="Times New Roman"/>
          <w:b w:val="0"/>
          <w:bCs w:val="0"/>
        </w:rPr>
        <w:t xml:space="preserve">. </w:t>
      </w:r>
    </w:p>
    <w:p w:rsidR="001C6C73" w:rsidRPr="000F7FC8" w:rsidRDefault="0008157B" w:rsidP="005D5C2B">
      <w:pPr>
        <w:pStyle w:val="20"/>
        <w:keepNext w:val="0"/>
        <w:numPr>
          <w:ilvl w:val="1"/>
          <w:numId w:val="28"/>
        </w:numPr>
        <w:spacing w:after="0"/>
        <w:ind w:left="0" w:firstLine="567"/>
        <w:jc w:val="left"/>
        <w:rPr>
          <w:sz w:val="24"/>
          <w:szCs w:val="24"/>
        </w:rPr>
      </w:pPr>
      <w:bookmarkStart w:id="239" w:name="_Toc169628405"/>
      <w:bookmarkStart w:id="240" w:name="_Ref354440192"/>
      <w:bookmarkStart w:id="241" w:name="_Toc380398633"/>
      <w:bookmarkStart w:id="242" w:name="_Ref166350767"/>
      <w:bookmarkStart w:id="243" w:name="OLE_LINK21"/>
      <w:r w:rsidRPr="000F7FC8">
        <w:rPr>
          <w:sz w:val="24"/>
          <w:szCs w:val="24"/>
        </w:rPr>
        <w:t>Передача заказчику денежных средств</w:t>
      </w:r>
      <w:bookmarkEnd w:id="239"/>
      <w:r w:rsidRPr="000F7FC8">
        <w:rPr>
          <w:sz w:val="24"/>
          <w:szCs w:val="24"/>
        </w:rPr>
        <w:t xml:space="preserve"> в обеспечение исполнения контракта</w:t>
      </w:r>
      <w:bookmarkEnd w:id="240"/>
      <w:bookmarkEnd w:id="241"/>
    </w:p>
    <w:p w:rsidR="001C6C73" w:rsidRPr="000F7FC8" w:rsidRDefault="0008157B" w:rsidP="005D5C2B">
      <w:pPr>
        <w:pStyle w:val="31"/>
        <w:keepNext w:val="0"/>
        <w:numPr>
          <w:ilvl w:val="2"/>
          <w:numId w:val="28"/>
        </w:numPr>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Требования к обеспечению исполнения контракта, предоставляемому в виде денежных средств:</w:t>
      </w:r>
    </w:p>
    <w:p w:rsidR="001C6C73" w:rsidRPr="000F7FC8" w:rsidRDefault="0008157B" w:rsidP="005D5C2B">
      <w:pPr>
        <w:pStyle w:val="4"/>
        <w:keepNext w:val="0"/>
        <w:numPr>
          <w:ilvl w:val="3"/>
          <w:numId w:val="28"/>
        </w:numPr>
        <w:spacing w:before="0" w:after="0"/>
        <w:ind w:left="0" w:firstLine="567"/>
        <w:rPr>
          <w:rFonts w:ascii="Times New Roman" w:hAnsi="Times New Roman" w:cs="Times New Roman"/>
        </w:rPr>
      </w:pPr>
      <w:r w:rsidRPr="000F7FC8">
        <w:rPr>
          <w:rFonts w:ascii="Times New Roman" w:hAnsi="Times New Roman" w:cs="Times New Roman"/>
        </w:rPr>
        <w:t>денежные средства, вносимые в обеспечение исполнения контракта, должны быть перечислены в разме</w:t>
      </w:r>
      <w:r w:rsidR="008E4496" w:rsidRPr="000F7FC8">
        <w:rPr>
          <w:rFonts w:ascii="Times New Roman" w:hAnsi="Times New Roman" w:cs="Times New Roman"/>
        </w:rPr>
        <w:t>ре и по реквизитам, установленны</w:t>
      </w:r>
      <w:r w:rsidRPr="000F7FC8">
        <w:rPr>
          <w:rFonts w:ascii="Times New Roman" w:hAnsi="Times New Roman" w:cs="Times New Roman"/>
        </w:rPr>
        <w:t>м в пункт</w:t>
      </w:r>
      <w:r w:rsidR="002E078E" w:rsidRPr="000F7FC8">
        <w:rPr>
          <w:rFonts w:ascii="Times New Roman" w:hAnsi="Times New Roman" w:cs="Times New Roman"/>
        </w:rPr>
        <w:t>ах</w:t>
      </w:r>
      <w:r w:rsidR="008E4496" w:rsidRPr="000F7FC8">
        <w:rPr>
          <w:rFonts w:ascii="Times New Roman" w:hAnsi="Times New Roman" w:cs="Times New Roman"/>
        </w:rPr>
        <w:t xml:space="preserve"> </w:t>
      </w:r>
      <w:r w:rsidR="002E078E" w:rsidRPr="000F7FC8">
        <w:rPr>
          <w:rFonts w:ascii="Times New Roman" w:hAnsi="Times New Roman" w:cs="Times New Roman"/>
          <w:bCs/>
        </w:rPr>
        <w:t>10.1.21 и 10.1.22 части III «ИНФОРМАЦИОННАЯ КАРТА КОНКУРСА»</w:t>
      </w:r>
      <w:r w:rsidRPr="000F7FC8">
        <w:rPr>
          <w:rFonts w:ascii="Times New Roman" w:hAnsi="Times New Roman" w:cs="Times New Roman"/>
        </w:rPr>
        <w:t>;</w:t>
      </w:r>
      <w:bookmarkEnd w:id="242"/>
    </w:p>
    <w:p w:rsidR="001C6C73" w:rsidRPr="000F7FC8" w:rsidRDefault="0008157B" w:rsidP="005D5C2B">
      <w:pPr>
        <w:pStyle w:val="4"/>
        <w:keepNext w:val="0"/>
        <w:numPr>
          <w:ilvl w:val="3"/>
          <w:numId w:val="28"/>
        </w:numPr>
        <w:spacing w:before="0" w:after="0"/>
        <w:ind w:left="0" w:firstLine="567"/>
        <w:rPr>
          <w:rFonts w:ascii="Times New Roman" w:hAnsi="Times New Roman" w:cs="Times New Roman"/>
        </w:rPr>
      </w:pPr>
      <w:r w:rsidRPr="000F7FC8">
        <w:rPr>
          <w:rFonts w:ascii="Times New Roman" w:hAnsi="Times New Roman" w:cs="Times New Roman"/>
        </w:rPr>
        <w:lastRenderedPageBreak/>
        <w:t>факт внесения денежных средств в обеспечение исполнения контракта подтверждается платежным поручением с отметкой банка об оплате</w:t>
      </w:r>
      <w:r w:rsidR="00F107B0" w:rsidRPr="000F7FC8">
        <w:rPr>
          <w:rFonts w:ascii="Times New Roman" w:hAnsi="Times New Roman" w:cs="Times New Roman"/>
        </w:rPr>
        <w:t>,</w:t>
      </w:r>
      <w:r w:rsidRPr="000F7FC8">
        <w:rPr>
          <w:rFonts w:ascii="Times New Roman" w:hAnsi="Times New Roman" w:cs="Times New Roman"/>
        </w:rPr>
        <w:t xml:space="preserve"> квитанцией в случае наличной формы оплаты, оригинальной выпиской из банка в случае, если перевод денежных средств осуществлялся при помощи системы «Банк-клиент»;</w:t>
      </w:r>
    </w:p>
    <w:p w:rsidR="001C6C73" w:rsidRPr="000F7FC8" w:rsidRDefault="0008157B" w:rsidP="005D5C2B">
      <w:pPr>
        <w:pStyle w:val="4"/>
        <w:keepNext w:val="0"/>
        <w:numPr>
          <w:ilvl w:val="3"/>
          <w:numId w:val="28"/>
        </w:numPr>
        <w:spacing w:before="0" w:after="0"/>
        <w:ind w:left="0" w:firstLine="567"/>
        <w:rPr>
          <w:rFonts w:ascii="Times New Roman" w:hAnsi="Times New Roman" w:cs="Times New Roman"/>
        </w:rPr>
      </w:pPr>
      <w:r w:rsidRPr="000F7FC8">
        <w:rPr>
          <w:rFonts w:ascii="Times New Roman" w:hAnsi="Times New Roman" w:cs="Times New Roman"/>
        </w:rPr>
        <w:t xml:space="preserve">денежные средства, вносимые в обеспечение исполнения контракта, должны быть зачислены по реквизитам счета заказчика, указанным в пункте </w:t>
      </w:r>
      <w:r w:rsidR="002E078E" w:rsidRPr="000F7FC8">
        <w:rPr>
          <w:rFonts w:ascii="Times New Roman" w:hAnsi="Times New Roman" w:cs="Times New Roman"/>
          <w:bCs/>
        </w:rPr>
        <w:t>10.1.22 части III «ИНФОРМАЦИОННАЯ КАРТА КОНКУРСА»</w:t>
      </w:r>
      <w:r w:rsidRPr="000F7FC8">
        <w:rPr>
          <w:rFonts w:ascii="Times New Roman" w:hAnsi="Times New Roman" w:cs="Times New Roman"/>
        </w:rPr>
        <w:t xml:space="preserve">, до заключения контракта. В противном случае обеспечение исполнения контракта в виде денежных средств считается </w:t>
      </w:r>
      <w:proofErr w:type="spellStart"/>
      <w:r w:rsidRPr="000F7FC8">
        <w:rPr>
          <w:rFonts w:ascii="Times New Roman" w:hAnsi="Times New Roman" w:cs="Times New Roman"/>
        </w:rPr>
        <w:t>непредоставленным</w:t>
      </w:r>
      <w:proofErr w:type="spellEnd"/>
      <w:r w:rsidRPr="000F7FC8">
        <w:rPr>
          <w:rFonts w:ascii="Times New Roman" w:hAnsi="Times New Roman" w:cs="Times New Roman"/>
        </w:rPr>
        <w:t>;</w:t>
      </w:r>
    </w:p>
    <w:p w:rsidR="007B5544" w:rsidRDefault="0008157B" w:rsidP="00776AEA">
      <w:pPr>
        <w:pStyle w:val="4"/>
        <w:keepNext w:val="0"/>
        <w:numPr>
          <w:ilvl w:val="3"/>
          <w:numId w:val="28"/>
        </w:numPr>
        <w:spacing w:before="0" w:after="0"/>
        <w:ind w:left="0" w:firstLine="567"/>
        <w:rPr>
          <w:rFonts w:ascii="Times New Roman" w:hAnsi="Times New Roman" w:cs="Times New Roman"/>
        </w:rPr>
      </w:pPr>
      <w:r w:rsidRPr="000F7FC8">
        <w:rPr>
          <w:rFonts w:ascii="Times New Roman" w:hAnsi="Times New Roman" w:cs="Times New Roman"/>
        </w:rPr>
        <w:t>денежные средства возвращаются поставщику (подрядчику, исполнителю) с которым заключ</w:t>
      </w:r>
      <w:r w:rsidR="009F65C0" w:rsidRPr="000F7FC8">
        <w:rPr>
          <w:rFonts w:ascii="Times New Roman" w:hAnsi="Times New Roman" w:cs="Times New Roman"/>
        </w:rPr>
        <w:t>ен</w:t>
      </w:r>
      <w:r w:rsidRPr="000F7FC8">
        <w:rPr>
          <w:rFonts w:ascii="Times New Roman" w:hAnsi="Times New Roman" w:cs="Times New Roman"/>
        </w:rPr>
        <w:t xml:space="preserve"> контракт</w:t>
      </w:r>
      <w:r w:rsidR="009F65C0" w:rsidRPr="000F7FC8">
        <w:rPr>
          <w:rFonts w:ascii="Times New Roman" w:hAnsi="Times New Roman" w:cs="Times New Roman"/>
        </w:rPr>
        <w:t>,</w:t>
      </w:r>
      <w:r w:rsidRPr="000F7FC8">
        <w:rPr>
          <w:rFonts w:ascii="Times New Roman" w:hAnsi="Times New Roman" w:cs="Times New Roman"/>
        </w:rPr>
        <w:t xml:space="preserve"> </w:t>
      </w:r>
      <w:r w:rsidR="00714274">
        <w:rPr>
          <w:rFonts w:ascii="Times New Roman" w:hAnsi="Times New Roman" w:cs="Times New Roman"/>
        </w:rPr>
        <w:t>в соответствии с порядком</w:t>
      </w:r>
      <w:r w:rsidRPr="000F7FC8">
        <w:rPr>
          <w:rFonts w:ascii="Times New Roman" w:hAnsi="Times New Roman" w:cs="Times New Roman"/>
        </w:rPr>
        <w:t>, установленн</w:t>
      </w:r>
      <w:r w:rsidR="00714274">
        <w:rPr>
          <w:rFonts w:ascii="Times New Roman" w:hAnsi="Times New Roman" w:cs="Times New Roman"/>
        </w:rPr>
        <w:t>ым</w:t>
      </w:r>
      <w:r w:rsidRPr="000F7FC8">
        <w:rPr>
          <w:rFonts w:ascii="Times New Roman" w:hAnsi="Times New Roman" w:cs="Times New Roman"/>
        </w:rPr>
        <w:t xml:space="preserve"> в Проекте контракта (</w:t>
      </w:r>
      <w:r w:rsidR="002E078E" w:rsidRPr="000F7FC8">
        <w:rPr>
          <w:rFonts w:ascii="Times New Roman" w:hAnsi="Times New Roman" w:cs="Times New Roman"/>
          <w:bCs/>
        </w:rPr>
        <w:t xml:space="preserve">часть </w:t>
      </w:r>
      <w:r w:rsidR="002E078E" w:rsidRPr="000F7FC8">
        <w:rPr>
          <w:rFonts w:ascii="Times New Roman" w:hAnsi="Times New Roman" w:cs="Times New Roman"/>
          <w:bCs/>
          <w:lang w:val="es-ES"/>
        </w:rPr>
        <w:t>V</w:t>
      </w:r>
      <w:r w:rsidR="002E078E" w:rsidRPr="000F7FC8">
        <w:rPr>
          <w:rFonts w:ascii="Times New Roman" w:hAnsi="Times New Roman" w:cs="Times New Roman"/>
          <w:bCs/>
        </w:rPr>
        <w:t xml:space="preserve"> «ПРОЕКТ КОНТРАКТА»</w:t>
      </w:r>
      <w:r w:rsidRPr="000F7FC8">
        <w:rPr>
          <w:rFonts w:ascii="Times New Roman" w:hAnsi="Times New Roman" w:cs="Times New Roman"/>
        </w:rPr>
        <w:t>)</w:t>
      </w:r>
      <w:bookmarkEnd w:id="243"/>
      <w:r w:rsidR="00776AEA">
        <w:rPr>
          <w:rFonts w:ascii="Times New Roman" w:hAnsi="Times New Roman" w:cs="Times New Roman"/>
        </w:rPr>
        <w:t>.</w:t>
      </w:r>
    </w:p>
    <w:p w:rsidR="00291F7B" w:rsidRPr="00291F7B" w:rsidRDefault="00291F7B" w:rsidP="00291F7B"/>
    <w:p w:rsidR="001C6C73" w:rsidRPr="000F7FC8" w:rsidRDefault="0008157B" w:rsidP="005D5C2B">
      <w:pPr>
        <w:pStyle w:val="20"/>
        <w:keepNext w:val="0"/>
        <w:numPr>
          <w:ilvl w:val="1"/>
          <w:numId w:val="28"/>
        </w:numPr>
        <w:spacing w:after="0"/>
        <w:ind w:left="0" w:firstLine="567"/>
        <w:jc w:val="left"/>
        <w:rPr>
          <w:sz w:val="24"/>
          <w:szCs w:val="24"/>
        </w:rPr>
      </w:pPr>
      <w:bookmarkStart w:id="244" w:name="_Toc380398634"/>
      <w:r w:rsidRPr="000F7FC8">
        <w:rPr>
          <w:sz w:val="24"/>
          <w:szCs w:val="24"/>
        </w:rPr>
        <w:t>Антидемпинговые меры</w:t>
      </w:r>
      <w:bookmarkEnd w:id="244"/>
    </w:p>
    <w:p w:rsidR="001C6C73" w:rsidRPr="000F7FC8" w:rsidRDefault="00213686" w:rsidP="005D5C2B">
      <w:pPr>
        <w:pStyle w:val="afffff4"/>
        <w:numPr>
          <w:ilvl w:val="2"/>
          <w:numId w:val="28"/>
        </w:numPr>
        <w:suppressAutoHyphens/>
        <w:ind w:left="0" w:firstLine="567"/>
        <w:jc w:val="both"/>
      </w:pPr>
      <w:r w:rsidRPr="000F7FC8">
        <w:t xml:space="preserve"> </w:t>
      </w:r>
      <w:bookmarkStart w:id="245" w:name="_Ref354426666"/>
      <w:r w:rsidR="0008157B" w:rsidRPr="000F7FC8">
        <w:t>Если при проведении конкурса начальная (максимальная) цена контракта составляет более чем пятнадцать миллионов рублей и участником закупки, с которым заключается контракт, предложена цена контракта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обеспечения исполнения контракта в размере, в полтора раза превышающем размер обеспечения исполнения контракта, указанный в документации о</w:t>
      </w:r>
      <w:r w:rsidR="00F107B0" w:rsidRPr="000F7FC8">
        <w:t xml:space="preserve"> </w:t>
      </w:r>
      <w:r w:rsidR="0008157B" w:rsidRPr="000F7FC8">
        <w:t xml:space="preserve">проведении конкурса, </w:t>
      </w:r>
      <w:r w:rsidR="0008157B" w:rsidRPr="000F7FC8">
        <w:rPr>
          <w:bCs/>
        </w:rPr>
        <w:t>но не менее чем в размере аванса (если контрактом предусмотрена выплата аванса).</w:t>
      </w:r>
      <w:bookmarkEnd w:id="245"/>
    </w:p>
    <w:p w:rsidR="001C6C73" w:rsidRPr="000F7FC8" w:rsidRDefault="0008157B" w:rsidP="005D5C2B">
      <w:pPr>
        <w:pStyle w:val="afffff4"/>
        <w:numPr>
          <w:ilvl w:val="2"/>
          <w:numId w:val="28"/>
        </w:numPr>
        <w:suppressAutoHyphens/>
        <w:ind w:left="0" w:firstLine="567"/>
        <w:jc w:val="both"/>
      </w:pPr>
      <w:bookmarkStart w:id="246" w:name="_Toc354408451"/>
      <w:bookmarkStart w:id="247" w:name="_Ref354426606"/>
      <w:bookmarkStart w:id="248" w:name="_Ref354426642"/>
      <w:bookmarkStart w:id="249" w:name="_Ref354426703"/>
      <w:r w:rsidRPr="000F7FC8">
        <w:t>Если при проведении конкурса начальная (максимальная) цена контракта составляет пятнадцать миллионов рублей и менее и участником закупки, с которым заключается контракт, предложена цена контракта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обеспечения исполнения контракта в размере, в полтора раза превышающем размер обеспечения исполнения контракта, указанный в документации о</w:t>
      </w:r>
      <w:r w:rsidR="00F107B0" w:rsidRPr="000F7FC8">
        <w:t xml:space="preserve"> </w:t>
      </w:r>
      <w:r w:rsidRPr="000F7FC8">
        <w:t>проведении</w:t>
      </w:r>
      <w:r w:rsidR="00F107B0" w:rsidRPr="000F7FC8">
        <w:t xml:space="preserve"> </w:t>
      </w:r>
      <w:r w:rsidRPr="000F7FC8">
        <w:t>конкурса</w:t>
      </w:r>
      <w:r w:rsidR="00952FE5" w:rsidRPr="000F7FC8">
        <w:t xml:space="preserve">, </w:t>
      </w:r>
      <w:r w:rsidRPr="000F7FC8">
        <w:t>но не менее чем в размере аванса (если контрактом предусмотрена выплата аванса), либо информации, подтверждающей добросовестность такого участника на дату подачи заявки в соответствии с пунктом 8.4.3 настоящей документации.</w:t>
      </w:r>
      <w:bookmarkEnd w:id="246"/>
      <w:bookmarkEnd w:id="247"/>
      <w:bookmarkEnd w:id="248"/>
      <w:bookmarkEnd w:id="249"/>
    </w:p>
    <w:p w:rsidR="007C3CB6" w:rsidRPr="000F7FC8" w:rsidRDefault="007C3CB6" w:rsidP="005D5C2B">
      <w:pPr>
        <w:pStyle w:val="afffff4"/>
        <w:numPr>
          <w:ilvl w:val="2"/>
          <w:numId w:val="28"/>
        </w:numPr>
        <w:suppressAutoHyphens/>
        <w:ind w:left="0" w:firstLine="567"/>
        <w:jc w:val="both"/>
      </w:pPr>
      <w:r w:rsidRPr="000F7FC8">
        <w:t>К информации, подтверждающей добросовестность участника закупки, относится информация, содержащаяся в реестре контрактов, заключенных заказчиками, и подтверждающая исполнение таким участником в течение одного года до даты подачи заявки на участие в конкурсе или аукционе трех и более контрактов (при этом все контракты должны быть исполнены без применения к такому участнику неустоек (штрафов, пеней), либо в течение двух лет до даты подачи заявки на участие в конкурсе или аукционе четырех и более контрактов (при этом не менее чем семьдесят пять процентов контрактов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(при этом все контракты должны быть исполнены без применения к такому участнику неустоек (штрафов, пеней).</w:t>
      </w:r>
    </w:p>
    <w:p w:rsidR="007C3CB6" w:rsidRPr="000F7FC8" w:rsidRDefault="007C3CB6" w:rsidP="005D5C2B">
      <w:pPr>
        <w:pStyle w:val="afffff4"/>
        <w:suppressAutoHyphens/>
        <w:ind w:left="0" w:firstLine="567"/>
        <w:jc w:val="both"/>
      </w:pPr>
      <w:r w:rsidRPr="000F7FC8">
        <w:t xml:space="preserve">В этих случаях цена одного из контрактов должна составлять не менее чем двадцать процентов цены, по которой участником закупки предложено заключить контракт в соответствии с пунктом </w:t>
      </w:r>
      <w:proofErr w:type="gramStart"/>
      <w:r w:rsidR="002E078E" w:rsidRPr="000F7FC8">
        <w:t xml:space="preserve">8.4.2 </w:t>
      </w:r>
      <w:r w:rsidRPr="000F7FC8">
        <w:t xml:space="preserve"> настоящей</w:t>
      </w:r>
      <w:proofErr w:type="gramEnd"/>
      <w:r w:rsidRPr="000F7FC8">
        <w:t xml:space="preserve"> документации.</w:t>
      </w:r>
    </w:p>
    <w:p w:rsidR="001C6C73" w:rsidRPr="000F7FC8" w:rsidRDefault="0008157B" w:rsidP="005D5C2B">
      <w:pPr>
        <w:pStyle w:val="afffff4"/>
        <w:numPr>
          <w:ilvl w:val="2"/>
          <w:numId w:val="28"/>
        </w:numPr>
        <w:suppressAutoHyphens/>
        <w:ind w:left="0" w:firstLine="567"/>
        <w:jc w:val="both"/>
      </w:pPr>
      <w:bookmarkStart w:id="250" w:name="_Toc354408452"/>
      <w:r w:rsidRPr="000F7FC8">
        <w:t xml:space="preserve">Информация, предусмотренная пунктом </w:t>
      </w:r>
      <w:r w:rsidR="002E078E" w:rsidRPr="000F7FC8">
        <w:t>8.4.3</w:t>
      </w:r>
      <w:r w:rsidRPr="000F7FC8">
        <w:t xml:space="preserve"> настоящей документации, предоставляется участником закупки в составе заявки.</w:t>
      </w:r>
      <w:bookmarkEnd w:id="250"/>
    </w:p>
    <w:p w:rsidR="001C6C73" w:rsidRPr="000F7FC8" w:rsidRDefault="00AB79E6" w:rsidP="005D5C2B">
      <w:pPr>
        <w:suppressAutoHyphens/>
        <w:spacing w:after="0"/>
        <w:ind w:firstLine="567"/>
      </w:pPr>
      <w:r>
        <w:rPr>
          <w:bCs/>
        </w:rPr>
        <w:t>Конкурсная</w:t>
      </w:r>
      <w:r w:rsidR="00C85795" w:rsidRPr="000F7FC8">
        <w:rPr>
          <w:bCs/>
        </w:rPr>
        <w:t xml:space="preserve"> комиссия</w:t>
      </w:r>
      <w:r w:rsidR="0008157B" w:rsidRPr="000F7FC8">
        <w:t xml:space="preserve"> по осуществлению закупок отклоняет такую заявку в случае признания указанной информации недостоверной.</w:t>
      </w:r>
    </w:p>
    <w:p w:rsidR="001C6C73" w:rsidRPr="000F7FC8" w:rsidRDefault="0008157B" w:rsidP="005D5C2B">
      <w:pPr>
        <w:suppressAutoHyphens/>
        <w:spacing w:after="0"/>
        <w:ind w:firstLine="567"/>
      </w:pPr>
      <w:r w:rsidRPr="000F7FC8">
        <w:t xml:space="preserve">Решение об отклонении заявки в указанном случае фиксируется в </w:t>
      </w:r>
      <w:proofErr w:type="gramStart"/>
      <w:r w:rsidRPr="000F7FC8">
        <w:t xml:space="preserve">протоколе </w:t>
      </w:r>
      <w:r w:rsidR="009F6475" w:rsidRPr="000F7FC8">
        <w:t xml:space="preserve"> рассмотрения</w:t>
      </w:r>
      <w:proofErr w:type="gramEnd"/>
      <w:r w:rsidR="009F6475" w:rsidRPr="000F7FC8">
        <w:t xml:space="preserve"> и оценки заявок на участие в конкурсе</w:t>
      </w:r>
      <w:r w:rsidRPr="000F7FC8">
        <w:t xml:space="preserve"> с указанием причин отклонения заявки, доводится до сведения участника закупки, направившего заявку, не позднее рабочего дня, следующего за днем подписания указанного протокола.</w:t>
      </w:r>
    </w:p>
    <w:p w:rsidR="009F6475" w:rsidRPr="000F7FC8" w:rsidRDefault="009F6475" w:rsidP="005D5C2B">
      <w:pPr>
        <w:suppressAutoHyphens/>
        <w:spacing w:after="0"/>
        <w:ind w:firstLine="567"/>
      </w:pPr>
      <w:r w:rsidRPr="000F7FC8">
        <w:t>Если участником закупки в случае, предусмотренном пунктом</w:t>
      </w:r>
      <w:r w:rsidR="002E078E" w:rsidRPr="000F7FC8">
        <w:t xml:space="preserve"> 8.4.2</w:t>
      </w:r>
      <w:r w:rsidRPr="000F7FC8">
        <w:t xml:space="preserve">, в составе заявки на участие в конкурсе не предоставлена информация, подтверждающая его добросовестность, контракт с данным участником, в случае признания его победителем конкурса, заключается после </w:t>
      </w:r>
      <w:r w:rsidRPr="000F7FC8">
        <w:lastRenderedPageBreak/>
        <w:t>предоставления им обеспечения исполнения контракта в размере, в полтора раза превышающем размер обеспечения исполнения контракта, указанный в документации о проведении конкурса, но не менее чем в размере аванса (если контрактом предусмотрена выплата аванса).</w:t>
      </w:r>
    </w:p>
    <w:p w:rsidR="001C6C73" w:rsidRPr="000F7FC8" w:rsidRDefault="0008157B" w:rsidP="005D5C2B">
      <w:pPr>
        <w:pStyle w:val="afffff4"/>
        <w:numPr>
          <w:ilvl w:val="2"/>
          <w:numId w:val="28"/>
        </w:numPr>
        <w:suppressAutoHyphens/>
        <w:ind w:left="0" w:firstLine="567"/>
        <w:jc w:val="both"/>
      </w:pPr>
      <w:r w:rsidRPr="000F7FC8">
        <w:t xml:space="preserve">Обеспечение, указанное в пунктах </w:t>
      </w:r>
      <w:r w:rsidR="002E078E" w:rsidRPr="000F7FC8">
        <w:t>8.4.1 и 8.4.2</w:t>
      </w:r>
      <w:r w:rsidRPr="000F7FC8">
        <w:t xml:space="preserve"> настоящей документации, предоставляется участником закупки, с которым заключается контракт, при подписании контракта. </w:t>
      </w:r>
    </w:p>
    <w:p w:rsidR="001C6C73" w:rsidRPr="000F7FC8" w:rsidRDefault="0008157B" w:rsidP="005D5C2B">
      <w:pPr>
        <w:suppressAutoHyphens/>
        <w:spacing w:after="0"/>
        <w:ind w:firstLine="567"/>
      </w:pPr>
      <w:r w:rsidRPr="000F7FC8">
        <w:t>Участник закупки, не выполнивший данного требования, признается уклонившимся от заключения контракта.</w:t>
      </w:r>
    </w:p>
    <w:p w:rsidR="001C6C73" w:rsidRPr="000F7FC8" w:rsidRDefault="0008157B" w:rsidP="005D5C2B">
      <w:pPr>
        <w:suppressAutoHyphens/>
        <w:spacing w:after="0"/>
        <w:ind w:firstLine="567"/>
      </w:pPr>
      <w:r w:rsidRPr="000F7FC8">
        <w:t xml:space="preserve">В этом случае уклонение участника </w:t>
      </w:r>
      <w:proofErr w:type="gramStart"/>
      <w:r w:rsidRPr="000F7FC8">
        <w:t>закупки  от</w:t>
      </w:r>
      <w:proofErr w:type="gramEnd"/>
      <w:r w:rsidRPr="000F7FC8">
        <w:t xml:space="preserve"> заключения контракта оформляется протоколом, который размещается в </w:t>
      </w:r>
      <w:r w:rsidR="000C2657" w:rsidRPr="000F7FC8">
        <w:t xml:space="preserve">единой </w:t>
      </w:r>
      <w:r w:rsidRPr="000F7FC8">
        <w:t xml:space="preserve"> информационной системе и доводится до сведения всех участников закупки не позднее рабочего дня, следующего за днем подписания указанного протокола.</w:t>
      </w:r>
    </w:p>
    <w:p w:rsidR="001C6C73" w:rsidRPr="000F7FC8" w:rsidRDefault="006A63C1" w:rsidP="005D5C2B">
      <w:pPr>
        <w:numPr>
          <w:ilvl w:val="0"/>
          <w:numId w:val="28"/>
        </w:numPr>
        <w:spacing w:after="0"/>
        <w:ind w:left="0" w:firstLine="567"/>
        <w:jc w:val="center"/>
        <w:rPr>
          <w:b/>
        </w:rPr>
      </w:pPr>
      <w:r w:rsidRPr="000F7FC8">
        <w:rPr>
          <w:b/>
        </w:rPr>
        <w:t>ИЗМЕНЕНИЕ, РАСТОРЖЕНИЕ КОНТРАКТА</w:t>
      </w:r>
    </w:p>
    <w:p w:rsidR="005D5C2B" w:rsidRPr="000F7FC8" w:rsidRDefault="005D5C2B" w:rsidP="005D5C2B">
      <w:pPr>
        <w:spacing w:after="0"/>
        <w:ind w:left="567"/>
        <w:rPr>
          <w:b/>
        </w:rPr>
      </w:pPr>
    </w:p>
    <w:p w:rsidR="00E61D26" w:rsidRPr="000F7FC8" w:rsidRDefault="00E61D26" w:rsidP="005D5C2B">
      <w:pPr>
        <w:numPr>
          <w:ilvl w:val="1"/>
          <w:numId w:val="28"/>
        </w:numPr>
        <w:tabs>
          <w:tab w:val="left" w:pos="851"/>
          <w:tab w:val="left" w:pos="1134"/>
        </w:tabs>
        <w:spacing w:after="0"/>
        <w:ind w:left="0" w:firstLine="567"/>
      </w:pPr>
      <w:bookmarkStart w:id="251" w:name="_Ref354134733"/>
      <w:r w:rsidRPr="000F7FC8">
        <w:t>Изменение существенных условий контракта при его исполнении не допускается, за исключением их изменения по соглашению сторон в следующих случаях:</w:t>
      </w:r>
      <w:bookmarkEnd w:id="251"/>
    </w:p>
    <w:p w:rsidR="00E61D26" w:rsidRPr="000F7FC8" w:rsidRDefault="00E61D26" w:rsidP="005D5C2B">
      <w:pPr>
        <w:numPr>
          <w:ilvl w:val="0"/>
          <w:numId w:val="23"/>
        </w:numPr>
        <w:tabs>
          <w:tab w:val="left" w:pos="851"/>
        </w:tabs>
        <w:spacing w:after="0"/>
        <w:ind w:left="0" w:firstLine="567"/>
      </w:pPr>
      <w:r w:rsidRPr="000F7FC8">
        <w:t xml:space="preserve">если возможность изменения условий контракта предусмотрена </w:t>
      </w:r>
      <w:r w:rsidR="00F20052" w:rsidRPr="000F7FC8">
        <w:t xml:space="preserve">конкурсной </w:t>
      </w:r>
      <w:r w:rsidRPr="000F7FC8">
        <w:t>документацией и контрактом:</w:t>
      </w:r>
    </w:p>
    <w:p w:rsidR="00E61D26" w:rsidRPr="000F7FC8" w:rsidRDefault="00E61D26" w:rsidP="005D5C2B">
      <w:pPr>
        <w:tabs>
          <w:tab w:val="left" w:pos="851"/>
        </w:tabs>
        <w:spacing w:after="0"/>
        <w:ind w:firstLine="567"/>
      </w:pPr>
      <w:r w:rsidRPr="000F7FC8">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r w:rsidR="008960A6" w:rsidRPr="000F7FC8">
        <w:t xml:space="preserve">, если такая возможность предусмотрена пунктом </w:t>
      </w:r>
      <w:r w:rsidR="003A0E9A" w:rsidRPr="000F7FC8">
        <w:rPr>
          <w:bCs/>
        </w:rPr>
        <w:t>10.1.24 части III «ИНФОРМАЦИОННАЯ КАРТА КОНКУРСА»</w:t>
      </w:r>
      <w:r w:rsidRPr="000F7FC8">
        <w:t>;</w:t>
      </w:r>
    </w:p>
    <w:p w:rsidR="00E61D26" w:rsidRPr="000F7FC8" w:rsidRDefault="00E61D26" w:rsidP="005D5C2B">
      <w:pPr>
        <w:tabs>
          <w:tab w:val="left" w:pos="851"/>
        </w:tabs>
        <w:spacing w:after="0"/>
        <w:ind w:firstLine="567"/>
      </w:pPr>
      <w:r w:rsidRPr="000F7FC8">
        <w:t>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w:t>
      </w:r>
      <w:r w:rsidR="008960A6" w:rsidRPr="000F7FC8">
        <w:t xml:space="preserve">, если такая возможность предусмотрена пунктом </w:t>
      </w:r>
      <w:r w:rsidR="00222E4F" w:rsidRPr="000F7FC8">
        <w:rPr>
          <w:bCs/>
        </w:rPr>
        <w:t>10.1.25 части III «ИНФОРМАЦИОННАЯ КАРТА КОНКУРСА»</w:t>
      </w:r>
      <w:r w:rsidRPr="000F7FC8">
        <w:t>.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E61D26" w:rsidRPr="000F7FC8" w:rsidRDefault="00E61D26" w:rsidP="005D5C2B">
      <w:pPr>
        <w:numPr>
          <w:ilvl w:val="0"/>
          <w:numId w:val="23"/>
        </w:numPr>
        <w:tabs>
          <w:tab w:val="left" w:pos="851"/>
        </w:tabs>
        <w:spacing w:after="0"/>
        <w:ind w:left="0" w:firstLine="567"/>
      </w:pPr>
      <w:r w:rsidRPr="000F7FC8">
        <w:t xml:space="preserve">если цена заключенного для обеспечения нужд </w:t>
      </w:r>
      <w:r w:rsidR="00291F7B">
        <w:t xml:space="preserve">городского поселения </w:t>
      </w:r>
      <w:proofErr w:type="spellStart"/>
      <w:r w:rsidR="00291F7B">
        <w:t>Игрим</w:t>
      </w:r>
      <w:proofErr w:type="spellEnd"/>
      <w:r w:rsidR="00B44FD8" w:rsidRPr="000F7FC8" w:rsidDel="00B44FD8">
        <w:t xml:space="preserve"> </w:t>
      </w:r>
      <w:r w:rsidRPr="000F7FC8">
        <w:t xml:space="preserve">на срок не менее чем три года контракта составляет или превышает размер цены,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данные условия могут быть изменены на основании решения </w:t>
      </w:r>
      <w:r w:rsidR="00291F7B">
        <w:t xml:space="preserve">администрации городского поселения </w:t>
      </w:r>
      <w:proofErr w:type="spellStart"/>
      <w:r w:rsidR="00291F7B">
        <w:t>Игрим</w:t>
      </w:r>
      <w:proofErr w:type="spellEnd"/>
      <w:r w:rsidRPr="000F7FC8">
        <w:t>;</w:t>
      </w:r>
    </w:p>
    <w:p w:rsidR="00E61D26" w:rsidRPr="000F7FC8" w:rsidRDefault="00E61D26" w:rsidP="005D5C2B">
      <w:pPr>
        <w:numPr>
          <w:ilvl w:val="0"/>
          <w:numId w:val="23"/>
        </w:numPr>
        <w:tabs>
          <w:tab w:val="left" w:pos="851"/>
        </w:tabs>
        <w:spacing w:after="0"/>
        <w:ind w:left="0" w:firstLine="567"/>
      </w:pPr>
      <w:r w:rsidRPr="000F7FC8">
        <w:t>в случаях, предусмотренных пунктом 6 статьи 161 Бюджетного кодекса Российской Федерации, при уменьшении ранее доведенных до государственного заказчика как получателя бюджетных средств лимитов бюджетных обязательств. При этом государственный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E61D26" w:rsidRPr="000F7FC8" w:rsidRDefault="00E61D26" w:rsidP="005D5C2B">
      <w:pPr>
        <w:numPr>
          <w:ilvl w:val="1"/>
          <w:numId w:val="28"/>
        </w:numPr>
        <w:tabs>
          <w:tab w:val="left" w:pos="851"/>
        </w:tabs>
        <w:spacing w:after="0"/>
        <w:ind w:left="0" w:firstLine="567"/>
      </w:pPr>
      <w:r w:rsidRPr="000F7FC8">
        <w:t>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E61D26" w:rsidRPr="000F7FC8" w:rsidRDefault="00E61D26" w:rsidP="005D5C2B">
      <w:pPr>
        <w:numPr>
          <w:ilvl w:val="1"/>
          <w:numId w:val="28"/>
        </w:numPr>
        <w:tabs>
          <w:tab w:val="left" w:pos="851"/>
        </w:tabs>
        <w:spacing w:after="0"/>
        <w:ind w:left="0" w:firstLine="567"/>
      </w:pPr>
      <w:r w:rsidRPr="000F7FC8">
        <w:lastRenderedPageBreak/>
        <w:t>В случае перемены заказчика права и обязанности заказчика, предусмотренные контрактом, переходят к новому заказчику.</w:t>
      </w:r>
    </w:p>
    <w:p w:rsidR="008E5FAC" w:rsidRPr="008E5FAC" w:rsidRDefault="00E61D26" w:rsidP="008E5FAC">
      <w:pPr>
        <w:numPr>
          <w:ilvl w:val="1"/>
          <w:numId w:val="28"/>
        </w:numPr>
        <w:tabs>
          <w:tab w:val="left" w:pos="851"/>
        </w:tabs>
        <w:spacing w:after="0"/>
        <w:ind w:left="0" w:firstLine="567"/>
      </w:pPr>
      <w:r w:rsidRPr="000F7FC8">
        <w:t xml:space="preserve">При исполнении контракта </w:t>
      </w:r>
      <w:r w:rsidR="008E5FAC" w:rsidRPr="008E5FAC">
        <w:t xml:space="preserve">(за исключением случаев, которые предусмотрены нормативными правовыми актами, принятыми в соответствии с </w:t>
      </w:r>
      <w:hyperlink r:id="rId48" w:history="1">
        <w:r w:rsidR="008E5FAC" w:rsidRPr="008E5FAC">
          <w:rPr>
            <w:rStyle w:val="aff7"/>
          </w:rPr>
          <w:t>частью 6 статьи 14</w:t>
        </w:r>
      </w:hyperlink>
      <w:r w:rsidR="008E5FAC" w:rsidRPr="008E5FAC">
        <w:t xml:space="preserve"> Закона о </w:t>
      </w:r>
      <w:proofErr w:type="spellStart"/>
      <w:r w:rsidR="008E5FAC" w:rsidRPr="008E5FAC">
        <w:t>контрактой</w:t>
      </w:r>
      <w:proofErr w:type="spellEnd"/>
      <w:r w:rsidR="008E5FAC" w:rsidRPr="008E5FAC">
        <w:t xml:space="preserve"> системе)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p w:rsidR="00E61D26" w:rsidRPr="000F7FC8" w:rsidRDefault="00E61D26" w:rsidP="008E5FAC">
      <w:pPr>
        <w:tabs>
          <w:tab w:val="left" w:pos="851"/>
        </w:tabs>
        <w:spacing w:after="0"/>
        <w:ind w:left="142"/>
      </w:pPr>
    </w:p>
    <w:p w:rsidR="00E61D26" w:rsidRPr="000F7FC8" w:rsidRDefault="00E61D26" w:rsidP="005D5C2B">
      <w:pPr>
        <w:numPr>
          <w:ilvl w:val="1"/>
          <w:numId w:val="28"/>
        </w:numPr>
        <w:tabs>
          <w:tab w:val="left" w:pos="851"/>
          <w:tab w:val="left" w:pos="1134"/>
        </w:tabs>
        <w:spacing w:after="0"/>
        <w:ind w:left="0" w:firstLine="567"/>
      </w:pPr>
      <w:bookmarkStart w:id="252" w:name="_Ref354135235"/>
      <w:r w:rsidRPr="000F7FC8">
        <w:t xml:space="preserve">Заказчик вправе принять решение об одностороннем отказе от исполнения контракта в соответствии с гражданским законодательством при условии, если это было предусмотрено </w:t>
      </w:r>
      <w:r w:rsidR="00D325BA" w:rsidRPr="000F7FC8">
        <w:t xml:space="preserve">Проектом </w:t>
      </w:r>
      <w:r w:rsidRPr="000F7FC8">
        <w:t xml:space="preserve">контрактом (часть </w:t>
      </w:r>
      <w:r w:rsidRPr="000F7FC8">
        <w:rPr>
          <w:lang w:val="es-ES"/>
        </w:rPr>
        <w:t>V</w:t>
      </w:r>
      <w:r w:rsidRPr="000F7FC8">
        <w:t xml:space="preserve"> «</w:t>
      </w:r>
      <w:r w:rsidR="00FA6A3E" w:rsidRPr="000F7FC8">
        <w:t>ПРОЕКТ КОНТРАКТА</w:t>
      </w:r>
      <w:r w:rsidRPr="000F7FC8">
        <w:t>»)</w:t>
      </w:r>
      <w:r w:rsidR="00D325BA" w:rsidRPr="000F7FC8">
        <w:t xml:space="preserve"> и указание на это содержится в пункте </w:t>
      </w:r>
      <w:r w:rsidR="00222E4F" w:rsidRPr="000F7FC8">
        <w:rPr>
          <w:bCs/>
        </w:rPr>
        <w:t>10.1.31 части III «ИНФОРМАЦИОННАЯ КАРТА КОНКУРСА»</w:t>
      </w:r>
      <w:r w:rsidR="007038D5" w:rsidRPr="000F7FC8">
        <w:t>.</w:t>
      </w:r>
      <w:bookmarkEnd w:id="252"/>
    </w:p>
    <w:p w:rsidR="00FC04EE" w:rsidRPr="000F7FC8" w:rsidRDefault="007038D5" w:rsidP="005D5C2B">
      <w:pPr>
        <w:numPr>
          <w:ilvl w:val="1"/>
          <w:numId w:val="28"/>
        </w:numPr>
        <w:tabs>
          <w:tab w:val="left" w:pos="851"/>
          <w:tab w:val="left" w:pos="1134"/>
        </w:tabs>
        <w:spacing w:after="0"/>
        <w:ind w:left="0" w:firstLine="567"/>
      </w:pPr>
      <w:r w:rsidRPr="000F7FC8">
        <w:t>До принятия решения об одностороннем отказе от исполнения контракта заказчик вправе провести экспертизу поставленного товара, выполненной работы, оказанной услуги с привлечением экспертов, экспертных организаций.</w:t>
      </w:r>
    </w:p>
    <w:p w:rsidR="007038D5" w:rsidRPr="000F7FC8" w:rsidRDefault="007038D5" w:rsidP="005D5C2B">
      <w:pPr>
        <w:numPr>
          <w:ilvl w:val="1"/>
          <w:numId w:val="28"/>
        </w:numPr>
        <w:tabs>
          <w:tab w:val="left" w:pos="851"/>
          <w:tab w:val="left" w:pos="1134"/>
        </w:tabs>
        <w:spacing w:after="0"/>
        <w:ind w:left="0" w:firstLine="567"/>
      </w:pPr>
      <w:bookmarkStart w:id="253" w:name="_Ref354135063"/>
      <w:r w:rsidRPr="000F7FC8">
        <w:t>Если заказчиком проведена экспертиза поставленного товара, выполненной работы или оказанной услуги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поставленного товара, выполненной работы или оказанной услуги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bookmarkEnd w:id="253"/>
    </w:p>
    <w:p w:rsidR="007038D5" w:rsidRPr="000F7FC8" w:rsidRDefault="005F21D7" w:rsidP="005D5C2B">
      <w:pPr>
        <w:numPr>
          <w:ilvl w:val="1"/>
          <w:numId w:val="28"/>
        </w:numPr>
        <w:tabs>
          <w:tab w:val="left" w:pos="851"/>
          <w:tab w:val="left" w:pos="1134"/>
        </w:tabs>
        <w:spacing w:after="0"/>
        <w:ind w:left="0" w:firstLine="567"/>
      </w:pPr>
      <w:r w:rsidRPr="000F7FC8">
        <w:t>Решение заказчика об одностороннем отказе от исполнения контракта не позднее чем в течение трех рабочих дней с даты принятия указанного решения, размещается в единой информационной системе и направляется поставщику (подрядчику, исполнителю) по почте заказным письмом с уведомлением о вручении по адресу поставщика (подрядчика, исполнителя),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 Выполнение заказчиком требований настоящего пункта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 либо дата получения заказчиком информации об отсутствии поставщика (подрядчика, исполнителя)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контракта в единой информационной системе.</w:t>
      </w:r>
    </w:p>
    <w:p w:rsidR="007038D5" w:rsidRPr="000F7FC8" w:rsidRDefault="007038D5" w:rsidP="005D5C2B">
      <w:pPr>
        <w:numPr>
          <w:ilvl w:val="1"/>
          <w:numId w:val="28"/>
        </w:numPr>
        <w:tabs>
          <w:tab w:val="left" w:pos="851"/>
          <w:tab w:val="left" w:pos="1134"/>
        </w:tabs>
        <w:spacing w:after="0"/>
        <w:ind w:left="0" w:firstLine="567"/>
      </w:pPr>
      <w:r w:rsidRPr="000F7FC8">
        <w:t>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контракта.</w:t>
      </w:r>
    </w:p>
    <w:p w:rsidR="007038D5" w:rsidRPr="000F7FC8" w:rsidRDefault="007038D5" w:rsidP="005D5C2B">
      <w:pPr>
        <w:numPr>
          <w:ilvl w:val="1"/>
          <w:numId w:val="28"/>
        </w:numPr>
        <w:tabs>
          <w:tab w:val="left" w:pos="851"/>
          <w:tab w:val="left" w:pos="1134"/>
        </w:tabs>
        <w:spacing w:after="0"/>
        <w:ind w:left="0" w:firstLine="567"/>
      </w:pPr>
      <w:r w:rsidRPr="000F7FC8">
        <w:t xml:space="preserve">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(подрядчика, исполнителя)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w:t>
      </w:r>
      <w:r w:rsidR="008960A6" w:rsidRPr="000F7FC8">
        <w:t xml:space="preserve">пунктом </w:t>
      </w:r>
      <w:r w:rsidR="003E3E57">
        <w:t>9.7</w:t>
      </w:r>
      <w:r w:rsidR="00D325BA" w:rsidRPr="000F7FC8">
        <w:t xml:space="preserve"> настоящей документации</w:t>
      </w:r>
      <w:r w:rsidRPr="000F7FC8">
        <w:t xml:space="preserve">. Данное правило не применяется в случае повторного нарушения поставщиком (подрядчиком, исполнителем) условий </w:t>
      </w:r>
      <w:r w:rsidRPr="000F7FC8">
        <w:lastRenderedPageBreak/>
        <w:t>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7038D5" w:rsidRPr="000F7FC8" w:rsidRDefault="007038D5" w:rsidP="005D5C2B">
      <w:pPr>
        <w:numPr>
          <w:ilvl w:val="1"/>
          <w:numId w:val="28"/>
        </w:numPr>
        <w:tabs>
          <w:tab w:val="left" w:pos="851"/>
          <w:tab w:val="left" w:pos="1134"/>
        </w:tabs>
        <w:spacing w:after="0"/>
        <w:ind w:left="0" w:firstLine="567"/>
      </w:pPr>
      <w:r w:rsidRPr="000F7FC8">
        <w:t xml:space="preserve">Заказчик обязан принять решение об одностороннем отказе от исполнения контракта, если в ходе исполнения контракта установлено, что поставщик (подрядчик, исполнитель) не соответствует установленным </w:t>
      </w:r>
      <w:r w:rsidR="008960A6" w:rsidRPr="000F7FC8">
        <w:t xml:space="preserve">конкурсной </w:t>
      </w:r>
      <w:r w:rsidRPr="000F7FC8">
        <w:t xml:space="preserve">документацией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w:t>
      </w:r>
      <w:r w:rsidR="008960A6" w:rsidRPr="000F7FC8">
        <w:t>конкурса</w:t>
      </w:r>
      <w:r w:rsidRPr="000F7FC8">
        <w:t>.</w:t>
      </w:r>
    </w:p>
    <w:p w:rsidR="007038D5" w:rsidRPr="000F7FC8" w:rsidRDefault="007038D5" w:rsidP="005D5C2B">
      <w:pPr>
        <w:numPr>
          <w:ilvl w:val="1"/>
          <w:numId w:val="28"/>
        </w:numPr>
        <w:tabs>
          <w:tab w:val="left" w:pos="851"/>
          <w:tab w:val="left" w:pos="1134"/>
        </w:tabs>
        <w:spacing w:after="0"/>
        <w:ind w:left="0" w:firstLine="567"/>
      </w:pPr>
      <w:r w:rsidRPr="000F7FC8">
        <w:t xml:space="preserve">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w:t>
      </w:r>
      <w:r w:rsidR="006674F1" w:rsidRPr="000F7FC8">
        <w:t xml:space="preserve">порядке, </w:t>
      </w:r>
      <w:r w:rsidRPr="000F7FC8">
        <w:t xml:space="preserve">установленном </w:t>
      </w:r>
      <w:r w:rsidR="006674F1" w:rsidRPr="000F7FC8">
        <w:t>Законом о контрактной системе</w:t>
      </w:r>
      <w:r w:rsidRPr="000F7FC8">
        <w:t xml:space="preserve"> в реестр недобросовестных поставщиков (подрядчиков, исполнителей).</w:t>
      </w:r>
    </w:p>
    <w:p w:rsidR="00FE7A78" w:rsidRDefault="00FE7A78" w:rsidP="00F2793D">
      <w:pPr>
        <w:numPr>
          <w:ilvl w:val="1"/>
          <w:numId w:val="28"/>
        </w:numPr>
        <w:tabs>
          <w:tab w:val="left" w:pos="851"/>
          <w:tab w:val="left" w:pos="1134"/>
        </w:tabs>
        <w:spacing w:after="0"/>
        <w:ind w:left="0" w:firstLine="567"/>
      </w:pPr>
      <w:r w:rsidRPr="00FE7A78">
        <w:t>Поставщик (подрядчик, исполнитель)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F2793D" w:rsidRPr="000F7FC8" w:rsidRDefault="00F2793D" w:rsidP="00F2793D">
      <w:pPr>
        <w:numPr>
          <w:ilvl w:val="1"/>
          <w:numId w:val="28"/>
        </w:numPr>
        <w:tabs>
          <w:tab w:val="left" w:pos="851"/>
          <w:tab w:val="left" w:pos="1134"/>
        </w:tabs>
        <w:spacing w:after="0"/>
        <w:ind w:left="0" w:firstLine="567"/>
      </w:pPr>
      <w:r w:rsidRPr="000F7FC8">
        <w:t>Решение поставщика (подрядчика, исполнителя) об одностороннем отказе от исполнения контракта не позднее чем в течение трех рабочих дней с даты принятия такого решения, направляется заказчику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заказчику. Выполнение поставщиком (подрядчиком, исполнителем) требований настоящего пункта считается надлежащим уведомлением заказчика об одностороннем отказе от исполнения контракта. Датой такого надлежащего уведомления признается дата получения поставщиком (подрядчиком, исполнителем) подтверждения о вручении заказчику указанного уведомления.</w:t>
      </w:r>
    </w:p>
    <w:p w:rsidR="007038D5" w:rsidRPr="000F7FC8" w:rsidRDefault="007038D5" w:rsidP="005D5C2B">
      <w:pPr>
        <w:numPr>
          <w:ilvl w:val="1"/>
          <w:numId w:val="28"/>
        </w:numPr>
        <w:tabs>
          <w:tab w:val="left" w:pos="851"/>
          <w:tab w:val="left" w:pos="1134"/>
        </w:tabs>
        <w:spacing w:after="0"/>
        <w:ind w:left="0" w:firstLine="567"/>
      </w:pPr>
      <w:r w:rsidRPr="000F7FC8">
        <w:t>Решение поставщика (подрядчика, исполнителя) об одностороннем отказе от исполнения контракта вступает в силу и контракт считается расторгнутым через десять дней с даты надлежащего уведомления поставщиком (подрядчиком, исполнителем) заказчика об одностороннем отказе от исполнения контракта.</w:t>
      </w:r>
    </w:p>
    <w:p w:rsidR="007038D5" w:rsidRPr="000F7FC8" w:rsidRDefault="007038D5" w:rsidP="005D5C2B">
      <w:pPr>
        <w:numPr>
          <w:ilvl w:val="1"/>
          <w:numId w:val="28"/>
        </w:numPr>
        <w:tabs>
          <w:tab w:val="left" w:pos="851"/>
          <w:tab w:val="left" w:pos="1134"/>
        </w:tabs>
        <w:spacing w:after="0"/>
        <w:ind w:left="0" w:firstLine="567"/>
      </w:pPr>
      <w:r w:rsidRPr="000F7FC8">
        <w:t>Поставщик (подрядчик, исполнитель)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решении об одностороннем отказе от исполнения контракта устранены нарушения условий контракта, послужившие основанием для принятия указанного решения.</w:t>
      </w:r>
    </w:p>
    <w:p w:rsidR="00FC04EE" w:rsidRPr="000F7FC8" w:rsidRDefault="007038D5" w:rsidP="005D5C2B">
      <w:pPr>
        <w:numPr>
          <w:ilvl w:val="1"/>
          <w:numId w:val="28"/>
        </w:numPr>
        <w:tabs>
          <w:tab w:val="left" w:pos="851"/>
          <w:tab w:val="left" w:pos="1134"/>
        </w:tabs>
        <w:spacing w:after="0"/>
        <w:ind w:left="0" w:firstLine="567"/>
      </w:pPr>
      <w:r w:rsidRPr="000F7FC8">
        <w:t>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FC04EE" w:rsidRPr="000F7FC8" w:rsidRDefault="00FC04EE" w:rsidP="005D5C2B">
      <w:pPr>
        <w:spacing w:after="0"/>
        <w:ind w:firstLine="567"/>
        <w:sectPr w:rsidR="00FC04EE" w:rsidRPr="000F7FC8">
          <w:footerReference w:type="default" r:id="rId49"/>
          <w:pgSz w:w="11906" w:h="16838" w:code="9"/>
          <w:pgMar w:top="899" w:right="567" w:bottom="1078" w:left="1134" w:header="709" w:footer="709" w:gutter="0"/>
          <w:cols w:space="708"/>
          <w:titlePg/>
          <w:docGrid w:linePitch="360"/>
        </w:sectPr>
      </w:pPr>
    </w:p>
    <w:p w:rsidR="001C6C73" w:rsidRPr="000F7FC8" w:rsidRDefault="00E7019E" w:rsidP="005D5C2B">
      <w:pPr>
        <w:pStyle w:val="10"/>
        <w:numPr>
          <w:ilvl w:val="0"/>
          <w:numId w:val="16"/>
        </w:numPr>
        <w:spacing w:before="0" w:after="0"/>
        <w:ind w:left="0" w:firstLine="567"/>
        <w:rPr>
          <w:rStyle w:val="15"/>
          <w:b/>
          <w:bCs/>
          <w:sz w:val="24"/>
          <w:szCs w:val="24"/>
        </w:rPr>
      </w:pPr>
      <w:bookmarkStart w:id="254" w:name="_РАЗДЕЛ_I_3_ИНФОРМАЦИОННАЯ_КАРТА_КОН"/>
      <w:bookmarkStart w:id="255" w:name="_Ref119427269"/>
      <w:bookmarkStart w:id="256" w:name="_Toc166101214"/>
      <w:bookmarkStart w:id="257" w:name="_Toc380398635"/>
      <w:bookmarkEnd w:id="254"/>
      <w:r w:rsidRPr="000F7FC8">
        <w:rPr>
          <w:rStyle w:val="15"/>
          <w:b/>
          <w:bCs/>
          <w:sz w:val="24"/>
          <w:szCs w:val="24"/>
        </w:rPr>
        <w:lastRenderedPageBreak/>
        <w:t>ИНФОРМАЦИОННАЯ КАРТА КОНКУРСА</w:t>
      </w:r>
      <w:bookmarkEnd w:id="255"/>
      <w:bookmarkEnd w:id="256"/>
      <w:bookmarkEnd w:id="257"/>
    </w:p>
    <w:p w:rsidR="00360C65" w:rsidRPr="000F7FC8" w:rsidRDefault="00360C65" w:rsidP="00360C65"/>
    <w:p w:rsidR="001C6C73" w:rsidRPr="000F7FC8" w:rsidRDefault="0008157B" w:rsidP="005D5C2B">
      <w:pPr>
        <w:pStyle w:val="31"/>
        <w:keepNext w:val="0"/>
        <w:tabs>
          <w:tab w:val="clear" w:pos="312"/>
        </w:tabs>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В части </w:t>
      </w:r>
      <w:r w:rsidR="00222E4F" w:rsidRPr="000F7FC8">
        <w:rPr>
          <w:rFonts w:ascii="Times New Roman" w:hAnsi="Times New Roman" w:cs="Times New Roman"/>
          <w:b w:val="0"/>
          <w:bCs w:val="0"/>
        </w:rPr>
        <w:t>III «ИНФОРМАЦИОННАЯ КАРТА КОНКУРСА»</w:t>
      </w:r>
      <w:r w:rsidR="001C6C73" w:rsidRPr="000F7FC8">
        <w:rPr>
          <w:rFonts w:ascii="Times New Roman" w:hAnsi="Times New Roman" w:cs="Times New Roman"/>
          <w:b w:val="0"/>
          <w:bCs w:val="0"/>
        </w:rPr>
        <w:t xml:space="preserve"> содерж</w:t>
      </w:r>
      <w:r w:rsidRPr="000F7FC8">
        <w:rPr>
          <w:rFonts w:ascii="Times New Roman" w:hAnsi="Times New Roman" w:cs="Times New Roman"/>
          <w:b w:val="0"/>
          <w:bCs w:val="0"/>
        </w:rPr>
        <w:t xml:space="preserve">ится информация </w:t>
      </w:r>
      <w:r w:rsidRPr="000F7FC8">
        <w:rPr>
          <w:rFonts w:ascii="Times New Roman" w:hAnsi="Times New Roman" w:cs="Times New Roman"/>
          <w:b w:val="0"/>
          <w:bCs w:val="0"/>
          <w:kern w:val="28"/>
        </w:rPr>
        <w:t>для данного конкретного конкурса, которая уточняет, разъясняет и дополняет</w:t>
      </w:r>
      <w:r w:rsidRPr="000F7FC8">
        <w:rPr>
          <w:rFonts w:ascii="Times New Roman" w:hAnsi="Times New Roman" w:cs="Times New Roman"/>
          <w:b w:val="0"/>
          <w:bCs w:val="0"/>
        </w:rPr>
        <w:t xml:space="preserve"> положения части </w:t>
      </w:r>
      <w:r w:rsidR="00222E4F" w:rsidRPr="000F7FC8">
        <w:rPr>
          <w:rFonts w:ascii="Times New Roman" w:hAnsi="Times New Roman" w:cs="Times New Roman"/>
          <w:b w:val="0"/>
          <w:bCs w:val="0"/>
        </w:rPr>
        <w:t>II «ОБЩИЕ УСЛОВИЯ ПРОВЕДЕНИЯ КОНКУРСА»</w:t>
      </w:r>
      <w:r w:rsidR="001C6C73" w:rsidRPr="000F7FC8">
        <w:rPr>
          <w:rFonts w:ascii="Times New Roman" w:hAnsi="Times New Roman" w:cs="Times New Roman"/>
          <w:b w:val="0"/>
          <w:bCs w:val="0"/>
        </w:rPr>
        <w:t xml:space="preserve">. </w:t>
      </w:r>
    </w:p>
    <w:p w:rsidR="001C6C73" w:rsidRPr="000F7FC8" w:rsidRDefault="0008157B" w:rsidP="005D5C2B">
      <w:pPr>
        <w:pStyle w:val="31"/>
        <w:keepNext w:val="0"/>
        <w:tabs>
          <w:tab w:val="clear" w:pos="312"/>
        </w:tabs>
        <w:spacing w:before="0" w:after="0"/>
        <w:ind w:left="0" w:firstLine="567"/>
        <w:rPr>
          <w:rFonts w:ascii="Times New Roman" w:hAnsi="Times New Roman" w:cs="Times New Roman"/>
          <w:b w:val="0"/>
          <w:bCs w:val="0"/>
        </w:rPr>
      </w:pPr>
      <w:r w:rsidRPr="000F7FC8">
        <w:rPr>
          <w:rFonts w:ascii="Times New Roman" w:hAnsi="Times New Roman" w:cs="Times New Roman"/>
          <w:b w:val="0"/>
          <w:bCs w:val="0"/>
        </w:rPr>
        <w:t xml:space="preserve">При возникновении противоречия между положениями части </w:t>
      </w:r>
      <w:r w:rsidR="00F77668" w:rsidRPr="000F7FC8">
        <w:rPr>
          <w:rFonts w:ascii="Times New Roman" w:hAnsi="Times New Roman" w:cs="Times New Roman"/>
          <w:b w:val="0"/>
          <w:bCs w:val="0"/>
        </w:rPr>
        <w:t>II «ОБЩИЕ УСЛОВИЯ ПРОВЕДЕНИЯ КОНКУРСА»</w:t>
      </w:r>
      <w:r w:rsidR="001C6C73" w:rsidRPr="000F7FC8">
        <w:rPr>
          <w:rFonts w:ascii="Times New Roman" w:hAnsi="Times New Roman" w:cs="Times New Roman"/>
          <w:b w:val="0"/>
          <w:bCs w:val="0"/>
        </w:rPr>
        <w:t xml:space="preserve"> и части</w:t>
      </w:r>
      <w:r w:rsidR="00F77668" w:rsidRPr="000F7FC8">
        <w:t xml:space="preserve"> </w:t>
      </w:r>
      <w:r w:rsidR="00F77668" w:rsidRPr="000F7FC8">
        <w:rPr>
          <w:rFonts w:ascii="Times New Roman" w:hAnsi="Times New Roman" w:cs="Times New Roman"/>
          <w:b w:val="0"/>
          <w:bCs w:val="0"/>
        </w:rPr>
        <w:t>III «ИНФОРМАЦИОННАЯ КАРТА КОНКУРСА», применяются положения части</w:t>
      </w:r>
      <w:r w:rsidR="00F77668" w:rsidRPr="000F7FC8">
        <w:t xml:space="preserve"> </w:t>
      </w:r>
      <w:r w:rsidR="00F77668" w:rsidRPr="000F7FC8">
        <w:rPr>
          <w:rFonts w:ascii="Times New Roman" w:hAnsi="Times New Roman" w:cs="Times New Roman"/>
          <w:b w:val="0"/>
          <w:bCs w:val="0"/>
        </w:rPr>
        <w:t>III.</w:t>
      </w:r>
    </w:p>
    <w:p w:rsidR="00360C65" w:rsidRPr="000F7FC8" w:rsidRDefault="00360C65" w:rsidP="00360C65"/>
    <w:p w:rsidR="001C6C73" w:rsidRPr="000F7FC8" w:rsidRDefault="0008157B" w:rsidP="005D5C2B">
      <w:pPr>
        <w:pStyle w:val="10"/>
        <w:numPr>
          <w:ilvl w:val="0"/>
          <w:numId w:val="28"/>
        </w:numPr>
        <w:spacing w:before="0" w:after="0"/>
        <w:ind w:left="0" w:firstLine="567"/>
        <w:rPr>
          <w:caps/>
          <w:sz w:val="24"/>
          <w:szCs w:val="24"/>
        </w:rPr>
      </w:pPr>
      <w:bookmarkStart w:id="258" w:name="_Toc380398636"/>
      <w:r w:rsidRPr="000F7FC8">
        <w:rPr>
          <w:caps/>
          <w:sz w:val="24"/>
          <w:szCs w:val="24"/>
        </w:rPr>
        <w:t>Информация о проводимом конкурсе:</w:t>
      </w:r>
      <w:bookmarkEnd w:id="258"/>
    </w:p>
    <w:tbl>
      <w:tblPr>
        <w:tblW w:w="10420" w:type="dxa"/>
        <w:tblInd w:w="-106" w:type="dxa"/>
        <w:tblLayout w:type="fixed"/>
        <w:tblLook w:val="0000" w:firstRow="0" w:lastRow="0" w:firstColumn="0" w:lastColumn="0" w:noHBand="0" w:noVBand="0"/>
      </w:tblPr>
      <w:tblGrid>
        <w:gridCol w:w="1065"/>
        <w:gridCol w:w="1701"/>
        <w:gridCol w:w="2160"/>
        <w:gridCol w:w="5494"/>
      </w:tblGrid>
      <w:tr w:rsidR="000F7FC8" w:rsidRPr="000F7FC8" w:rsidTr="0060477D">
        <w:trPr>
          <w:tblHeader/>
        </w:trPr>
        <w:tc>
          <w:tcPr>
            <w:tcW w:w="1065" w:type="dxa"/>
            <w:tcBorders>
              <w:top w:val="single" w:sz="4" w:space="0" w:color="auto"/>
              <w:left w:val="single" w:sz="4" w:space="0" w:color="auto"/>
              <w:bottom w:val="single" w:sz="4" w:space="0" w:color="auto"/>
              <w:right w:val="single" w:sz="4" w:space="0" w:color="auto"/>
            </w:tcBorders>
            <w:vAlign w:val="center"/>
          </w:tcPr>
          <w:p w:rsidR="001C6C73" w:rsidRPr="000F7FC8" w:rsidRDefault="0008157B" w:rsidP="005D5C2B">
            <w:pPr>
              <w:keepNext/>
              <w:keepLines/>
              <w:widowControl w:val="0"/>
              <w:suppressLineNumbers/>
              <w:suppressAutoHyphens/>
              <w:spacing w:after="0"/>
              <w:jc w:val="center"/>
              <w:rPr>
                <w:b/>
                <w:bCs/>
              </w:rPr>
            </w:pPr>
            <w:r w:rsidRPr="000F7FC8">
              <w:rPr>
                <w:b/>
                <w:bCs/>
              </w:rPr>
              <w:t>№</w:t>
            </w:r>
          </w:p>
          <w:p w:rsidR="001C6C73" w:rsidRPr="000F7FC8" w:rsidRDefault="0008157B" w:rsidP="005D5C2B">
            <w:pPr>
              <w:keepNext/>
              <w:keepLines/>
              <w:widowControl w:val="0"/>
              <w:suppressLineNumbers/>
              <w:suppressAutoHyphens/>
              <w:spacing w:after="0"/>
              <w:jc w:val="center"/>
              <w:rPr>
                <w:b/>
                <w:bCs/>
              </w:rPr>
            </w:pPr>
            <w:r w:rsidRPr="000F7FC8">
              <w:rPr>
                <w:b/>
                <w:bCs/>
              </w:rPr>
              <w:t>пункта</w:t>
            </w:r>
          </w:p>
        </w:tc>
        <w:tc>
          <w:tcPr>
            <w:tcW w:w="1701" w:type="dxa"/>
            <w:tcBorders>
              <w:top w:val="single" w:sz="4" w:space="0" w:color="auto"/>
              <w:left w:val="single" w:sz="4" w:space="0" w:color="auto"/>
              <w:bottom w:val="single" w:sz="4" w:space="0" w:color="auto"/>
              <w:right w:val="single" w:sz="4" w:space="0" w:color="auto"/>
            </w:tcBorders>
            <w:vAlign w:val="center"/>
          </w:tcPr>
          <w:p w:rsidR="001C6C73" w:rsidRPr="000F7FC8" w:rsidRDefault="0008157B" w:rsidP="005D5C2B">
            <w:pPr>
              <w:keepNext/>
              <w:keepLines/>
              <w:widowControl w:val="0"/>
              <w:suppressLineNumbers/>
              <w:suppressAutoHyphens/>
              <w:spacing w:after="0"/>
              <w:jc w:val="center"/>
              <w:rPr>
                <w:b/>
                <w:bCs/>
              </w:rPr>
            </w:pPr>
            <w:r w:rsidRPr="000F7FC8">
              <w:rPr>
                <w:b/>
                <w:bCs/>
              </w:rPr>
              <w:t xml:space="preserve">Ссылка на разделы, подразделы, пункты и подпункты </w:t>
            </w:r>
            <w:r w:rsidR="001C6C73" w:rsidRPr="000F7FC8">
              <w:rPr>
                <w:b/>
                <w:bCs/>
              </w:rPr>
              <w:t>части «</w:t>
            </w:r>
            <w:r w:rsidR="009B1109" w:rsidRPr="000F7FC8">
              <w:fldChar w:fldCharType="begin"/>
            </w:r>
            <w:r w:rsidR="009B1109" w:rsidRPr="000F7FC8">
              <w:instrText xml:space="preserve"> REF _Ref166642713 \h  \* MERGEFORMAT </w:instrText>
            </w:r>
            <w:r w:rsidR="009B1109" w:rsidRPr="000F7FC8">
              <w:fldChar w:fldCharType="separate"/>
            </w:r>
            <w:r w:rsidR="005A2CBF" w:rsidRPr="000F7FC8">
              <w:t>ОБЩИЕ УСЛОВИЯ ПРОВЕДЕНИЯ КОНКУРСА</w:t>
            </w:r>
            <w:r w:rsidR="009B1109" w:rsidRPr="000F7FC8">
              <w:fldChar w:fldCharType="end"/>
            </w:r>
            <w:r w:rsidR="001C6C73" w:rsidRPr="000F7FC8">
              <w:rPr>
                <w:b/>
                <w:bCs/>
              </w:rPr>
              <w:t>»</w:t>
            </w:r>
          </w:p>
        </w:tc>
        <w:tc>
          <w:tcPr>
            <w:tcW w:w="2160" w:type="dxa"/>
            <w:tcBorders>
              <w:top w:val="single" w:sz="4" w:space="0" w:color="auto"/>
              <w:left w:val="single" w:sz="4" w:space="0" w:color="auto"/>
              <w:bottom w:val="single" w:sz="4" w:space="0" w:color="auto"/>
              <w:right w:val="single" w:sz="4" w:space="0" w:color="auto"/>
            </w:tcBorders>
            <w:vAlign w:val="center"/>
          </w:tcPr>
          <w:p w:rsidR="001C6C73" w:rsidRPr="000F7FC8" w:rsidRDefault="0008157B" w:rsidP="005D5C2B">
            <w:pPr>
              <w:keepNext/>
              <w:keepLines/>
              <w:widowControl w:val="0"/>
              <w:suppressLineNumbers/>
              <w:suppressAutoHyphens/>
              <w:spacing w:after="0"/>
              <w:jc w:val="center"/>
              <w:rPr>
                <w:b/>
                <w:bCs/>
              </w:rPr>
            </w:pPr>
            <w:r w:rsidRPr="000F7FC8">
              <w:rPr>
                <w:b/>
                <w:bCs/>
              </w:rPr>
              <w:t xml:space="preserve">Наименование </w:t>
            </w:r>
          </w:p>
        </w:tc>
        <w:tc>
          <w:tcPr>
            <w:tcW w:w="5494" w:type="dxa"/>
            <w:tcBorders>
              <w:top w:val="single" w:sz="4" w:space="0" w:color="auto"/>
              <w:left w:val="single" w:sz="4" w:space="0" w:color="auto"/>
              <w:bottom w:val="single" w:sz="4" w:space="0" w:color="auto"/>
              <w:right w:val="single" w:sz="4" w:space="0" w:color="auto"/>
            </w:tcBorders>
            <w:vAlign w:val="center"/>
          </w:tcPr>
          <w:p w:rsidR="001C6C73" w:rsidRPr="000F7FC8" w:rsidRDefault="0008157B" w:rsidP="005D5C2B">
            <w:pPr>
              <w:keepNext/>
              <w:keepLines/>
              <w:widowControl w:val="0"/>
              <w:suppressLineNumbers/>
              <w:suppressAutoHyphens/>
              <w:spacing w:after="0"/>
              <w:jc w:val="center"/>
              <w:rPr>
                <w:b/>
                <w:bCs/>
              </w:rPr>
            </w:pPr>
            <w:r w:rsidRPr="000F7FC8">
              <w:rPr>
                <w:b/>
                <w:bCs/>
              </w:rPr>
              <w:t>Информация</w:t>
            </w:r>
          </w:p>
        </w:tc>
      </w:tr>
      <w:tr w:rsidR="000F7FC8" w:rsidRPr="000F7FC8" w:rsidTr="00E613DE">
        <w:trPr>
          <w:trHeight w:val="2139"/>
        </w:trPr>
        <w:tc>
          <w:tcPr>
            <w:tcW w:w="1065"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pStyle w:val="31"/>
              <w:numPr>
                <w:ilvl w:val="2"/>
                <w:numId w:val="28"/>
              </w:numPr>
              <w:spacing w:before="0" w:after="0"/>
              <w:ind w:left="0" w:firstLine="0"/>
              <w:jc w:val="left"/>
              <w:rPr>
                <w:rFonts w:ascii="Times New Roman" w:hAnsi="Times New Roman" w:cs="Times New Roman"/>
              </w:rPr>
            </w:pPr>
            <w:bookmarkStart w:id="259" w:name="_Ref166267282"/>
            <w:bookmarkEnd w:id="259"/>
          </w:p>
        </w:tc>
        <w:tc>
          <w:tcPr>
            <w:tcW w:w="1701" w:type="dxa"/>
            <w:tcBorders>
              <w:top w:val="single" w:sz="4" w:space="0" w:color="auto"/>
              <w:left w:val="single" w:sz="4" w:space="0" w:color="auto"/>
              <w:bottom w:val="single" w:sz="4" w:space="0" w:color="auto"/>
              <w:right w:val="single" w:sz="4" w:space="0" w:color="auto"/>
            </w:tcBorders>
          </w:tcPr>
          <w:p w:rsidR="001C6C73" w:rsidRPr="000F7FC8" w:rsidRDefault="004F3B9E" w:rsidP="005D5C2B">
            <w:pPr>
              <w:keepNext/>
              <w:keepLines/>
              <w:widowControl w:val="0"/>
              <w:suppressLineNumbers/>
              <w:suppressAutoHyphens/>
              <w:spacing w:after="0"/>
            </w:pPr>
            <w:r w:rsidRPr="000F7FC8">
              <w:t xml:space="preserve">1.2.1, </w:t>
            </w:r>
            <w:r w:rsidR="00570150" w:rsidRPr="000F7FC8">
              <w:t>2.2.2</w:t>
            </w:r>
          </w:p>
        </w:tc>
        <w:tc>
          <w:tcPr>
            <w:tcW w:w="2160" w:type="dxa"/>
            <w:tcBorders>
              <w:top w:val="single" w:sz="4" w:space="0" w:color="auto"/>
              <w:left w:val="single" w:sz="4" w:space="0" w:color="auto"/>
              <w:bottom w:val="single" w:sz="4" w:space="0" w:color="auto"/>
              <w:right w:val="single" w:sz="4" w:space="0" w:color="auto"/>
            </w:tcBorders>
          </w:tcPr>
          <w:p w:rsidR="001C6C73" w:rsidRPr="000F7FC8" w:rsidRDefault="00D53357" w:rsidP="00291F7B">
            <w:pPr>
              <w:keepNext/>
              <w:keepLines/>
              <w:widowControl w:val="0"/>
              <w:suppressLineNumbers/>
              <w:suppressAutoHyphens/>
              <w:spacing w:after="0"/>
            </w:pPr>
            <w:r w:rsidRPr="00D53357">
              <w:t xml:space="preserve">Наименование </w:t>
            </w:r>
            <w:r w:rsidR="00291F7B">
              <w:t>муниципального</w:t>
            </w:r>
            <w:bookmarkStart w:id="260" w:name="_GoBack"/>
            <w:bookmarkEnd w:id="260"/>
            <w:r w:rsidRPr="00D53357">
              <w:t xml:space="preserve"> заказчика/Заказчика, контактная информация</w:t>
            </w:r>
          </w:p>
        </w:tc>
        <w:tc>
          <w:tcPr>
            <w:tcW w:w="5494" w:type="dxa"/>
            <w:tcBorders>
              <w:top w:val="single" w:sz="4" w:space="0" w:color="auto"/>
              <w:left w:val="single" w:sz="4" w:space="0" w:color="auto"/>
              <w:bottom w:val="single" w:sz="4" w:space="0" w:color="auto"/>
              <w:right w:val="single" w:sz="4" w:space="0" w:color="auto"/>
            </w:tcBorders>
          </w:tcPr>
          <w:p w:rsidR="00D53357" w:rsidRDefault="00D53357" w:rsidP="00D53357">
            <w:pPr>
              <w:spacing w:after="0"/>
            </w:pPr>
            <w:r>
              <w:t>Наименование</w:t>
            </w:r>
          </w:p>
          <w:p w:rsidR="00D53357" w:rsidRDefault="00D53357" w:rsidP="00D53357">
            <w:pPr>
              <w:spacing w:after="0"/>
            </w:pPr>
            <w:r>
              <w:t>______________________________________</w:t>
            </w:r>
          </w:p>
          <w:p w:rsidR="00D53357" w:rsidRDefault="00D53357" w:rsidP="00D53357">
            <w:pPr>
              <w:spacing w:after="0"/>
            </w:pPr>
            <w:r>
              <w:t>_______________________________________</w:t>
            </w:r>
          </w:p>
          <w:p w:rsidR="00D53357" w:rsidRDefault="00D53357" w:rsidP="00D53357">
            <w:pPr>
              <w:spacing w:after="0"/>
            </w:pPr>
            <w:r>
              <w:t>Почтовый адрес</w:t>
            </w:r>
          </w:p>
          <w:p w:rsidR="00D53357" w:rsidRDefault="00D53357" w:rsidP="00D53357">
            <w:pPr>
              <w:spacing w:after="0"/>
            </w:pPr>
            <w:r>
              <w:t>________________________________________</w:t>
            </w:r>
          </w:p>
          <w:p w:rsidR="00D53357" w:rsidRDefault="00D53357" w:rsidP="00D53357">
            <w:pPr>
              <w:spacing w:after="0"/>
            </w:pPr>
            <w:r>
              <w:t>________________________________________</w:t>
            </w:r>
          </w:p>
          <w:p w:rsidR="00D53357" w:rsidRDefault="00D53357" w:rsidP="00D53357">
            <w:pPr>
              <w:spacing w:after="0"/>
            </w:pPr>
            <w:r>
              <w:t>Телефон _________________ факс________________</w:t>
            </w:r>
          </w:p>
          <w:p w:rsidR="00D53357" w:rsidRDefault="00D53357" w:rsidP="00D53357">
            <w:pPr>
              <w:spacing w:after="0"/>
            </w:pPr>
            <w:r>
              <w:t>Электронная почта _________________</w:t>
            </w:r>
          </w:p>
          <w:p w:rsidR="00810594" w:rsidRPr="000F7FC8" w:rsidRDefault="00D53357" w:rsidP="00D53357">
            <w:pPr>
              <w:spacing w:after="0"/>
            </w:pPr>
            <w:r>
              <w:t xml:space="preserve">Ответственное должностное </w:t>
            </w:r>
            <w:proofErr w:type="gramStart"/>
            <w:r>
              <w:t>лицо:_</w:t>
            </w:r>
            <w:proofErr w:type="gramEnd"/>
            <w:r>
              <w:t>__________________________________.</w:t>
            </w:r>
          </w:p>
        </w:tc>
      </w:tr>
      <w:tr w:rsidR="000F7FC8" w:rsidRPr="000F7FC8" w:rsidTr="0060477D">
        <w:tc>
          <w:tcPr>
            <w:tcW w:w="1065" w:type="dxa"/>
            <w:tcBorders>
              <w:top w:val="single" w:sz="4" w:space="0" w:color="auto"/>
              <w:left w:val="single" w:sz="4" w:space="0" w:color="auto"/>
              <w:bottom w:val="single" w:sz="4" w:space="0" w:color="auto"/>
              <w:right w:val="single" w:sz="4" w:space="0" w:color="auto"/>
            </w:tcBorders>
          </w:tcPr>
          <w:p w:rsidR="00E613DE" w:rsidRPr="000F7FC8" w:rsidRDefault="00E613DE" w:rsidP="005D5C2B">
            <w:pPr>
              <w:pStyle w:val="31"/>
              <w:keepNext w:val="0"/>
              <w:numPr>
                <w:ilvl w:val="2"/>
                <w:numId w:val="28"/>
              </w:numPr>
              <w:spacing w:before="0" w:after="0"/>
              <w:ind w:left="0" w:firstLine="0"/>
              <w:jc w:val="left"/>
              <w:rPr>
                <w:rFonts w:ascii="Times New Roman" w:hAnsi="Times New Roman" w:cs="Times New Roman"/>
                <w:b w:val="0"/>
                <w:bCs w:val="0"/>
              </w:rPr>
            </w:pPr>
            <w:bookmarkStart w:id="261" w:name="_Ref166267388"/>
            <w:bookmarkEnd w:id="261"/>
          </w:p>
        </w:tc>
        <w:tc>
          <w:tcPr>
            <w:tcW w:w="1701" w:type="dxa"/>
            <w:tcBorders>
              <w:top w:val="single" w:sz="4" w:space="0" w:color="auto"/>
              <w:left w:val="single" w:sz="4" w:space="0" w:color="auto"/>
              <w:bottom w:val="single" w:sz="4" w:space="0" w:color="auto"/>
              <w:right w:val="single" w:sz="4" w:space="0" w:color="auto"/>
            </w:tcBorders>
          </w:tcPr>
          <w:p w:rsidR="00E613DE" w:rsidRPr="000F7FC8" w:rsidRDefault="00E613DE" w:rsidP="005D5C2B">
            <w:pPr>
              <w:keepNext/>
              <w:keepLines/>
              <w:widowControl w:val="0"/>
              <w:suppressLineNumbers/>
              <w:suppressAutoHyphens/>
              <w:spacing w:after="0"/>
              <w:jc w:val="left"/>
            </w:pPr>
            <w:r w:rsidRPr="000F7FC8">
              <w:t>1.2.1, 2.2.2</w:t>
            </w:r>
          </w:p>
        </w:tc>
        <w:tc>
          <w:tcPr>
            <w:tcW w:w="2160" w:type="dxa"/>
            <w:tcBorders>
              <w:top w:val="single" w:sz="4" w:space="0" w:color="auto"/>
              <w:left w:val="single" w:sz="4" w:space="0" w:color="auto"/>
              <w:bottom w:val="single" w:sz="4" w:space="0" w:color="auto"/>
              <w:right w:val="single" w:sz="4" w:space="0" w:color="auto"/>
            </w:tcBorders>
          </w:tcPr>
          <w:p w:rsidR="00E613DE" w:rsidRPr="000F7FC8" w:rsidRDefault="00D53357" w:rsidP="00E613DE">
            <w:pPr>
              <w:keepNext/>
              <w:keepLines/>
              <w:widowControl w:val="0"/>
              <w:suppressLineNumbers/>
              <w:suppressAutoHyphens/>
              <w:spacing w:after="0"/>
              <w:jc w:val="left"/>
            </w:pPr>
            <w:r w:rsidRPr="00D53357">
              <w:t>Наименование уполномоченного органа, контактная информация</w:t>
            </w:r>
          </w:p>
        </w:tc>
        <w:tc>
          <w:tcPr>
            <w:tcW w:w="5494" w:type="dxa"/>
            <w:tcBorders>
              <w:top w:val="single" w:sz="4" w:space="0" w:color="auto"/>
              <w:left w:val="single" w:sz="4" w:space="0" w:color="auto"/>
              <w:bottom w:val="single" w:sz="4" w:space="0" w:color="auto"/>
              <w:right w:val="single" w:sz="4" w:space="0" w:color="auto"/>
            </w:tcBorders>
          </w:tcPr>
          <w:p w:rsidR="00D53357" w:rsidRDefault="00D53357" w:rsidP="00D53357">
            <w:pPr>
              <w:spacing w:after="0"/>
            </w:pPr>
            <w:r>
              <w:t>Наименование</w:t>
            </w:r>
          </w:p>
          <w:p w:rsidR="00D53357" w:rsidRDefault="00D53357" w:rsidP="00D53357">
            <w:pPr>
              <w:spacing w:after="0"/>
            </w:pPr>
            <w:r>
              <w:t>_________________________________________</w:t>
            </w:r>
          </w:p>
          <w:p w:rsidR="00D53357" w:rsidRDefault="00D53357" w:rsidP="00D53357">
            <w:pPr>
              <w:spacing w:after="0"/>
            </w:pPr>
            <w:r>
              <w:t>_________________________________________</w:t>
            </w:r>
          </w:p>
          <w:p w:rsidR="00D53357" w:rsidRDefault="00D53357" w:rsidP="00D53357">
            <w:pPr>
              <w:spacing w:after="0"/>
            </w:pPr>
            <w:r>
              <w:t>Почтовый адрес</w:t>
            </w:r>
          </w:p>
          <w:p w:rsidR="00D53357" w:rsidRDefault="00D53357" w:rsidP="00D53357">
            <w:pPr>
              <w:spacing w:after="0"/>
            </w:pPr>
            <w:r>
              <w:t>________________________________________</w:t>
            </w:r>
          </w:p>
          <w:p w:rsidR="00D53357" w:rsidRDefault="00D53357" w:rsidP="00D53357">
            <w:pPr>
              <w:spacing w:after="0"/>
            </w:pPr>
            <w:r>
              <w:t>__________________________________________</w:t>
            </w:r>
          </w:p>
          <w:p w:rsidR="00D53357" w:rsidRDefault="00D53357" w:rsidP="00D53357">
            <w:pPr>
              <w:spacing w:after="0"/>
            </w:pPr>
            <w:r>
              <w:t>Телефон _________________ факс________________</w:t>
            </w:r>
          </w:p>
          <w:p w:rsidR="00D53357" w:rsidRDefault="00D53357" w:rsidP="00D53357">
            <w:pPr>
              <w:spacing w:after="0"/>
            </w:pPr>
            <w:r>
              <w:t>Электронная почта _____________________________</w:t>
            </w:r>
          </w:p>
          <w:p w:rsidR="00E613DE" w:rsidRPr="000F7FC8" w:rsidRDefault="00D53357" w:rsidP="00D53357">
            <w:pPr>
              <w:spacing w:after="0"/>
            </w:pPr>
            <w:r>
              <w:t xml:space="preserve">Ответственное должностное </w:t>
            </w:r>
            <w:proofErr w:type="gramStart"/>
            <w:r>
              <w:t>лицо:_</w:t>
            </w:r>
            <w:proofErr w:type="gramEnd"/>
            <w:r>
              <w:t>_______ _____.</w:t>
            </w:r>
          </w:p>
        </w:tc>
      </w:tr>
      <w:tr w:rsidR="000F7FC8" w:rsidRPr="000F7FC8" w:rsidTr="0060477D">
        <w:tc>
          <w:tcPr>
            <w:tcW w:w="1065" w:type="dxa"/>
            <w:tcBorders>
              <w:top w:val="single" w:sz="4" w:space="0" w:color="auto"/>
              <w:left w:val="single" w:sz="4" w:space="0" w:color="auto"/>
              <w:bottom w:val="single" w:sz="4" w:space="0" w:color="auto"/>
              <w:right w:val="single" w:sz="4" w:space="0" w:color="auto"/>
            </w:tcBorders>
          </w:tcPr>
          <w:p w:rsidR="00E613DE" w:rsidRPr="000F7FC8" w:rsidRDefault="00E613DE" w:rsidP="005D5C2B">
            <w:pPr>
              <w:pStyle w:val="31"/>
              <w:keepNext w:val="0"/>
              <w:numPr>
                <w:ilvl w:val="2"/>
                <w:numId w:val="28"/>
              </w:numPr>
              <w:spacing w:before="0" w:after="0"/>
              <w:ind w:left="0" w:firstLine="0"/>
              <w:rPr>
                <w:rFonts w:ascii="Times New Roman" w:hAnsi="Times New Roman" w:cs="Times New Roman"/>
                <w:b w:val="0"/>
                <w:bCs w:val="0"/>
              </w:rPr>
            </w:pPr>
            <w:bookmarkStart w:id="262" w:name="_Ref166267499"/>
            <w:bookmarkEnd w:id="262"/>
          </w:p>
        </w:tc>
        <w:tc>
          <w:tcPr>
            <w:tcW w:w="1701" w:type="dxa"/>
            <w:tcBorders>
              <w:top w:val="single" w:sz="4" w:space="0" w:color="auto"/>
              <w:left w:val="single" w:sz="4" w:space="0" w:color="auto"/>
              <w:bottom w:val="single" w:sz="4" w:space="0" w:color="auto"/>
              <w:right w:val="single" w:sz="4" w:space="0" w:color="auto"/>
            </w:tcBorders>
          </w:tcPr>
          <w:p w:rsidR="00E613DE" w:rsidRPr="000F7FC8" w:rsidRDefault="007E4CF6" w:rsidP="005D5C2B">
            <w:pPr>
              <w:keepNext/>
              <w:keepLines/>
              <w:widowControl w:val="0"/>
              <w:suppressLineNumbers/>
              <w:suppressAutoHyphens/>
              <w:spacing w:after="0"/>
              <w:jc w:val="left"/>
            </w:pPr>
            <w:r>
              <w:t>1.2.2</w:t>
            </w:r>
          </w:p>
        </w:tc>
        <w:tc>
          <w:tcPr>
            <w:tcW w:w="2160" w:type="dxa"/>
            <w:tcBorders>
              <w:top w:val="single" w:sz="4" w:space="0" w:color="auto"/>
              <w:left w:val="single" w:sz="4" w:space="0" w:color="auto"/>
              <w:bottom w:val="single" w:sz="4" w:space="0" w:color="auto"/>
              <w:right w:val="single" w:sz="4" w:space="0" w:color="auto"/>
            </w:tcBorders>
          </w:tcPr>
          <w:p w:rsidR="00E613DE" w:rsidRPr="000F7FC8" w:rsidRDefault="00E613DE" w:rsidP="005D5C2B">
            <w:pPr>
              <w:keepNext/>
              <w:keepLines/>
              <w:widowControl w:val="0"/>
              <w:suppressLineNumbers/>
              <w:suppressAutoHyphens/>
              <w:spacing w:after="0"/>
              <w:jc w:val="left"/>
            </w:pPr>
            <w:r w:rsidRPr="000F7FC8">
              <w:t>Наименование специализированной организации, контактная информация</w:t>
            </w:r>
          </w:p>
        </w:tc>
        <w:tc>
          <w:tcPr>
            <w:tcW w:w="5494" w:type="dxa"/>
            <w:tcBorders>
              <w:top w:val="single" w:sz="4" w:space="0" w:color="auto"/>
              <w:left w:val="single" w:sz="4" w:space="0" w:color="auto"/>
              <w:bottom w:val="single" w:sz="4" w:space="0" w:color="auto"/>
              <w:right w:val="single" w:sz="4" w:space="0" w:color="auto"/>
            </w:tcBorders>
          </w:tcPr>
          <w:p w:rsidR="00D53357" w:rsidRDefault="00D53357" w:rsidP="00D53357">
            <w:pPr>
              <w:spacing w:after="0"/>
            </w:pPr>
            <w:r>
              <w:t>Наименование_______________________________</w:t>
            </w:r>
          </w:p>
          <w:p w:rsidR="00D53357" w:rsidRDefault="00D53357" w:rsidP="00D53357">
            <w:pPr>
              <w:spacing w:after="0"/>
            </w:pPr>
            <w:r>
              <w:t>Почтовый адрес___________________________</w:t>
            </w:r>
          </w:p>
          <w:p w:rsidR="00D53357" w:rsidRDefault="00D53357" w:rsidP="00D53357">
            <w:pPr>
              <w:spacing w:after="0"/>
            </w:pPr>
            <w:r>
              <w:t>Телефон _________________ факс________________</w:t>
            </w:r>
          </w:p>
          <w:p w:rsidR="00D53357" w:rsidRDefault="00D53357" w:rsidP="00D53357">
            <w:pPr>
              <w:spacing w:after="0"/>
            </w:pPr>
            <w:r>
              <w:t>Электронная почта _____________________________</w:t>
            </w:r>
          </w:p>
          <w:p w:rsidR="00E613DE" w:rsidRPr="000F7FC8" w:rsidRDefault="00D53357" w:rsidP="00D53357">
            <w:pPr>
              <w:spacing w:after="0"/>
            </w:pPr>
            <w:r>
              <w:t>Контактное лицо_______________________________</w:t>
            </w:r>
          </w:p>
        </w:tc>
      </w:tr>
      <w:tr w:rsidR="000F7FC8" w:rsidRPr="000F7FC8" w:rsidTr="0060477D">
        <w:tc>
          <w:tcPr>
            <w:tcW w:w="1065"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pStyle w:val="31"/>
              <w:numPr>
                <w:ilvl w:val="2"/>
                <w:numId w:val="28"/>
              </w:numPr>
              <w:spacing w:before="0" w:after="0"/>
              <w:ind w:left="0" w:firstLine="0"/>
              <w:rPr>
                <w:rFonts w:ascii="Times New Roman" w:hAnsi="Times New Roman" w:cs="Times New Roman"/>
              </w:rPr>
            </w:pPr>
            <w:bookmarkStart w:id="263" w:name="_Ref166267456"/>
            <w:bookmarkStart w:id="264" w:name="_Ref354428801"/>
            <w:bookmarkEnd w:id="263"/>
          </w:p>
        </w:tc>
        <w:bookmarkEnd w:id="264"/>
        <w:tc>
          <w:tcPr>
            <w:tcW w:w="1701" w:type="dxa"/>
            <w:tcBorders>
              <w:top w:val="single" w:sz="4" w:space="0" w:color="auto"/>
              <w:left w:val="single" w:sz="4" w:space="0" w:color="auto"/>
              <w:bottom w:val="single" w:sz="4" w:space="0" w:color="auto"/>
              <w:right w:val="single" w:sz="4" w:space="0" w:color="auto"/>
            </w:tcBorders>
          </w:tcPr>
          <w:p w:rsidR="001C6C73" w:rsidRPr="000F7FC8" w:rsidRDefault="00CA2A4F" w:rsidP="005D5C2B">
            <w:pPr>
              <w:keepNext/>
              <w:keepLines/>
              <w:widowControl w:val="0"/>
              <w:suppressLineNumbers/>
              <w:suppressAutoHyphens/>
              <w:spacing w:after="0"/>
              <w:jc w:val="left"/>
            </w:pPr>
            <w:r w:rsidRPr="00CA2A4F">
              <w:t>1.2.1., 1.3.1, 1.6.2</w:t>
            </w:r>
          </w:p>
        </w:tc>
        <w:tc>
          <w:tcPr>
            <w:tcW w:w="2160"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keepNext/>
              <w:keepLines/>
              <w:widowControl w:val="0"/>
              <w:suppressLineNumbers/>
              <w:suppressAutoHyphens/>
              <w:spacing w:after="0"/>
            </w:pPr>
            <w:r w:rsidRPr="000F7FC8">
              <w:t xml:space="preserve">Вид </w:t>
            </w:r>
          </w:p>
          <w:p w:rsidR="001C6C73" w:rsidRPr="000F7FC8" w:rsidRDefault="0008157B" w:rsidP="005D5C2B">
            <w:pPr>
              <w:keepNext/>
              <w:keepLines/>
              <w:widowControl w:val="0"/>
              <w:suppressLineNumbers/>
              <w:suppressAutoHyphens/>
              <w:spacing w:after="0"/>
            </w:pPr>
            <w:r w:rsidRPr="000F7FC8">
              <w:t xml:space="preserve">и предмет конкурса  </w:t>
            </w:r>
          </w:p>
        </w:tc>
        <w:tc>
          <w:tcPr>
            <w:tcW w:w="5494" w:type="dxa"/>
            <w:tcBorders>
              <w:top w:val="single" w:sz="4" w:space="0" w:color="auto"/>
              <w:left w:val="single" w:sz="4" w:space="0" w:color="auto"/>
              <w:bottom w:val="single" w:sz="4" w:space="0" w:color="auto"/>
              <w:right w:val="single" w:sz="4" w:space="0" w:color="auto"/>
            </w:tcBorders>
          </w:tcPr>
          <w:p w:rsidR="0060404F" w:rsidRPr="0060404F" w:rsidRDefault="003330AF" w:rsidP="0060404F">
            <w:pPr>
              <w:keepNext/>
              <w:keepLines/>
              <w:widowControl w:val="0"/>
              <w:suppressLineNumbers/>
              <w:suppressAutoHyphens/>
              <w:spacing w:after="0"/>
            </w:pPr>
            <w:r w:rsidRPr="000F7FC8">
              <w:t xml:space="preserve"> </w:t>
            </w:r>
            <w:r w:rsidR="0060404F" w:rsidRPr="0060404F">
              <w:t>Идентификационный код закупки</w:t>
            </w:r>
            <w:r w:rsidR="0060404F" w:rsidRPr="0060404F">
              <w:rPr>
                <w:vertAlign w:val="superscript"/>
              </w:rPr>
              <w:footnoteReference w:id="1"/>
            </w:r>
            <w:r w:rsidR="0060404F" w:rsidRPr="0060404F">
              <w:t>:</w:t>
            </w:r>
          </w:p>
          <w:p w:rsidR="0060404F" w:rsidRPr="0060404F" w:rsidRDefault="0060404F" w:rsidP="0060404F">
            <w:pPr>
              <w:keepNext/>
              <w:keepLines/>
              <w:widowControl w:val="0"/>
              <w:suppressLineNumbers/>
              <w:suppressAutoHyphens/>
              <w:spacing w:after="0"/>
            </w:pPr>
            <w:r w:rsidRPr="0060404F">
              <w:t>Вид конкурса:</w:t>
            </w:r>
          </w:p>
          <w:p w:rsidR="0060404F" w:rsidRPr="0060404F" w:rsidRDefault="0060404F" w:rsidP="0060404F">
            <w:pPr>
              <w:keepNext/>
              <w:keepLines/>
              <w:widowControl w:val="0"/>
              <w:suppressLineNumbers/>
              <w:suppressAutoHyphens/>
              <w:spacing w:after="0"/>
              <w:rPr>
                <w:i/>
                <w:iCs/>
              </w:rPr>
            </w:pPr>
            <w:r w:rsidRPr="0060404F">
              <w:t xml:space="preserve">Открытый конкурс/открытый конкурс среди субъектов малого предпринимательства и социально ориентированных некоммерческих организаций </w:t>
            </w:r>
            <w:r w:rsidRPr="0060404F">
              <w:rPr>
                <w:i/>
                <w:iCs/>
              </w:rPr>
              <w:t>(выбрать нужное)</w:t>
            </w:r>
          </w:p>
          <w:p w:rsidR="0060404F" w:rsidRPr="0060404F" w:rsidRDefault="0060404F" w:rsidP="0060404F">
            <w:pPr>
              <w:keepNext/>
              <w:keepLines/>
              <w:widowControl w:val="0"/>
              <w:suppressLineNumbers/>
              <w:suppressAutoHyphens/>
              <w:spacing w:after="0"/>
            </w:pPr>
            <w:r w:rsidRPr="0060404F">
              <w:t>Предмет конкурса:</w:t>
            </w:r>
          </w:p>
          <w:p w:rsidR="0060404F" w:rsidRPr="0060404F" w:rsidRDefault="0060404F" w:rsidP="0060404F">
            <w:pPr>
              <w:keepNext/>
              <w:keepLines/>
              <w:widowControl w:val="0"/>
              <w:suppressLineNumbers/>
              <w:suppressAutoHyphens/>
              <w:spacing w:after="0"/>
            </w:pPr>
            <w:r w:rsidRPr="0060404F">
              <w:t>Право на заключение контракта на ________________________________</w:t>
            </w:r>
          </w:p>
          <w:p w:rsidR="00810594" w:rsidRPr="000F7FC8" w:rsidRDefault="00810594" w:rsidP="00E613DE">
            <w:pPr>
              <w:keepNext/>
              <w:keepLines/>
              <w:widowControl w:val="0"/>
              <w:suppressLineNumbers/>
              <w:suppressAutoHyphens/>
              <w:spacing w:after="0"/>
            </w:pPr>
          </w:p>
        </w:tc>
      </w:tr>
      <w:tr w:rsidR="000F7FC8" w:rsidRPr="000F7FC8" w:rsidTr="0060477D">
        <w:tc>
          <w:tcPr>
            <w:tcW w:w="1065"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pStyle w:val="31"/>
              <w:keepNext w:val="0"/>
              <w:numPr>
                <w:ilvl w:val="2"/>
                <w:numId w:val="28"/>
              </w:numPr>
              <w:spacing w:before="0" w:after="0"/>
              <w:ind w:left="0" w:firstLine="0"/>
              <w:rPr>
                <w:rFonts w:ascii="Times New Roman" w:hAnsi="Times New Roman" w:cs="Times New Roman"/>
                <w:b w:val="0"/>
                <w:bCs w:val="0"/>
              </w:rPr>
            </w:pPr>
            <w:bookmarkStart w:id="265" w:name="_Ref166267457"/>
            <w:bookmarkStart w:id="266" w:name="_Ref354440659"/>
            <w:bookmarkEnd w:id="265"/>
          </w:p>
        </w:tc>
        <w:bookmarkEnd w:id="266"/>
        <w:tc>
          <w:tcPr>
            <w:tcW w:w="1701" w:type="dxa"/>
            <w:tcBorders>
              <w:top w:val="single" w:sz="4" w:space="0" w:color="auto"/>
              <w:left w:val="single" w:sz="4" w:space="0" w:color="auto"/>
              <w:bottom w:val="single" w:sz="4" w:space="0" w:color="auto"/>
              <w:right w:val="single" w:sz="4" w:space="0" w:color="auto"/>
            </w:tcBorders>
          </w:tcPr>
          <w:p w:rsidR="001C6C73" w:rsidRPr="000F7FC8" w:rsidRDefault="00CA2A4F" w:rsidP="005D5C2B">
            <w:pPr>
              <w:keepNext/>
              <w:keepLines/>
              <w:widowControl w:val="0"/>
              <w:suppressLineNumbers/>
              <w:suppressAutoHyphens/>
              <w:spacing w:after="0"/>
              <w:jc w:val="left"/>
            </w:pPr>
            <w:r w:rsidRPr="00CA2A4F">
              <w:t>1.2.1., 1.3.3.</w:t>
            </w:r>
          </w:p>
        </w:tc>
        <w:tc>
          <w:tcPr>
            <w:tcW w:w="2160"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keepNext/>
              <w:keepLines/>
              <w:widowControl w:val="0"/>
              <w:suppressLineNumbers/>
              <w:suppressAutoHyphens/>
              <w:spacing w:after="0"/>
            </w:pPr>
            <w:r w:rsidRPr="000F7FC8">
              <w:t>Место, условия и сроки (периоды) поставок товара, выполнения работ, оказания услуг</w:t>
            </w:r>
          </w:p>
        </w:tc>
        <w:tc>
          <w:tcPr>
            <w:tcW w:w="5494" w:type="dxa"/>
            <w:tcBorders>
              <w:top w:val="single" w:sz="4" w:space="0" w:color="auto"/>
              <w:left w:val="single" w:sz="4" w:space="0" w:color="auto"/>
              <w:bottom w:val="single" w:sz="4" w:space="0" w:color="auto"/>
              <w:right w:val="single" w:sz="4" w:space="0" w:color="auto"/>
            </w:tcBorders>
          </w:tcPr>
          <w:p w:rsidR="0060404F" w:rsidRPr="0060404F" w:rsidRDefault="0060404F" w:rsidP="0060404F">
            <w:pPr>
              <w:ind w:right="142"/>
              <w:rPr>
                <w:b/>
              </w:rPr>
            </w:pPr>
            <w:r w:rsidRPr="0060404F">
              <w:rPr>
                <w:b/>
              </w:rPr>
              <w:t xml:space="preserve">Место выполнения работ (оказания услуг): </w:t>
            </w:r>
          </w:p>
          <w:p w:rsidR="0060404F" w:rsidRPr="0060404F" w:rsidRDefault="0060404F" w:rsidP="0060404F">
            <w:pPr>
              <w:ind w:right="142"/>
            </w:pPr>
          </w:p>
          <w:p w:rsidR="0060404F" w:rsidRPr="0060404F" w:rsidRDefault="0060404F" w:rsidP="0060404F">
            <w:pPr>
              <w:ind w:right="142"/>
            </w:pPr>
          </w:p>
          <w:p w:rsidR="0060404F" w:rsidRPr="0060404F" w:rsidRDefault="0060404F" w:rsidP="0060404F">
            <w:pPr>
              <w:ind w:right="142"/>
            </w:pPr>
            <w:r w:rsidRPr="0060404F">
              <w:rPr>
                <w:b/>
              </w:rPr>
              <w:t>Сроки (периоды) выполнения работ, оказания услуг:</w:t>
            </w:r>
            <w:r w:rsidRPr="0060404F">
              <w:t xml:space="preserve"> </w:t>
            </w:r>
          </w:p>
          <w:p w:rsidR="00810594" w:rsidRPr="000F7FC8" w:rsidRDefault="00810594" w:rsidP="0060404F">
            <w:pPr>
              <w:ind w:right="142"/>
            </w:pPr>
          </w:p>
        </w:tc>
      </w:tr>
      <w:tr w:rsidR="000F7FC8" w:rsidRPr="000F7FC8" w:rsidTr="0060477D">
        <w:tc>
          <w:tcPr>
            <w:tcW w:w="1065"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pStyle w:val="31"/>
              <w:keepNext w:val="0"/>
              <w:numPr>
                <w:ilvl w:val="2"/>
                <w:numId w:val="28"/>
              </w:numPr>
              <w:spacing w:before="0" w:after="0"/>
              <w:ind w:left="0" w:firstLine="0"/>
              <w:rPr>
                <w:rFonts w:ascii="Times New Roman" w:hAnsi="Times New Roman" w:cs="Times New Roman"/>
                <w:b w:val="0"/>
                <w:bCs w:val="0"/>
              </w:rPr>
            </w:pPr>
            <w:bookmarkStart w:id="267" w:name="_Ref166267727"/>
            <w:bookmarkStart w:id="268" w:name="_Ref354428953"/>
            <w:bookmarkEnd w:id="267"/>
          </w:p>
        </w:tc>
        <w:bookmarkEnd w:id="268"/>
        <w:tc>
          <w:tcPr>
            <w:tcW w:w="1701" w:type="dxa"/>
            <w:tcBorders>
              <w:top w:val="single" w:sz="4" w:space="0" w:color="auto"/>
              <w:left w:val="single" w:sz="4" w:space="0" w:color="auto"/>
              <w:bottom w:val="single" w:sz="4" w:space="0" w:color="auto"/>
              <w:right w:val="single" w:sz="4" w:space="0" w:color="auto"/>
            </w:tcBorders>
          </w:tcPr>
          <w:p w:rsidR="001C6C73" w:rsidRPr="000F7FC8" w:rsidRDefault="00CA2A4F" w:rsidP="005D5C2B">
            <w:pPr>
              <w:keepNext/>
              <w:keepLines/>
              <w:widowControl w:val="0"/>
              <w:suppressLineNumbers/>
              <w:suppressAutoHyphens/>
              <w:spacing w:after="0"/>
              <w:jc w:val="left"/>
            </w:pPr>
            <w:r w:rsidRPr="00CA2A4F">
              <w:t>1.4.1, 3.5.1, 3.5.3, 6.4.10</w:t>
            </w:r>
          </w:p>
        </w:tc>
        <w:tc>
          <w:tcPr>
            <w:tcW w:w="2160" w:type="dxa"/>
            <w:tcBorders>
              <w:top w:val="single" w:sz="4" w:space="0" w:color="auto"/>
              <w:left w:val="single" w:sz="4" w:space="0" w:color="auto"/>
              <w:bottom w:val="single" w:sz="4" w:space="0" w:color="auto"/>
              <w:right w:val="single" w:sz="4" w:space="0" w:color="auto"/>
            </w:tcBorders>
          </w:tcPr>
          <w:p w:rsidR="00810594" w:rsidRPr="000F7FC8" w:rsidRDefault="001C6C73" w:rsidP="005D5C2B">
            <w:pPr>
              <w:keepNext/>
              <w:keepLines/>
              <w:widowControl w:val="0"/>
              <w:suppressLineNumbers/>
              <w:suppressAutoHyphens/>
              <w:spacing w:after="0"/>
            </w:pPr>
            <w:r w:rsidRPr="000F7FC8">
              <w:t>Начальная (максимальная) цена контракта по лотам,</w:t>
            </w:r>
            <w:r w:rsidR="00355B9B" w:rsidRPr="000F7FC8">
              <w:t xml:space="preserve"> </w:t>
            </w:r>
            <w:r w:rsidR="0008157B" w:rsidRPr="000F7FC8">
              <w:t xml:space="preserve">а также цена запасных частей </w:t>
            </w:r>
            <w:r w:rsidR="0008157B" w:rsidRPr="000F7FC8">
              <w:rPr>
                <w:bCs/>
              </w:rPr>
              <w:t>или</w:t>
            </w:r>
            <w:r w:rsidR="0008157B" w:rsidRPr="000F7FC8">
              <w:t xml:space="preserve"> каждой запасной части к технике, оборудованию, цена единицы </w:t>
            </w:r>
            <w:r w:rsidR="0008157B" w:rsidRPr="000F7FC8">
              <w:rPr>
                <w:bCs/>
              </w:rPr>
              <w:t>работы или</w:t>
            </w:r>
            <w:r w:rsidR="0008157B" w:rsidRPr="000F7FC8">
              <w:t xml:space="preserve"> услуги</w:t>
            </w:r>
            <w:r w:rsidR="0008157B" w:rsidRPr="000F7FC8">
              <w:rPr>
                <w:rStyle w:val="afa"/>
              </w:rPr>
              <w:footnoteReference w:id="2"/>
            </w:r>
          </w:p>
        </w:tc>
        <w:tc>
          <w:tcPr>
            <w:tcW w:w="5494" w:type="dxa"/>
            <w:tcBorders>
              <w:top w:val="single" w:sz="4" w:space="0" w:color="auto"/>
              <w:left w:val="single" w:sz="4" w:space="0" w:color="auto"/>
              <w:bottom w:val="single" w:sz="4" w:space="0" w:color="auto"/>
              <w:right w:val="single" w:sz="4" w:space="0" w:color="auto"/>
            </w:tcBorders>
          </w:tcPr>
          <w:p w:rsidR="0060404F" w:rsidRPr="0060404F" w:rsidRDefault="00F86D90" w:rsidP="0060404F">
            <w:pPr>
              <w:spacing w:after="0"/>
              <w:rPr>
                <w:snapToGrid w:val="0"/>
              </w:rPr>
            </w:pPr>
            <w:r w:rsidRPr="000F7FC8">
              <w:rPr>
                <w:snapToGrid w:val="0"/>
              </w:rPr>
              <w:t xml:space="preserve"> </w:t>
            </w:r>
            <w:r w:rsidR="0060404F" w:rsidRPr="0060404F">
              <w:rPr>
                <w:snapToGrid w:val="0"/>
              </w:rPr>
              <w:t>ЛОТ № 1 – __________________________</w:t>
            </w:r>
          </w:p>
          <w:p w:rsidR="0060404F" w:rsidRPr="0060404F" w:rsidRDefault="0060404F" w:rsidP="0060404F">
            <w:pPr>
              <w:spacing w:after="0"/>
              <w:rPr>
                <w:snapToGrid w:val="0"/>
              </w:rPr>
            </w:pPr>
            <w:r w:rsidRPr="0060404F">
              <w:rPr>
                <w:snapToGrid w:val="0"/>
              </w:rPr>
              <w:t>ЛОТ № 2 – __________________________</w:t>
            </w:r>
          </w:p>
          <w:p w:rsidR="0060404F" w:rsidRPr="0060404F" w:rsidRDefault="0060404F" w:rsidP="0060404F">
            <w:pPr>
              <w:spacing w:after="0"/>
              <w:rPr>
                <w:snapToGrid w:val="0"/>
              </w:rPr>
            </w:pPr>
            <w:r w:rsidRPr="0060404F">
              <w:rPr>
                <w:snapToGrid w:val="0"/>
              </w:rPr>
              <w:t>Начальная (максимальная) цена контракта включает в себя: все затраты, накладные расходы, налоги, пошлины, таможенные платежи, страхование и прочие сборы, которые поставщик (подрядчик, исполнитель) государственного контракта должен оплачивать в соответствии с условиями государственного контракта или на иных основаниях. Все расходы должны быть включены в расценки и общую цену заявки, представленной участником закупки.</w:t>
            </w:r>
          </w:p>
          <w:p w:rsidR="0060404F" w:rsidRPr="0060404F" w:rsidRDefault="0060404F" w:rsidP="0060404F">
            <w:pPr>
              <w:spacing w:after="0"/>
              <w:rPr>
                <w:snapToGrid w:val="0"/>
              </w:rPr>
            </w:pPr>
          </w:p>
          <w:p w:rsidR="0060404F" w:rsidRPr="0060404F" w:rsidRDefault="0060404F" w:rsidP="0060404F">
            <w:pPr>
              <w:spacing w:after="0"/>
              <w:rPr>
                <w:b/>
                <w:bCs/>
                <w:snapToGrid w:val="0"/>
              </w:rPr>
            </w:pPr>
            <w:r w:rsidRPr="0060404F">
              <w:rPr>
                <w:i/>
                <w:iCs/>
                <w:snapToGrid w:val="0"/>
              </w:rPr>
              <w:lastRenderedPageBreak/>
              <w:t xml:space="preserve">Общая начальная (максимальная) цена запасных частей к технике, оборудованию / </w:t>
            </w:r>
            <w:r w:rsidRPr="0060404F">
              <w:rPr>
                <w:snapToGrid w:val="0"/>
              </w:rPr>
              <w:t>Начальная (максимальная) цена единицы товара, работы, услуги - ______________________________________</w:t>
            </w:r>
          </w:p>
          <w:p w:rsidR="0060404F" w:rsidRPr="0060404F" w:rsidRDefault="0060404F" w:rsidP="0060404F">
            <w:pPr>
              <w:spacing w:after="0"/>
              <w:rPr>
                <w:i/>
                <w:iCs/>
                <w:snapToGrid w:val="0"/>
              </w:rPr>
            </w:pPr>
            <w:r w:rsidRPr="0060404F">
              <w:rPr>
                <w:i/>
                <w:iCs/>
                <w:snapToGrid w:val="0"/>
              </w:rPr>
              <w:t>Перечень запасных частей к технике, к оборудованию/</w:t>
            </w:r>
            <w:r w:rsidRPr="0060404F">
              <w:rPr>
                <w:i/>
                <w:snapToGrid w:val="0"/>
              </w:rPr>
              <w:t xml:space="preserve"> цена единицы работы или услуги</w:t>
            </w:r>
            <w:r w:rsidRPr="0060404F" w:rsidDel="00982427">
              <w:rPr>
                <w:i/>
                <w:snapToGrid w:val="0"/>
              </w:rPr>
              <w:t xml:space="preserve"> </w:t>
            </w:r>
          </w:p>
          <w:p w:rsidR="0060404F" w:rsidRPr="0060404F" w:rsidRDefault="0060404F" w:rsidP="0060404F">
            <w:pPr>
              <w:spacing w:after="0"/>
              <w:rPr>
                <w:i/>
                <w:snapToGrid w:val="0"/>
              </w:rPr>
            </w:pPr>
          </w:p>
          <w:tbl>
            <w:tblPr>
              <w:tblW w:w="6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7"/>
              <w:gridCol w:w="1749"/>
              <w:gridCol w:w="4677"/>
            </w:tblGrid>
            <w:tr w:rsidR="0060404F" w:rsidRPr="0060404F" w:rsidTr="00B34B16">
              <w:tc>
                <w:tcPr>
                  <w:tcW w:w="427" w:type="dxa"/>
                </w:tcPr>
                <w:p w:rsidR="0060404F" w:rsidRPr="0060404F" w:rsidRDefault="0060404F" w:rsidP="0060404F">
                  <w:pPr>
                    <w:spacing w:after="0"/>
                    <w:rPr>
                      <w:i/>
                      <w:snapToGrid w:val="0"/>
                    </w:rPr>
                  </w:pPr>
                  <w:r w:rsidRPr="0060404F">
                    <w:rPr>
                      <w:i/>
                      <w:snapToGrid w:val="0"/>
                    </w:rPr>
                    <w:t>№</w:t>
                  </w:r>
                </w:p>
              </w:tc>
              <w:tc>
                <w:tcPr>
                  <w:tcW w:w="1749" w:type="dxa"/>
                </w:tcPr>
                <w:p w:rsidR="0060404F" w:rsidRPr="0060404F" w:rsidRDefault="0060404F" w:rsidP="0060404F">
                  <w:pPr>
                    <w:spacing w:after="0"/>
                    <w:rPr>
                      <w:i/>
                      <w:snapToGrid w:val="0"/>
                    </w:rPr>
                  </w:pPr>
                  <w:r w:rsidRPr="0060404F">
                    <w:rPr>
                      <w:i/>
                      <w:snapToGrid w:val="0"/>
                    </w:rPr>
                    <w:t>Наименование запасных частей к технике, оборудованию</w:t>
                  </w:r>
                </w:p>
              </w:tc>
              <w:tc>
                <w:tcPr>
                  <w:tcW w:w="4677" w:type="dxa"/>
                </w:tcPr>
                <w:p w:rsidR="0060404F" w:rsidRPr="0060404F" w:rsidRDefault="0060404F" w:rsidP="0060404F">
                  <w:pPr>
                    <w:spacing w:after="0"/>
                    <w:rPr>
                      <w:i/>
                      <w:snapToGrid w:val="0"/>
                    </w:rPr>
                  </w:pPr>
                  <w:r w:rsidRPr="0060404F">
                    <w:rPr>
                      <w:i/>
                      <w:snapToGrid w:val="0"/>
                    </w:rPr>
                    <w:t>Начальная (максимальная)</w:t>
                  </w:r>
                </w:p>
                <w:p w:rsidR="0060404F" w:rsidRPr="0060404F" w:rsidRDefault="0060404F" w:rsidP="0060404F">
                  <w:pPr>
                    <w:spacing w:after="0"/>
                    <w:rPr>
                      <w:i/>
                      <w:snapToGrid w:val="0"/>
                    </w:rPr>
                  </w:pPr>
                  <w:r w:rsidRPr="0060404F">
                    <w:rPr>
                      <w:i/>
                      <w:snapToGrid w:val="0"/>
                    </w:rPr>
                    <w:t>цена единицы</w:t>
                  </w:r>
                </w:p>
              </w:tc>
            </w:tr>
            <w:tr w:rsidR="0060404F" w:rsidRPr="0060404F" w:rsidTr="00B34B16">
              <w:tc>
                <w:tcPr>
                  <w:tcW w:w="427" w:type="dxa"/>
                </w:tcPr>
                <w:p w:rsidR="0060404F" w:rsidRPr="0060404F" w:rsidRDefault="0060404F" w:rsidP="0060404F">
                  <w:pPr>
                    <w:spacing w:after="0"/>
                    <w:rPr>
                      <w:i/>
                      <w:snapToGrid w:val="0"/>
                    </w:rPr>
                  </w:pPr>
                </w:p>
              </w:tc>
              <w:tc>
                <w:tcPr>
                  <w:tcW w:w="1749" w:type="dxa"/>
                </w:tcPr>
                <w:p w:rsidR="0060404F" w:rsidRPr="0060404F" w:rsidRDefault="0060404F" w:rsidP="0060404F">
                  <w:pPr>
                    <w:spacing w:after="0"/>
                    <w:rPr>
                      <w:i/>
                      <w:snapToGrid w:val="0"/>
                    </w:rPr>
                  </w:pPr>
                </w:p>
              </w:tc>
              <w:tc>
                <w:tcPr>
                  <w:tcW w:w="4677" w:type="dxa"/>
                </w:tcPr>
                <w:p w:rsidR="0060404F" w:rsidRPr="0060404F" w:rsidRDefault="0060404F" w:rsidP="0060404F">
                  <w:pPr>
                    <w:spacing w:after="0"/>
                    <w:rPr>
                      <w:i/>
                      <w:snapToGrid w:val="0"/>
                    </w:rPr>
                  </w:pPr>
                </w:p>
              </w:tc>
            </w:tr>
            <w:tr w:rsidR="0060404F" w:rsidRPr="0060404F" w:rsidTr="00B34B16">
              <w:tc>
                <w:tcPr>
                  <w:tcW w:w="427" w:type="dxa"/>
                </w:tcPr>
                <w:p w:rsidR="0060404F" w:rsidRPr="0060404F" w:rsidRDefault="0060404F" w:rsidP="0060404F">
                  <w:pPr>
                    <w:spacing w:after="0"/>
                    <w:rPr>
                      <w:i/>
                      <w:snapToGrid w:val="0"/>
                    </w:rPr>
                  </w:pPr>
                </w:p>
              </w:tc>
              <w:tc>
                <w:tcPr>
                  <w:tcW w:w="1749" w:type="dxa"/>
                </w:tcPr>
                <w:p w:rsidR="0060404F" w:rsidRPr="0060404F" w:rsidRDefault="0060404F" w:rsidP="0060404F">
                  <w:pPr>
                    <w:spacing w:after="0"/>
                    <w:rPr>
                      <w:i/>
                      <w:snapToGrid w:val="0"/>
                    </w:rPr>
                  </w:pPr>
                </w:p>
              </w:tc>
              <w:tc>
                <w:tcPr>
                  <w:tcW w:w="4677" w:type="dxa"/>
                </w:tcPr>
                <w:p w:rsidR="0060404F" w:rsidRPr="0060404F" w:rsidRDefault="0060404F" w:rsidP="0060404F">
                  <w:pPr>
                    <w:spacing w:after="0"/>
                    <w:rPr>
                      <w:i/>
                      <w:snapToGrid w:val="0"/>
                    </w:rPr>
                  </w:pPr>
                </w:p>
              </w:tc>
            </w:tr>
            <w:tr w:rsidR="0060404F" w:rsidRPr="0060404F" w:rsidTr="00B34B16">
              <w:tc>
                <w:tcPr>
                  <w:tcW w:w="427" w:type="dxa"/>
                </w:tcPr>
                <w:p w:rsidR="0060404F" w:rsidRPr="0060404F" w:rsidRDefault="0060404F" w:rsidP="0060404F">
                  <w:pPr>
                    <w:spacing w:after="0"/>
                    <w:rPr>
                      <w:i/>
                      <w:snapToGrid w:val="0"/>
                    </w:rPr>
                  </w:pPr>
                </w:p>
              </w:tc>
              <w:tc>
                <w:tcPr>
                  <w:tcW w:w="1749" w:type="dxa"/>
                </w:tcPr>
                <w:p w:rsidR="0060404F" w:rsidRPr="0060404F" w:rsidRDefault="0060404F" w:rsidP="0060404F">
                  <w:pPr>
                    <w:spacing w:after="0"/>
                    <w:rPr>
                      <w:i/>
                      <w:snapToGrid w:val="0"/>
                    </w:rPr>
                  </w:pPr>
                  <w:r w:rsidRPr="0060404F">
                    <w:rPr>
                      <w:i/>
                      <w:snapToGrid w:val="0"/>
                    </w:rPr>
                    <w:t>Наименование единицы работы и (или) услуги по техническому обслуживанию и (или) ремонту техники, оборудования</w:t>
                  </w:r>
                </w:p>
              </w:tc>
              <w:tc>
                <w:tcPr>
                  <w:tcW w:w="4677" w:type="dxa"/>
                </w:tcPr>
                <w:p w:rsidR="0060404F" w:rsidRPr="0060404F" w:rsidRDefault="0060404F" w:rsidP="0060404F">
                  <w:pPr>
                    <w:spacing w:after="0"/>
                    <w:rPr>
                      <w:i/>
                      <w:snapToGrid w:val="0"/>
                    </w:rPr>
                  </w:pPr>
                </w:p>
              </w:tc>
            </w:tr>
            <w:tr w:rsidR="0060404F" w:rsidRPr="0060404F" w:rsidTr="00B34B16">
              <w:tc>
                <w:tcPr>
                  <w:tcW w:w="427" w:type="dxa"/>
                </w:tcPr>
                <w:p w:rsidR="0060404F" w:rsidRPr="0060404F" w:rsidRDefault="0060404F" w:rsidP="0060404F">
                  <w:pPr>
                    <w:spacing w:after="0"/>
                    <w:rPr>
                      <w:i/>
                      <w:snapToGrid w:val="0"/>
                    </w:rPr>
                  </w:pPr>
                </w:p>
              </w:tc>
              <w:tc>
                <w:tcPr>
                  <w:tcW w:w="1749" w:type="dxa"/>
                </w:tcPr>
                <w:p w:rsidR="0060404F" w:rsidRPr="0060404F" w:rsidRDefault="0060404F" w:rsidP="0060404F">
                  <w:pPr>
                    <w:spacing w:after="0"/>
                    <w:rPr>
                      <w:i/>
                      <w:snapToGrid w:val="0"/>
                    </w:rPr>
                  </w:pPr>
                </w:p>
              </w:tc>
              <w:tc>
                <w:tcPr>
                  <w:tcW w:w="4677" w:type="dxa"/>
                </w:tcPr>
                <w:p w:rsidR="0060404F" w:rsidRPr="0060404F" w:rsidRDefault="0060404F" w:rsidP="0060404F">
                  <w:pPr>
                    <w:spacing w:after="0"/>
                    <w:rPr>
                      <w:i/>
                      <w:snapToGrid w:val="0"/>
                    </w:rPr>
                  </w:pPr>
                </w:p>
              </w:tc>
            </w:tr>
            <w:tr w:rsidR="0060404F" w:rsidRPr="0060404F" w:rsidTr="00B34B16">
              <w:tc>
                <w:tcPr>
                  <w:tcW w:w="427" w:type="dxa"/>
                </w:tcPr>
                <w:p w:rsidR="0060404F" w:rsidRPr="0060404F" w:rsidRDefault="0060404F" w:rsidP="0060404F">
                  <w:pPr>
                    <w:spacing w:after="0"/>
                    <w:rPr>
                      <w:i/>
                      <w:snapToGrid w:val="0"/>
                    </w:rPr>
                  </w:pPr>
                </w:p>
              </w:tc>
              <w:tc>
                <w:tcPr>
                  <w:tcW w:w="1749" w:type="dxa"/>
                </w:tcPr>
                <w:p w:rsidR="0060404F" w:rsidRPr="0060404F" w:rsidRDefault="0060404F" w:rsidP="0060404F">
                  <w:pPr>
                    <w:spacing w:after="0"/>
                    <w:rPr>
                      <w:i/>
                      <w:snapToGrid w:val="0"/>
                    </w:rPr>
                  </w:pPr>
                  <w:r w:rsidRPr="0060404F">
                    <w:rPr>
                      <w:i/>
                      <w:snapToGrid w:val="0"/>
                    </w:rPr>
                    <w:t>Итого</w:t>
                  </w:r>
                  <w:r w:rsidRPr="0060404F">
                    <w:rPr>
                      <w:i/>
                      <w:snapToGrid w:val="0"/>
                      <w:lang w:val="en-US"/>
                    </w:rPr>
                    <w:t>:</w:t>
                  </w:r>
                </w:p>
              </w:tc>
              <w:tc>
                <w:tcPr>
                  <w:tcW w:w="4677" w:type="dxa"/>
                </w:tcPr>
                <w:p w:rsidR="0060404F" w:rsidRPr="0060404F" w:rsidRDefault="0060404F" w:rsidP="0060404F">
                  <w:pPr>
                    <w:spacing w:after="0"/>
                    <w:rPr>
                      <w:i/>
                      <w:snapToGrid w:val="0"/>
                    </w:rPr>
                  </w:pPr>
                  <w:r w:rsidRPr="0060404F">
                    <w:rPr>
                      <w:i/>
                      <w:snapToGrid w:val="0"/>
                    </w:rPr>
                    <w:t xml:space="preserve">Общая цена запасных </w:t>
                  </w:r>
                </w:p>
                <w:p w:rsidR="0060404F" w:rsidRPr="0060404F" w:rsidRDefault="0060404F" w:rsidP="0060404F">
                  <w:pPr>
                    <w:spacing w:after="0"/>
                    <w:rPr>
                      <w:i/>
                      <w:snapToGrid w:val="0"/>
                    </w:rPr>
                  </w:pPr>
                  <w:r w:rsidRPr="0060404F">
                    <w:rPr>
                      <w:i/>
                      <w:snapToGrid w:val="0"/>
                    </w:rPr>
                    <w:t xml:space="preserve">частей к технике, </w:t>
                  </w:r>
                </w:p>
                <w:p w:rsidR="0060404F" w:rsidRPr="0060404F" w:rsidRDefault="0060404F" w:rsidP="0060404F">
                  <w:pPr>
                    <w:spacing w:after="0"/>
                    <w:rPr>
                      <w:i/>
                      <w:snapToGrid w:val="0"/>
                    </w:rPr>
                  </w:pPr>
                  <w:r w:rsidRPr="0060404F">
                    <w:rPr>
                      <w:i/>
                      <w:snapToGrid w:val="0"/>
                    </w:rPr>
                    <w:t xml:space="preserve">оборудованию и единицы </w:t>
                  </w:r>
                </w:p>
                <w:p w:rsidR="0060404F" w:rsidRPr="0060404F" w:rsidRDefault="0060404F" w:rsidP="0060404F">
                  <w:pPr>
                    <w:spacing w:after="0"/>
                    <w:rPr>
                      <w:i/>
                      <w:snapToGrid w:val="0"/>
                    </w:rPr>
                  </w:pPr>
                  <w:r w:rsidRPr="0060404F">
                    <w:rPr>
                      <w:i/>
                      <w:snapToGrid w:val="0"/>
                    </w:rPr>
                    <w:t xml:space="preserve">работ и (или) </w:t>
                  </w:r>
                  <w:proofErr w:type="gramStart"/>
                  <w:r w:rsidRPr="0060404F">
                    <w:rPr>
                      <w:i/>
                      <w:snapToGrid w:val="0"/>
                    </w:rPr>
                    <w:t>услуг  по</w:t>
                  </w:r>
                  <w:proofErr w:type="gramEnd"/>
                  <w:r w:rsidRPr="0060404F">
                    <w:rPr>
                      <w:i/>
                      <w:snapToGrid w:val="0"/>
                    </w:rPr>
                    <w:t xml:space="preserve"> </w:t>
                  </w:r>
                </w:p>
                <w:p w:rsidR="0060404F" w:rsidRPr="0060404F" w:rsidRDefault="0060404F" w:rsidP="0060404F">
                  <w:pPr>
                    <w:spacing w:after="0"/>
                    <w:rPr>
                      <w:i/>
                      <w:snapToGrid w:val="0"/>
                    </w:rPr>
                  </w:pPr>
                  <w:r w:rsidRPr="0060404F">
                    <w:rPr>
                      <w:i/>
                      <w:snapToGrid w:val="0"/>
                    </w:rPr>
                    <w:t>техническому обслуживанию</w:t>
                  </w:r>
                </w:p>
                <w:p w:rsidR="0060404F" w:rsidRPr="0060404F" w:rsidRDefault="0060404F" w:rsidP="0060404F">
                  <w:pPr>
                    <w:spacing w:after="0"/>
                    <w:rPr>
                      <w:i/>
                      <w:snapToGrid w:val="0"/>
                    </w:rPr>
                  </w:pPr>
                  <w:r w:rsidRPr="0060404F">
                    <w:rPr>
                      <w:i/>
                      <w:snapToGrid w:val="0"/>
                    </w:rPr>
                    <w:t xml:space="preserve"> и (или) ремонту техники, </w:t>
                  </w:r>
                </w:p>
                <w:p w:rsidR="0060404F" w:rsidRPr="0060404F" w:rsidRDefault="0060404F" w:rsidP="0060404F">
                  <w:pPr>
                    <w:spacing w:after="0"/>
                    <w:rPr>
                      <w:i/>
                      <w:snapToGrid w:val="0"/>
                    </w:rPr>
                  </w:pPr>
                  <w:r w:rsidRPr="0060404F">
                    <w:rPr>
                      <w:i/>
                      <w:snapToGrid w:val="0"/>
                    </w:rPr>
                    <w:t>оборудования.</w:t>
                  </w:r>
                </w:p>
              </w:tc>
            </w:tr>
          </w:tbl>
          <w:p w:rsidR="0060404F" w:rsidRPr="0060404F" w:rsidRDefault="0060404F" w:rsidP="0060404F">
            <w:pPr>
              <w:spacing w:after="0"/>
              <w:rPr>
                <w:i/>
                <w:snapToGrid w:val="0"/>
              </w:rPr>
            </w:pPr>
            <w:r w:rsidRPr="0060404F">
              <w:rPr>
                <w:i/>
                <w:snapToGrid w:val="0"/>
              </w:rPr>
              <w:t>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контракта, но в размере, не превышающем начальной (максимальной) цены контракта.</w:t>
            </w:r>
          </w:p>
          <w:p w:rsidR="001C6C73" w:rsidRPr="000F7FC8" w:rsidRDefault="001C6C73" w:rsidP="00E613DE">
            <w:pPr>
              <w:spacing w:after="0"/>
              <w:rPr>
                <w:snapToGrid w:val="0"/>
              </w:rPr>
            </w:pPr>
          </w:p>
        </w:tc>
      </w:tr>
      <w:tr w:rsidR="000F7FC8" w:rsidRPr="000F7FC8" w:rsidTr="0060477D">
        <w:tc>
          <w:tcPr>
            <w:tcW w:w="1065" w:type="dxa"/>
            <w:tcBorders>
              <w:top w:val="single" w:sz="4" w:space="0" w:color="auto"/>
              <w:left w:val="single" w:sz="4" w:space="0" w:color="auto"/>
              <w:bottom w:val="single" w:sz="4" w:space="0" w:color="auto"/>
              <w:right w:val="single" w:sz="4" w:space="0" w:color="auto"/>
            </w:tcBorders>
          </w:tcPr>
          <w:p w:rsidR="001C6C73" w:rsidRPr="000F7FC8" w:rsidRDefault="00A06EBE" w:rsidP="005D5C2B">
            <w:pPr>
              <w:pStyle w:val="31"/>
              <w:keepNext w:val="0"/>
              <w:tabs>
                <w:tab w:val="clear" w:pos="312"/>
              </w:tabs>
              <w:spacing w:before="0" w:after="0"/>
              <w:ind w:left="0"/>
              <w:rPr>
                <w:rFonts w:ascii="Times New Roman" w:hAnsi="Times New Roman" w:cs="Times New Roman"/>
                <w:b w:val="0"/>
                <w:bCs w:val="0"/>
              </w:rPr>
            </w:pPr>
            <w:r w:rsidRPr="000F7FC8">
              <w:rPr>
                <w:rFonts w:ascii="Times New Roman" w:hAnsi="Times New Roman" w:cs="Times New Roman"/>
                <w:b w:val="0"/>
                <w:bCs w:val="0"/>
              </w:rPr>
              <w:lastRenderedPageBreak/>
              <w:t>10.1.6.1</w:t>
            </w:r>
          </w:p>
        </w:tc>
        <w:tc>
          <w:tcPr>
            <w:tcW w:w="1701" w:type="dxa"/>
            <w:tcBorders>
              <w:top w:val="single" w:sz="4" w:space="0" w:color="auto"/>
              <w:left w:val="single" w:sz="4" w:space="0" w:color="auto"/>
              <w:bottom w:val="single" w:sz="4" w:space="0" w:color="auto"/>
              <w:right w:val="single" w:sz="4" w:space="0" w:color="auto"/>
            </w:tcBorders>
          </w:tcPr>
          <w:p w:rsidR="001C6C73" w:rsidRPr="000F7FC8" w:rsidRDefault="00CE5321" w:rsidP="005D5C2B">
            <w:pPr>
              <w:keepNext/>
              <w:keepLines/>
              <w:widowControl w:val="0"/>
              <w:suppressLineNumbers/>
              <w:suppressAutoHyphens/>
              <w:spacing w:after="0"/>
              <w:jc w:val="left"/>
            </w:pPr>
            <w:r w:rsidRPr="000F7FC8">
              <w:t>1.4.1</w:t>
            </w:r>
          </w:p>
        </w:tc>
        <w:tc>
          <w:tcPr>
            <w:tcW w:w="2160" w:type="dxa"/>
            <w:tcBorders>
              <w:top w:val="single" w:sz="4" w:space="0" w:color="auto"/>
              <w:left w:val="single" w:sz="4" w:space="0" w:color="auto"/>
              <w:bottom w:val="single" w:sz="4" w:space="0" w:color="auto"/>
              <w:right w:val="single" w:sz="4" w:space="0" w:color="auto"/>
            </w:tcBorders>
          </w:tcPr>
          <w:p w:rsidR="001C6C73" w:rsidRPr="000F7FC8" w:rsidRDefault="0008157B" w:rsidP="005D5C2B">
            <w:pPr>
              <w:keepNext/>
              <w:keepLines/>
              <w:widowControl w:val="0"/>
              <w:suppressLineNumbers/>
              <w:suppressAutoHyphens/>
              <w:spacing w:after="0"/>
            </w:pPr>
            <w:r w:rsidRPr="000F7FC8">
              <w:t xml:space="preserve">Обоснование начальной (максимальной) </w:t>
            </w:r>
            <w:r w:rsidR="00435406" w:rsidRPr="000F7FC8">
              <w:t xml:space="preserve">цены </w:t>
            </w:r>
            <w:r w:rsidRPr="000F7FC8">
              <w:t xml:space="preserve">контракта </w:t>
            </w:r>
          </w:p>
        </w:tc>
        <w:tc>
          <w:tcPr>
            <w:tcW w:w="5494" w:type="dxa"/>
            <w:tcBorders>
              <w:top w:val="single" w:sz="4" w:space="0" w:color="auto"/>
              <w:left w:val="single" w:sz="4" w:space="0" w:color="auto"/>
              <w:bottom w:val="single" w:sz="4" w:space="0" w:color="auto"/>
              <w:right w:val="single" w:sz="4" w:space="0" w:color="auto"/>
            </w:tcBorders>
          </w:tcPr>
          <w:p w:rsidR="001C6C73" w:rsidRPr="000F7FC8" w:rsidRDefault="0055451E" w:rsidP="005D5C2B">
            <w:pPr>
              <w:spacing w:after="0"/>
              <w:jc w:val="left"/>
              <w:rPr>
                <w:snapToGrid w:val="0"/>
              </w:rPr>
            </w:pPr>
            <w:r w:rsidRPr="000F7FC8">
              <w:rPr>
                <w:snapToGrid w:val="0"/>
              </w:rPr>
              <w:t>У</w:t>
            </w:r>
            <w:r w:rsidR="00BE033D" w:rsidRPr="000F7FC8">
              <w:rPr>
                <w:snapToGrid w:val="0"/>
              </w:rPr>
              <w:t>казано в разделе VII настоящей конкурсной документации</w:t>
            </w:r>
          </w:p>
        </w:tc>
      </w:tr>
      <w:tr w:rsidR="000F7FC8" w:rsidRPr="000F7FC8" w:rsidTr="0060477D">
        <w:tc>
          <w:tcPr>
            <w:tcW w:w="1065" w:type="dxa"/>
            <w:tcBorders>
              <w:top w:val="single" w:sz="4" w:space="0" w:color="auto"/>
              <w:left w:val="single" w:sz="4" w:space="0" w:color="auto"/>
              <w:bottom w:val="single" w:sz="4" w:space="0" w:color="auto"/>
              <w:right w:val="single" w:sz="4" w:space="0" w:color="auto"/>
            </w:tcBorders>
          </w:tcPr>
          <w:p w:rsidR="001C6C73" w:rsidRPr="000F7FC8" w:rsidRDefault="00867A86" w:rsidP="005D5C2B">
            <w:pPr>
              <w:pStyle w:val="31"/>
              <w:keepNext w:val="0"/>
              <w:tabs>
                <w:tab w:val="clear" w:pos="312"/>
              </w:tabs>
              <w:spacing w:before="0" w:after="0"/>
              <w:ind w:left="0"/>
              <w:rPr>
                <w:rFonts w:ascii="Times New Roman" w:hAnsi="Times New Roman" w:cs="Times New Roman"/>
                <w:b w:val="0"/>
                <w:bCs w:val="0"/>
              </w:rPr>
            </w:pPr>
            <w:r w:rsidRPr="000F7FC8">
              <w:rPr>
                <w:rFonts w:ascii="Times New Roman" w:hAnsi="Times New Roman" w:cs="Times New Roman"/>
                <w:b w:val="0"/>
                <w:bCs w:val="0"/>
              </w:rPr>
              <w:t>10</w:t>
            </w:r>
            <w:r w:rsidR="00624AE1" w:rsidRPr="000F7FC8">
              <w:rPr>
                <w:rFonts w:ascii="Times New Roman" w:hAnsi="Times New Roman" w:cs="Times New Roman"/>
                <w:b w:val="0"/>
                <w:bCs w:val="0"/>
              </w:rPr>
              <w:t>.1.</w:t>
            </w:r>
            <w:r w:rsidR="0008157B" w:rsidRPr="000F7FC8">
              <w:rPr>
                <w:rFonts w:ascii="Times New Roman" w:hAnsi="Times New Roman" w:cs="Times New Roman"/>
                <w:b w:val="0"/>
                <w:bCs w:val="0"/>
              </w:rPr>
              <w:t>6.2.</w:t>
            </w:r>
          </w:p>
        </w:tc>
        <w:tc>
          <w:tcPr>
            <w:tcW w:w="1701" w:type="dxa"/>
            <w:tcBorders>
              <w:top w:val="single" w:sz="4" w:space="0" w:color="auto"/>
              <w:left w:val="single" w:sz="4" w:space="0" w:color="auto"/>
              <w:bottom w:val="single" w:sz="4" w:space="0" w:color="auto"/>
              <w:right w:val="single" w:sz="4" w:space="0" w:color="auto"/>
            </w:tcBorders>
          </w:tcPr>
          <w:p w:rsidR="001C6C73" w:rsidRPr="000F7FC8" w:rsidRDefault="00581876" w:rsidP="005D5C2B">
            <w:pPr>
              <w:keepNext/>
              <w:keepLines/>
              <w:widowControl w:val="0"/>
              <w:suppressLineNumbers/>
              <w:suppressAutoHyphens/>
              <w:spacing w:after="0"/>
              <w:jc w:val="left"/>
            </w:pPr>
            <w:r w:rsidRPr="000F7FC8">
              <w:t>3.3</w:t>
            </w:r>
            <w:r w:rsidR="00CA2A4F">
              <w:t>.1</w:t>
            </w:r>
          </w:p>
        </w:tc>
        <w:tc>
          <w:tcPr>
            <w:tcW w:w="2160" w:type="dxa"/>
            <w:tcBorders>
              <w:top w:val="single" w:sz="4" w:space="0" w:color="auto"/>
              <w:left w:val="single" w:sz="4" w:space="0" w:color="auto"/>
              <w:bottom w:val="single" w:sz="4" w:space="0" w:color="auto"/>
              <w:right w:val="single" w:sz="4" w:space="0" w:color="auto"/>
            </w:tcBorders>
          </w:tcPr>
          <w:p w:rsidR="001C6C73" w:rsidRPr="000F7FC8" w:rsidRDefault="0008157B" w:rsidP="005D5C2B">
            <w:pPr>
              <w:keepNext/>
              <w:keepLines/>
              <w:widowControl w:val="0"/>
              <w:suppressLineNumbers/>
              <w:suppressAutoHyphens/>
              <w:spacing w:after="0"/>
            </w:pPr>
            <w:r w:rsidRPr="000F7FC8">
              <w:t>Валюта для расчетов</w:t>
            </w:r>
          </w:p>
        </w:tc>
        <w:tc>
          <w:tcPr>
            <w:tcW w:w="5494" w:type="dxa"/>
            <w:tcBorders>
              <w:top w:val="single" w:sz="4" w:space="0" w:color="auto"/>
              <w:left w:val="single" w:sz="4" w:space="0" w:color="auto"/>
              <w:bottom w:val="single" w:sz="4" w:space="0" w:color="auto"/>
              <w:right w:val="single" w:sz="4" w:space="0" w:color="auto"/>
            </w:tcBorders>
          </w:tcPr>
          <w:p w:rsidR="001C6C73" w:rsidRPr="000F7FC8" w:rsidRDefault="00F51BEA" w:rsidP="005D5C2B">
            <w:pPr>
              <w:spacing w:after="0"/>
              <w:jc w:val="left"/>
              <w:rPr>
                <w:snapToGrid w:val="0"/>
              </w:rPr>
            </w:pPr>
            <w:r w:rsidRPr="000F7FC8">
              <w:rPr>
                <w:snapToGrid w:val="0"/>
              </w:rPr>
              <w:t>Р</w:t>
            </w:r>
            <w:r w:rsidR="00BE033D" w:rsidRPr="000F7FC8">
              <w:rPr>
                <w:snapToGrid w:val="0"/>
              </w:rPr>
              <w:t>убль</w:t>
            </w:r>
            <w:r w:rsidRPr="000F7FC8">
              <w:rPr>
                <w:snapToGrid w:val="0"/>
              </w:rPr>
              <w:t xml:space="preserve"> </w:t>
            </w:r>
          </w:p>
        </w:tc>
      </w:tr>
      <w:tr w:rsidR="000F7FC8" w:rsidRPr="000F7FC8" w:rsidTr="0060477D">
        <w:tc>
          <w:tcPr>
            <w:tcW w:w="1065" w:type="dxa"/>
            <w:tcBorders>
              <w:top w:val="single" w:sz="4" w:space="0" w:color="auto"/>
              <w:left w:val="single" w:sz="4" w:space="0" w:color="auto"/>
              <w:bottom w:val="single" w:sz="4" w:space="0" w:color="auto"/>
              <w:right w:val="single" w:sz="4" w:space="0" w:color="auto"/>
            </w:tcBorders>
          </w:tcPr>
          <w:p w:rsidR="001C6C73" w:rsidRPr="000F7FC8" w:rsidRDefault="00867A86" w:rsidP="005D5C2B">
            <w:pPr>
              <w:pStyle w:val="31"/>
              <w:keepNext w:val="0"/>
              <w:tabs>
                <w:tab w:val="clear" w:pos="312"/>
              </w:tabs>
              <w:spacing w:before="0" w:after="0"/>
              <w:ind w:left="0"/>
              <w:rPr>
                <w:rFonts w:ascii="Times New Roman" w:hAnsi="Times New Roman" w:cs="Times New Roman"/>
                <w:b w:val="0"/>
                <w:bCs w:val="0"/>
              </w:rPr>
            </w:pPr>
            <w:r w:rsidRPr="000F7FC8">
              <w:rPr>
                <w:rFonts w:ascii="Times New Roman" w:hAnsi="Times New Roman" w:cs="Times New Roman"/>
                <w:b w:val="0"/>
                <w:bCs w:val="0"/>
              </w:rPr>
              <w:t>10</w:t>
            </w:r>
            <w:r w:rsidR="00624AE1" w:rsidRPr="000F7FC8">
              <w:rPr>
                <w:rFonts w:ascii="Times New Roman" w:hAnsi="Times New Roman" w:cs="Times New Roman"/>
                <w:b w:val="0"/>
                <w:bCs w:val="0"/>
              </w:rPr>
              <w:t>.1.</w:t>
            </w:r>
            <w:r w:rsidR="0008157B" w:rsidRPr="000F7FC8">
              <w:rPr>
                <w:rFonts w:ascii="Times New Roman" w:hAnsi="Times New Roman" w:cs="Times New Roman"/>
                <w:b w:val="0"/>
                <w:bCs w:val="0"/>
              </w:rPr>
              <w:t>6.3.</w:t>
            </w:r>
          </w:p>
        </w:tc>
        <w:tc>
          <w:tcPr>
            <w:tcW w:w="1701" w:type="dxa"/>
            <w:tcBorders>
              <w:top w:val="single" w:sz="4" w:space="0" w:color="auto"/>
              <w:left w:val="single" w:sz="4" w:space="0" w:color="auto"/>
              <w:bottom w:val="single" w:sz="4" w:space="0" w:color="auto"/>
              <w:right w:val="single" w:sz="4" w:space="0" w:color="auto"/>
            </w:tcBorders>
          </w:tcPr>
          <w:p w:rsidR="001C6C73" w:rsidRPr="000F7FC8" w:rsidRDefault="00581876" w:rsidP="005D5C2B">
            <w:pPr>
              <w:keepNext/>
              <w:keepLines/>
              <w:widowControl w:val="0"/>
              <w:suppressLineNumbers/>
              <w:suppressAutoHyphens/>
              <w:spacing w:after="0"/>
              <w:jc w:val="left"/>
            </w:pPr>
            <w:r w:rsidRPr="000F7FC8">
              <w:t>3.3</w:t>
            </w:r>
            <w:r w:rsidR="00CA2A4F">
              <w:t>.3</w:t>
            </w:r>
          </w:p>
        </w:tc>
        <w:tc>
          <w:tcPr>
            <w:tcW w:w="2160" w:type="dxa"/>
            <w:tcBorders>
              <w:top w:val="single" w:sz="4" w:space="0" w:color="auto"/>
              <w:left w:val="single" w:sz="4" w:space="0" w:color="auto"/>
              <w:bottom w:val="single" w:sz="4" w:space="0" w:color="auto"/>
              <w:right w:val="single" w:sz="4" w:space="0" w:color="auto"/>
            </w:tcBorders>
          </w:tcPr>
          <w:p w:rsidR="001C6C73" w:rsidRPr="000F7FC8" w:rsidRDefault="0008157B" w:rsidP="005D5C2B">
            <w:pPr>
              <w:keepNext/>
              <w:keepLines/>
              <w:widowControl w:val="0"/>
              <w:suppressLineNumbers/>
              <w:suppressAutoHyphens/>
              <w:spacing w:after="0"/>
            </w:pPr>
            <w:r w:rsidRPr="000F7FC8">
              <w:t>Порядок применения официального курса иностранной валюты к рублю Российской Федерации</w:t>
            </w:r>
          </w:p>
        </w:tc>
        <w:tc>
          <w:tcPr>
            <w:tcW w:w="5494" w:type="dxa"/>
            <w:tcBorders>
              <w:top w:val="single" w:sz="4" w:space="0" w:color="auto"/>
              <w:left w:val="single" w:sz="4" w:space="0" w:color="auto"/>
              <w:bottom w:val="single" w:sz="4" w:space="0" w:color="auto"/>
              <w:right w:val="single" w:sz="4" w:space="0" w:color="auto"/>
            </w:tcBorders>
          </w:tcPr>
          <w:p w:rsidR="001C6C73" w:rsidRPr="000F7FC8" w:rsidRDefault="00F11943" w:rsidP="005D5C2B">
            <w:pPr>
              <w:spacing w:after="0"/>
              <w:jc w:val="left"/>
              <w:rPr>
                <w:snapToGrid w:val="0"/>
              </w:rPr>
            </w:pPr>
            <w:r w:rsidRPr="000F7FC8">
              <w:rPr>
                <w:snapToGrid w:val="0"/>
              </w:rPr>
              <w:t xml:space="preserve">Не применяется </w:t>
            </w:r>
          </w:p>
        </w:tc>
      </w:tr>
      <w:tr w:rsidR="000F7FC8" w:rsidRPr="000F7FC8" w:rsidTr="0060477D">
        <w:tc>
          <w:tcPr>
            <w:tcW w:w="1065"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pStyle w:val="31"/>
              <w:keepNext w:val="0"/>
              <w:numPr>
                <w:ilvl w:val="2"/>
                <w:numId w:val="28"/>
              </w:numPr>
              <w:spacing w:before="0" w:after="0"/>
              <w:ind w:left="0" w:firstLine="0"/>
              <w:rPr>
                <w:rFonts w:ascii="Times New Roman" w:hAnsi="Times New Roman" w:cs="Times New Roman"/>
                <w:b w:val="0"/>
                <w:bCs w:val="0"/>
              </w:rPr>
            </w:pPr>
            <w:bookmarkStart w:id="269" w:name="_Ref166311076"/>
            <w:bookmarkEnd w:id="269"/>
          </w:p>
        </w:tc>
        <w:tc>
          <w:tcPr>
            <w:tcW w:w="1701" w:type="dxa"/>
            <w:tcBorders>
              <w:top w:val="single" w:sz="4" w:space="0" w:color="auto"/>
              <w:left w:val="single" w:sz="4" w:space="0" w:color="auto"/>
              <w:bottom w:val="single" w:sz="4" w:space="0" w:color="auto"/>
              <w:right w:val="single" w:sz="4" w:space="0" w:color="auto"/>
            </w:tcBorders>
          </w:tcPr>
          <w:p w:rsidR="001C6C73" w:rsidRPr="000F7FC8" w:rsidRDefault="00D9421D" w:rsidP="005D5C2B">
            <w:pPr>
              <w:keepNext/>
              <w:keepLines/>
              <w:widowControl w:val="0"/>
              <w:suppressLineNumbers/>
              <w:suppressAutoHyphens/>
              <w:spacing w:after="0"/>
              <w:jc w:val="left"/>
            </w:pPr>
            <w:r w:rsidRPr="000F7FC8">
              <w:t>1.5.1</w:t>
            </w:r>
          </w:p>
        </w:tc>
        <w:tc>
          <w:tcPr>
            <w:tcW w:w="2160"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keepNext/>
              <w:keepLines/>
              <w:widowControl w:val="0"/>
              <w:suppressLineNumbers/>
              <w:suppressAutoHyphens/>
              <w:spacing w:after="0"/>
            </w:pPr>
            <w:r w:rsidRPr="000F7FC8">
              <w:t>Источник финансирования заказа</w:t>
            </w:r>
          </w:p>
        </w:tc>
        <w:tc>
          <w:tcPr>
            <w:tcW w:w="5494" w:type="dxa"/>
            <w:tcBorders>
              <w:top w:val="single" w:sz="4" w:space="0" w:color="auto"/>
              <w:left w:val="single" w:sz="4" w:space="0" w:color="auto"/>
              <w:bottom w:val="single" w:sz="4" w:space="0" w:color="auto"/>
              <w:right w:val="single" w:sz="4" w:space="0" w:color="auto"/>
            </w:tcBorders>
          </w:tcPr>
          <w:p w:rsidR="001C6C73" w:rsidRPr="000F7FC8" w:rsidRDefault="0060404F" w:rsidP="005D5C2B">
            <w:pPr>
              <w:spacing w:after="0"/>
              <w:jc w:val="left"/>
            </w:pPr>
            <w:r w:rsidRPr="0060404F">
              <w:t xml:space="preserve">Источник </w:t>
            </w:r>
            <w:proofErr w:type="gramStart"/>
            <w:r w:rsidRPr="0060404F">
              <w:t>финансирования:  _</w:t>
            </w:r>
            <w:proofErr w:type="gramEnd"/>
            <w:r w:rsidRPr="0060404F">
              <w:t>_______________________________________</w:t>
            </w:r>
          </w:p>
        </w:tc>
      </w:tr>
      <w:tr w:rsidR="000F7FC8" w:rsidRPr="000F7FC8" w:rsidTr="00C75C9A">
        <w:tc>
          <w:tcPr>
            <w:tcW w:w="1065"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pStyle w:val="31"/>
              <w:keepNext w:val="0"/>
              <w:numPr>
                <w:ilvl w:val="2"/>
                <w:numId w:val="28"/>
              </w:numPr>
              <w:spacing w:before="0" w:after="0"/>
              <w:ind w:left="0" w:firstLine="0"/>
              <w:rPr>
                <w:rFonts w:ascii="Times New Roman" w:hAnsi="Times New Roman" w:cs="Times New Roman"/>
                <w:b w:val="0"/>
                <w:bCs w:val="0"/>
              </w:rPr>
            </w:pPr>
            <w:bookmarkStart w:id="270" w:name="_Ref166311380"/>
          </w:p>
        </w:tc>
        <w:tc>
          <w:tcPr>
            <w:tcW w:w="1701" w:type="dxa"/>
            <w:tcBorders>
              <w:top w:val="single" w:sz="4" w:space="0" w:color="auto"/>
              <w:left w:val="single" w:sz="4" w:space="0" w:color="auto"/>
              <w:bottom w:val="single" w:sz="4" w:space="0" w:color="auto"/>
              <w:right w:val="single" w:sz="4" w:space="0" w:color="auto"/>
            </w:tcBorders>
          </w:tcPr>
          <w:p w:rsidR="001C6C73" w:rsidRPr="000F7FC8" w:rsidRDefault="00D9421D" w:rsidP="005D5C2B">
            <w:pPr>
              <w:keepNext/>
              <w:keepLines/>
              <w:widowControl w:val="0"/>
              <w:suppressLineNumbers/>
              <w:suppressAutoHyphens/>
              <w:spacing w:after="0"/>
              <w:jc w:val="left"/>
            </w:pPr>
            <w:r w:rsidRPr="000F7FC8">
              <w:t>1.5.2</w:t>
            </w:r>
          </w:p>
        </w:tc>
        <w:bookmarkEnd w:id="270"/>
        <w:tc>
          <w:tcPr>
            <w:tcW w:w="2160"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keepNext/>
              <w:keepLines/>
              <w:widowControl w:val="0"/>
              <w:suppressLineNumbers/>
              <w:suppressAutoHyphens/>
              <w:spacing w:after="0"/>
            </w:pPr>
            <w:r w:rsidRPr="000F7FC8">
              <w:t>Форма, сроки и порядок оплаты товара, работ, услуг</w:t>
            </w:r>
          </w:p>
        </w:tc>
        <w:tc>
          <w:tcPr>
            <w:tcW w:w="5494" w:type="dxa"/>
            <w:tcBorders>
              <w:top w:val="single" w:sz="4" w:space="0" w:color="auto"/>
              <w:left w:val="single" w:sz="4" w:space="0" w:color="auto"/>
              <w:bottom w:val="single" w:sz="4" w:space="0" w:color="auto"/>
              <w:right w:val="single" w:sz="4" w:space="0" w:color="auto"/>
            </w:tcBorders>
          </w:tcPr>
          <w:p w:rsidR="0060404F" w:rsidRPr="0060404F" w:rsidRDefault="0060404F" w:rsidP="0060404F">
            <w:pPr>
              <w:autoSpaceDE w:val="0"/>
              <w:autoSpaceDN w:val="0"/>
              <w:adjustRightInd w:val="0"/>
              <w:spacing w:after="120"/>
              <w:rPr>
                <w:i/>
                <w:iCs/>
              </w:rPr>
            </w:pPr>
            <w:r w:rsidRPr="0060404F">
              <w:rPr>
                <w:i/>
                <w:iCs/>
              </w:rPr>
              <w:t>Оплата выполненной работ</w:t>
            </w:r>
            <w:r w:rsidRPr="0060404F">
              <w:rPr>
                <w:bCs/>
                <w:i/>
                <w:iCs/>
              </w:rPr>
              <w:t xml:space="preserve">ы или </w:t>
            </w:r>
            <w:proofErr w:type="gramStart"/>
            <w:r w:rsidRPr="0060404F">
              <w:rPr>
                <w:i/>
                <w:iCs/>
              </w:rPr>
              <w:t>оказанной  услуг</w:t>
            </w:r>
            <w:r w:rsidRPr="0060404F">
              <w:rPr>
                <w:bCs/>
                <w:i/>
                <w:iCs/>
              </w:rPr>
              <w:t>и</w:t>
            </w:r>
            <w:proofErr w:type="gramEnd"/>
            <w:r w:rsidRPr="0060404F">
              <w:rPr>
                <w:i/>
                <w:iCs/>
              </w:rPr>
              <w:t xml:space="preserve"> осуществляется по цене единицы работы </w:t>
            </w:r>
            <w:r w:rsidRPr="0060404F">
              <w:rPr>
                <w:bCs/>
                <w:i/>
                <w:iCs/>
              </w:rPr>
              <w:t>или</w:t>
            </w:r>
            <w:r w:rsidRPr="0060404F">
              <w:rPr>
                <w:i/>
                <w:iCs/>
              </w:rPr>
              <w:t xml:space="preserve"> услуги исходя из объема фактически выполненн</w:t>
            </w:r>
            <w:r w:rsidRPr="0060404F">
              <w:rPr>
                <w:bCs/>
                <w:i/>
                <w:iCs/>
              </w:rPr>
              <w:t>ой</w:t>
            </w:r>
            <w:r w:rsidRPr="0060404F">
              <w:rPr>
                <w:i/>
                <w:iCs/>
              </w:rPr>
              <w:t xml:space="preserve"> работ</w:t>
            </w:r>
            <w:r w:rsidRPr="0060404F">
              <w:rPr>
                <w:bCs/>
                <w:i/>
                <w:iCs/>
              </w:rPr>
              <w:t xml:space="preserve">ы или </w:t>
            </w:r>
            <w:r w:rsidRPr="0060404F">
              <w:rPr>
                <w:i/>
                <w:iCs/>
              </w:rPr>
              <w:t>оказанн</w:t>
            </w:r>
            <w:r w:rsidRPr="0060404F">
              <w:rPr>
                <w:bCs/>
                <w:i/>
                <w:iCs/>
              </w:rPr>
              <w:t>ой</w:t>
            </w:r>
            <w:r w:rsidRPr="0060404F">
              <w:rPr>
                <w:i/>
                <w:iCs/>
              </w:rPr>
              <w:t xml:space="preserve"> услуг</w:t>
            </w:r>
            <w:r w:rsidRPr="0060404F">
              <w:rPr>
                <w:bCs/>
                <w:i/>
                <w:iCs/>
              </w:rPr>
              <w:t>и</w:t>
            </w:r>
            <w:r w:rsidRPr="0060404F">
              <w:rPr>
                <w:i/>
                <w:iCs/>
              </w:rPr>
              <w:t xml:space="preserve">, по цене каждой запасной части к технике, оборудованию исходя из количества запасных частей, поставки которых будут осуществлены в ходе исполнения контракта, но в размере, не превышающем начальной (максимальной) цены контракта, указанной в извещении </w:t>
            </w:r>
            <w:r w:rsidRPr="0060404F">
              <w:rPr>
                <w:bCs/>
                <w:i/>
                <w:iCs/>
              </w:rPr>
              <w:t>об осуществлении закупки</w:t>
            </w:r>
            <w:r w:rsidRPr="0060404F">
              <w:rPr>
                <w:i/>
                <w:iCs/>
              </w:rPr>
              <w:t xml:space="preserve"> и документации </w:t>
            </w:r>
            <w:r w:rsidRPr="0060404F">
              <w:rPr>
                <w:bCs/>
                <w:i/>
                <w:iCs/>
              </w:rPr>
              <w:t>о закупке</w:t>
            </w:r>
            <w:r w:rsidRPr="0060404F">
              <w:rPr>
                <w:bCs/>
                <w:i/>
                <w:iCs/>
                <w:vertAlign w:val="superscript"/>
              </w:rPr>
              <w:footnoteReference w:id="3"/>
            </w:r>
            <w:r w:rsidRPr="0060404F">
              <w:rPr>
                <w:bCs/>
                <w:i/>
                <w:iCs/>
              </w:rPr>
              <w:t>.</w:t>
            </w:r>
          </w:p>
          <w:p w:rsidR="001C6C73" w:rsidRPr="000F7FC8" w:rsidRDefault="001C6C73" w:rsidP="00C75C9A">
            <w:pPr>
              <w:spacing w:after="0"/>
            </w:pPr>
          </w:p>
        </w:tc>
      </w:tr>
      <w:tr w:rsidR="000F7FC8" w:rsidRPr="000F7FC8" w:rsidTr="00C75C9A">
        <w:trPr>
          <w:trHeight w:val="2348"/>
        </w:trPr>
        <w:tc>
          <w:tcPr>
            <w:tcW w:w="1065" w:type="dxa"/>
            <w:vMerge w:val="restart"/>
            <w:tcBorders>
              <w:top w:val="single" w:sz="4" w:space="0" w:color="auto"/>
              <w:left w:val="single" w:sz="4" w:space="0" w:color="auto"/>
              <w:bottom w:val="single" w:sz="4" w:space="0" w:color="auto"/>
              <w:right w:val="single" w:sz="4" w:space="0" w:color="auto"/>
            </w:tcBorders>
          </w:tcPr>
          <w:p w:rsidR="00B75CCF" w:rsidRPr="000F7FC8" w:rsidRDefault="00B75CCF" w:rsidP="005D5C2B">
            <w:pPr>
              <w:pStyle w:val="31"/>
              <w:keepNext w:val="0"/>
              <w:numPr>
                <w:ilvl w:val="2"/>
                <w:numId w:val="28"/>
              </w:numPr>
              <w:spacing w:before="0" w:after="0"/>
              <w:ind w:left="0" w:firstLine="0"/>
              <w:rPr>
                <w:rFonts w:ascii="Times New Roman" w:hAnsi="Times New Roman" w:cs="Times New Roman"/>
                <w:b w:val="0"/>
                <w:bCs w:val="0"/>
              </w:rPr>
            </w:pPr>
            <w:bookmarkStart w:id="271" w:name="_Ref354131613"/>
            <w:bookmarkStart w:id="272" w:name="_Ref166312013"/>
          </w:p>
        </w:tc>
        <w:bookmarkEnd w:id="271"/>
        <w:tc>
          <w:tcPr>
            <w:tcW w:w="1701" w:type="dxa"/>
            <w:vMerge w:val="restart"/>
            <w:tcBorders>
              <w:top w:val="single" w:sz="4" w:space="0" w:color="auto"/>
              <w:left w:val="single" w:sz="4" w:space="0" w:color="auto"/>
              <w:bottom w:val="single" w:sz="4" w:space="0" w:color="auto"/>
              <w:right w:val="single" w:sz="4" w:space="0" w:color="auto"/>
            </w:tcBorders>
          </w:tcPr>
          <w:p w:rsidR="00B75CCF" w:rsidRPr="000F7FC8" w:rsidRDefault="00CA2A4F" w:rsidP="005D5C2B">
            <w:pPr>
              <w:keepNext/>
              <w:keepLines/>
              <w:widowControl w:val="0"/>
              <w:suppressLineNumbers/>
              <w:suppressAutoHyphens/>
              <w:spacing w:after="0"/>
              <w:jc w:val="left"/>
            </w:pPr>
            <w:r>
              <w:t>1.6.4, 1.6.6</w:t>
            </w:r>
            <w:r w:rsidR="00B1361A">
              <w:t>, 1.6.7.</w:t>
            </w:r>
          </w:p>
        </w:tc>
        <w:bookmarkEnd w:id="272"/>
        <w:tc>
          <w:tcPr>
            <w:tcW w:w="2160" w:type="dxa"/>
            <w:tcBorders>
              <w:top w:val="single" w:sz="4" w:space="0" w:color="auto"/>
              <w:left w:val="single" w:sz="4" w:space="0" w:color="auto"/>
              <w:bottom w:val="single" w:sz="4" w:space="0" w:color="auto"/>
              <w:right w:val="single" w:sz="4" w:space="0" w:color="auto"/>
            </w:tcBorders>
          </w:tcPr>
          <w:p w:rsidR="00B75CCF" w:rsidRPr="000F7FC8" w:rsidRDefault="00B75CCF" w:rsidP="005D5C2B">
            <w:pPr>
              <w:keepNext/>
              <w:keepLines/>
              <w:widowControl w:val="0"/>
              <w:suppressLineNumbers/>
              <w:suppressAutoHyphens/>
              <w:spacing w:after="0"/>
            </w:pPr>
            <w:r w:rsidRPr="000F7FC8">
              <w:t>Требование об отсутствии сведений об участнике закупки в реестре недобросовестных поставщиков</w:t>
            </w:r>
          </w:p>
        </w:tc>
        <w:tc>
          <w:tcPr>
            <w:tcW w:w="5494" w:type="dxa"/>
            <w:tcBorders>
              <w:top w:val="single" w:sz="4" w:space="0" w:color="auto"/>
              <w:left w:val="single" w:sz="4" w:space="0" w:color="auto"/>
              <w:bottom w:val="single" w:sz="4" w:space="0" w:color="auto"/>
              <w:right w:val="single" w:sz="4" w:space="0" w:color="auto"/>
            </w:tcBorders>
          </w:tcPr>
          <w:p w:rsidR="00B75CCF" w:rsidRPr="000F7FC8" w:rsidRDefault="00B75CCF" w:rsidP="005D5C2B">
            <w:pPr>
              <w:pStyle w:val="afffff4"/>
              <w:autoSpaceDE w:val="0"/>
              <w:autoSpaceDN w:val="0"/>
              <w:adjustRightInd w:val="0"/>
              <w:ind w:left="0"/>
              <w:jc w:val="both"/>
            </w:pPr>
            <w:r w:rsidRPr="000F7FC8">
              <w:t>Установлены:</w:t>
            </w:r>
          </w:p>
          <w:p w:rsidR="00646FC6" w:rsidRPr="000F7FC8" w:rsidRDefault="00B75CCF" w:rsidP="00605CD3">
            <w:pPr>
              <w:pStyle w:val="afffff4"/>
              <w:numPr>
                <w:ilvl w:val="0"/>
                <w:numId w:val="29"/>
              </w:numPr>
              <w:autoSpaceDE w:val="0"/>
              <w:autoSpaceDN w:val="0"/>
              <w:adjustRightInd w:val="0"/>
              <w:ind w:left="33" w:firstLine="327"/>
              <w:jc w:val="both"/>
            </w:pPr>
            <w:r w:rsidRPr="000F7FC8">
              <w:t>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w:t>
            </w:r>
            <w:r w:rsidR="00605CD3">
              <w:t>ика закупки - юридического лица</w:t>
            </w:r>
          </w:p>
        </w:tc>
      </w:tr>
      <w:tr w:rsidR="000F7FC8" w:rsidRPr="000F7FC8" w:rsidTr="00C75C9A">
        <w:trPr>
          <w:trHeight w:val="482"/>
        </w:trPr>
        <w:tc>
          <w:tcPr>
            <w:tcW w:w="1065" w:type="dxa"/>
            <w:vMerge/>
            <w:tcBorders>
              <w:top w:val="single" w:sz="4" w:space="0" w:color="auto"/>
              <w:left w:val="single" w:sz="4" w:space="0" w:color="auto"/>
              <w:bottom w:val="single" w:sz="4" w:space="0" w:color="auto"/>
              <w:right w:val="single" w:sz="4" w:space="0" w:color="auto"/>
            </w:tcBorders>
          </w:tcPr>
          <w:p w:rsidR="00B75CCF" w:rsidRPr="000F7FC8" w:rsidRDefault="00B75CCF" w:rsidP="005D5C2B">
            <w:pPr>
              <w:pStyle w:val="31"/>
              <w:keepNext w:val="0"/>
              <w:numPr>
                <w:ilvl w:val="2"/>
                <w:numId w:val="28"/>
              </w:numPr>
              <w:spacing w:before="0" w:after="0"/>
              <w:ind w:left="0" w:firstLine="0"/>
              <w:rPr>
                <w:rFonts w:ascii="Times New Roman" w:hAnsi="Times New Roman" w:cs="Times New Roman"/>
                <w:b w:val="0"/>
                <w:bCs w:val="0"/>
              </w:rPr>
            </w:pPr>
          </w:p>
        </w:tc>
        <w:tc>
          <w:tcPr>
            <w:tcW w:w="1701" w:type="dxa"/>
            <w:vMerge/>
            <w:tcBorders>
              <w:top w:val="single" w:sz="4" w:space="0" w:color="auto"/>
              <w:left w:val="single" w:sz="4" w:space="0" w:color="auto"/>
              <w:bottom w:val="single" w:sz="4" w:space="0" w:color="auto"/>
              <w:right w:val="single" w:sz="4" w:space="0" w:color="auto"/>
            </w:tcBorders>
          </w:tcPr>
          <w:p w:rsidR="00B75CCF" w:rsidRPr="000F7FC8" w:rsidRDefault="00B75CCF" w:rsidP="005D5C2B">
            <w:pPr>
              <w:keepNext/>
              <w:keepLines/>
              <w:widowControl w:val="0"/>
              <w:suppressLineNumbers/>
              <w:suppressAutoHyphens/>
              <w:spacing w:after="0"/>
              <w:jc w:val="left"/>
            </w:pPr>
          </w:p>
        </w:tc>
        <w:tc>
          <w:tcPr>
            <w:tcW w:w="2160" w:type="dxa"/>
            <w:tcBorders>
              <w:top w:val="single" w:sz="4" w:space="0" w:color="auto"/>
              <w:left w:val="single" w:sz="4" w:space="0" w:color="auto"/>
              <w:bottom w:val="single" w:sz="4" w:space="0" w:color="auto"/>
              <w:right w:val="single" w:sz="4" w:space="0" w:color="auto"/>
            </w:tcBorders>
          </w:tcPr>
          <w:p w:rsidR="00B75CCF" w:rsidRPr="000F7FC8" w:rsidRDefault="00B75CCF" w:rsidP="00646FC6">
            <w:pPr>
              <w:keepNext/>
              <w:keepLines/>
              <w:widowControl w:val="0"/>
              <w:suppressLineNumbers/>
              <w:suppressAutoHyphens/>
              <w:spacing w:after="0"/>
            </w:pPr>
            <w:r w:rsidRPr="000F7FC8">
              <w:t xml:space="preserve">Дополнительные требования, установленные Заказчиком, уполномоченным органом </w:t>
            </w:r>
            <w:r w:rsidRPr="000F7FC8">
              <w:rPr>
                <w:bCs/>
              </w:rPr>
              <w:t xml:space="preserve">для проведения </w:t>
            </w:r>
            <w:proofErr w:type="spellStart"/>
            <w:proofErr w:type="gramStart"/>
            <w:r w:rsidRPr="000F7FC8">
              <w:rPr>
                <w:bCs/>
              </w:rPr>
              <w:t>квалификацион-ного</w:t>
            </w:r>
            <w:proofErr w:type="spellEnd"/>
            <w:proofErr w:type="gramEnd"/>
            <w:r w:rsidRPr="000F7FC8">
              <w:rPr>
                <w:bCs/>
              </w:rPr>
              <w:t xml:space="preserve"> отбора </w:t>
            </w:r>
          </w:p>
        </w:tc>
        <w:tc>
          <w:tcPr>
            <w:tcW w:w="5494" w:type="dxa"/>
            <w:tcBorders>
              <w:top w:val="single" w:sz="4" w:space="0" w:color="auto"/>
              <w:left w:val="single" w:sz="4" w:space="0" w:color="auto"/>
              <w:bottom w:val="single" w:sz="4" w:space="0" w:color="auto"/>
              <w:right w:val="single" w:sz="4" w:space="0" w:color="auto"/>
            </w:tcBorders>
          </w:tcPr>
          <w:p w:rsidR="00B75CCF" w:rsidRPr="000F7FC8" w:rsidRDefault="00646FC6" w:rsidP="00B75CCF">
            <w:pPr>
              <w:pStyle w:val="afffff4"/>
              <w:autoSpaceDE w:val="0"/>
              <w:autoSpaceDN w:val="0"/>
              <w:adjustRightInd w:val="0"/>
              <w:ind w:left="0"/>
              <w:jc w:val="both"/>
            </w:pPr>
            <w:r w:rsidRPr="000F7FC8">
              <w:t>Установлены</w:t>
            </w:r>
            <w:r w:rsidR="00E613DE" w:rsidRPr="000F7FC8">
              <w:t>/ не установлены</w:t>
            </w:r>
            <w:r w:rsidRPr="000F7FC8">
              <w:t xml:space="preserve"> </w:t>
            </w:r>
          </w:p>
          <w:p w:rsidR="00646FC6" w:rsidRPr="000F7FC8" w:rsidRDefault="00646FC6" w:rsidP="00DC6602">
            <w:pPr>
              <w:autoSpaceDE w:val="0"/>
              <w:autoSpaceDN w:val="0"/>
              <w:adjustRightInd w:val="0"/>
              <w:spacing w:after="0"/>
              <w:ind w:right="142"/>
              <w:rPr>
                <w:rFonts w:eastAsia="Calibri"/>
                <w:bCs/>
              </w:rPr>
            </w:pPr>
          </w:p>
        </w:tc>
      </w:tr>
      <w:tr w:rsidR="000F7FC8" w:rsidRPr="000F7FC8" w:rsidTr="0060477D">
        <w:tc>
          <w:tcPr>
            <w:tcW w:w="1065"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pStyle w:val="31"/>
              <w:keepNext w:val="0"/>
              <w:numPr>
                <w:ilvl w:val="2"/>
                <w:numId w:val="28"/>
              </w:numPr>
              <w:spacing w:before="0" w:after="0"/>
              <w:ind w:left="0" w:firstLine="0"/>
              <w:rPr>
                <w:rFonts w:ascii="Times New Roman" w:hAnsi="Times New Roman" w:cs="Times New Roman"/>
                <w:b w:val="0"/>
                <w:bCs w:val="0"/>
              </w:rPr>
            </w:pPr>
            <w:bookmarkStart w:id="273" w:name="_Ref354430072"/>
            <w:bookmarkStart w:id="274" w:name="_Ref166324425"/>
          </w:p>
        </w:tc>
        <w:bookmarkEnd w:id="273"/>
        <w:tc>
          <w:tcPr>
            <w:tcW w:w="1701" w:type="dxa"/>
            <w:tcBorders>
              <w:top w:val="single" w:sz="4" w:space="0" w:color="auto"/>
              <w:left w:val="single" w:sz="4" w:space="0" w:color="auto"/>
              <w:bottom w:val="single" w:sz="4" w:space="0" w:color="auto"/>
              <w:right w:val="single" w:sz="4" w:space="0" w:color="auto"/>
            </w:tcBorders>
          </w:tcPr>
          <w:p w:rsidR="001C6C73" w:rsidRPr="000F7FC8" w:rsidRDefault="00731079" w:rsidP="003E5266">
            <w:pPr>
              <w:keepNext/>
              <w:keepLines/>
              <w:widowControl w:val="0"/>
              <w:suppressLineNumbers/>
              <w:suppressAutoHyphens/>
              <w:spacing w:after="0"/>
              <w:jc w:val="left"/>
            </w:pPr>
            <w:r w:rsidRPr="000F7FC8">
              <w:t>3.1.3</w:t>
            </w:r>
            <w:r w:rsidR="003E5266" w:rsidRPr="000F7FC8">
              <w:t>, 6.4.9</w:t>
            </w:r>
          </w:p>
        </w:tc>
        <w:bookmarkEnd w:id="274"/>
        <w:tc>
          <w:tcPr>
            <w:tcW w:w="2160" w:type="dxa"/>
            <w:tcBorders>
              <w:top w:val="single" w:sz="4" w:space="0" w:color="auto"/>
              <w:left w:val="single" w:sz="4" w:space="0" w:color="auto"/>
              <w:bottom w:val="single" w:sz="4" w:space="0" w:color="auto"/>
              <w:right w:val="single" w:sz="4" w:space="0" w:color="auto"/>
            </w:tcBorders>
          </w:tcPr>
          <w:p w:rsidR="001C6C73" w:rsidRPr="000F7FC8" w:rsidRDefault="0008157B" w:rsidP="005D5C2B">
            <w:pPr>
              <w:keepNext/>
              <w:keepLines/>
              <w:widowControl w:val="0"/>
              <w:suppressLineNumbers/>
              <w:suppressAutoHyphens/>
              <w:spacing w:after="0"/>
            </w:pPr>
            <w:r w:rsidRPr="000F7FC8">
              <w:t>Право заказчика заключить контракт с несколькими участниками открытого конкурса</w:t>
            </w:r>
            <w:r w:rsidR="004568D3" w:rsidRPr="000F7FC8">
              <w:t xml:space="preserve"> (допускается при проведении конкурсов </w:t>
            </w:r>
            <w:proofErr w:type="gramStart"/>
            <w:r w:rsidR="004568D3" w:rsidRPr="000F7FC8">
              <w:t>на  поставки</w:t>
            </w:r>
            <w:proofErr w:type="gramEnd"/>
            <w:r w:rsidR="004568D3" w:rsidRPr="000F7FC8">
              <w:t xml:space="preserve"> технических средств реабилитации инвалидов, создание нескольких произведений литературы или искусства, выполнение научно-исследовательских работ либо </w:t>
            </w:r>
            <w:r w:rsidR="004568D3" w:rsidRPr="000F7FC8">
              <w:lastRenderedPageBreak/>
              <w:t>оказание услуг в сфере образования или услуг по санаторно-курортному лечению и оздоровлению, услуг по организации отдыха детей и их оздоровления, в том числе по предоставлению путевок)</w:t>
            </w:r>
          </w:p>
        </w:tc>
        <w:tc>
          <w:tcPr>
            <w:tcW w:w="5494" w:type="dxa"/>
            <w:tcBorders>
              <w:top w:val="single" w:sz="4" w:space="0" w:color="auto"/>
              <w:left w:val="single" w:sz="4" w:space="0" w:color="auto"/>
              <w:bottom w:val="single" w:sz="4" w:space="0" w:color="auto"/>
              <w:right w:val="single" w:sz="4" w:space="0" w:color="auto"/>
            </w:tcBorders>
          </w:tcPr>
          <w:p w:rsidR="0060404F" w:rsidRPr="0060404F" w:rsidRDefault="00AE71BF" w:rsidP="0060404F">
            <w:pPr>
              <w:keepNext/>
              <w:keepLines/>
              <w:widowControl w:val="0"/>
              <w:suppressLineNumbers/>
              <w:suppressAutoHyphens/>
              <w:spacing w:after="0"/>
            </w:pPr>
            <w:r w:rsidRPr="000F7FC8">
              <w:lastRenderedPageBreak/>
              <w:t>Предусмотрено/н</w:t>
            </w:r>
            <w:r w:rsidR="0008157B" w:rsidRPr="000F7FC8">
              <w:t xml:space="preserve">е предусмотрено </w:t>
            </w:r>
            <w:r w:rsidR="0060404F" w:rsidRPr="0060404F">
              <w:t>(</w:t>
            </w:r>
            <w:r w:rsidR="0060404F" w:rsidRPr="0060404F">
              <w:rPr>
                <w:i/>
                <w:iCs/>
              </w:rPr>
              <w:t>выбрать нужное</w:t>
            </w:r>
            <w:r w:rsidR="0060404F" w:rsidRPr="0060404F">
              <w:t>)</w:t>
            </w:r>
          </w:p>
          <w:p w:rsidR="0060404F" w:rsidRPr="0060404F" w:rsidRDefault="0060404F" w:rsidP="0060404F">
            <w:pPr>
              <w:keepNext/>
              <w:keepLines/>
              <w:widowControl w:val="0"/>
              <w:suppressLineNumbers/>
              <w:suppressAutoHyphens/>
              <w:spacing w:after="0"/>
            </w:pPr>
          </w:p>
          <w:p w:rsidR="004079DB" w:rsidRPr="000F7FC8" w:rsidRDefault="0060404F" w:rsidP="0060404F">
            <w:pPr>
              <w:keepNext/>
              <w:keepLines/>
              <w:widowControl w:val="0"/>
              <w:suppressLineNumbers/>
              <w:suppressAutoHyphens/>
              <w:spacing w:after="0"/>
            </w:pPr>
            <w:r w:rsidRPr="0060404F">
              <w:rPr>
                <w:i/>
              </w:rPr>
              <w:t>Если предусмотрено, указать, сколько контрактов может быть заключено, указать начальную (максимальную) цену одного контракта (при этом начальная (максимальная) цена всех контрактов на выполнение поисковых научно-исследовательских работ является одинаковой и начальная (максимальная) цена лота равняется сумме начальных (максимальных) цен всех таких контрактов в отношении данного лота</w:t>
            </w:r>
            <w:r w:rsidRPr="0060404F">
              <w:t>).</w:t>
            </w:r>
          </w:p>
          <w:p w:rsidR="00FD476D" w:rsidRPr="000F7FC8" w:rsidRDefault="00FD476D" w:rsidP="005D5C2B">
            <w:pPr>
              <w:keepNext/>
              <w:keepLines/>
              <w:widowControl w:val="0"/>
              <w:suppressLineNumbers/>
              <w:suppressAutoHyphens/>
              <w:spacing w:after="0"/>
              <w:rPr>
                <w:i/>
              </w:rPr>
            </w:pPr>
          </w:p>
        </w:tc>
      </w:tr>
      <w:tr w:rsidR="000F7FC8" w:rsidRPr="000F7FC8" w:rsidTr="004846E4">
        <w:trPr>
          <w:trHeight w:val="5374"/>
        </w:trPr>
        <w:tc>
          <w:tcPr>
            <w:tcW w:w="1065"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pStyle w:val="31"/>
              <w:keepNext w:val="0"/>
              <w:numPr>
                <w:ilvl w:val="2"/>
                <w:numId w:val="28"/>
              </w:numPr>
              <w:spacing w:before="0" w:after="0"/>
              <w:ind w:left="0" w:firstLine="0"/>
              <w:rPr>
                <w:rFonts w:ascii="Times New Roman" w:hAnsi="Times New Roman" w:cs="Times New Roman"/>
                <w:b w:val="0"/>
                <w:bCs w:val="0"/>
              </w:rPr>
            </w:pPr>
            <w:bookmarkStart w:id="275" w:name="_Ref166312503"/>
            <w:bookmarkStart w:id="276" w:name="_Ref354436766"/>
            <w:bookmarkEnd w:id="275"/>
          </w:p>
        </w:tc>
        <w:bookmarkEnd w:id="276"/>
        <w:tc>
          <w:tcPr>
            <w:tcW w:w="1701" w:type="dxa"/>
            <w:tcBorders>
              <w:top w:val="single" w:sz="4" w:space="0" w:color="auto"/>
              <w:left w:val="single" w:sz="4" w:space="0" w:color="auto"/>
              <w:bottom w:val="single" w:sz="4" w:space="0" w:color="auto"/>
              <w:right w:val="single" w:sz="4" w:space="0" w:color="auto"/>
            </w:tcBorders>
          </w:tcPr>
          <w:p w:rsidR="001C6C73" w:rsidRPr="000F7FC8" w:rsidRDefault="00570150" w:rsidP="005D5C2B">
            <w:pPr>
              <w:keepNext/>
              <w:keepLines/>
              <w:widowControl w:val="0"/>
              <w:suppressLineNumbers/>
              <w:suppressAutoHyphens/>
              <w:spacing w:after="0"/>
              <w:jc w:val="left"/>
            </w:pPr>
            <w:r w:rsidRPr="000F7FC8">
              <w:t>1.9.2</w:t>
            </w:r>
            <w:r w:rsidR="00515592" w:rsidRPr="000F7FC8">
              <w:t xml:space="preserve">, 3.4.1.1, </w:t>
            </w:r>
          </w:p>
        </w:tc>
        <w:tc>
          <w:tcPr>
            <w:tcW w:w="2160"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keepNext/>
              <w:keepLines/>
              <w:widowControl w:val="0"/>
              <w:suppressLineNumbers/>
              <w:suppressAutoHyphens/>
              <w:spacing w:after="0"/>
            </w:pPr>
            <w:r w:rsidRPr="000F7FC8">
              <w:t>Преимущества, предоставляемые учреждени</w:t>
            </w:r>
            <w:r w:rsidR="00343532" w:rsidRPr="000F7FC8">
              <w:t>ям</w:t>
            </w:r>
            <w:r w:rsidRPr="000F7FC8">
              <w:t xml:space="preserve"> и </w:t>
            </w:r>
            <w:proofErr w:type="gramStart"/>
            <w:r w:rsidRPr="000F7FC8">
              <w:t>предприяти</w:t>
            </w:r>
            <w:r w:rsidR="00343532" w:rsidRPr="000F7FC8">
              <w:t>ям</w:t>
            </w:r>
            <w:r w:rsidRPr="000F7FC8">
              <w:t xml:space="preserve"> уго</w:t>
            </w:r>
            <w:r w:rsidR="0008157B" w:rsidRPr="000F7FC8">
              <w:t>ловно исполнительной системы</w:t>
            </w:r>
            <w:proofErr w:type="gramEnd"/>
            <w:r w:rsidR="0008157B" w:rsidRPr="000F7FC8">
              <w:t xml:space="preserve"> и организаци</w:t>
            </w:r>
            <w:r w:rsidR="00343532" w:rsidRPr="000F7FC8">
              <w:t>ям</w:t>
            </w:r>
            <w:r w:rsidR="00A06EBE" w:rsidRPr="000F7FC8">
              <w:t xml:space="preserve"> </w:t>
            </w:r>
            <w:r w:rsidR="0008157B" w:rsidRPr="000F7FC8">
              <w:t>инвалидов</w:t>
            </w:r>
          </w:p>
          <w:p w:rsidR="001C6C73" w:rsidRPr="000F7FC8" w:rsidRDefault="0008157B" w:rsidP="005D5C2B">
            <w:pPr>
              <w:keepNext/>
              <w:keepLines/>
              <w:widowControl w:val="0"/>
              <w:suppressLineNumbers/>
              <w:suppressAutoHyphens/>
              <w:spacing w:after="0"/>
            </w:pPr>
            <w:r w:rsidRPr="000F7FC8">
              <w:t>Процент предоставляемых преимуществ</w:t>
            </w:r>
          </w:p>
        </w:tc>
        <w:tc>
          <w:tcPr>
            <w:tcW w:w="5494" w:type="dxa"/>
            <w:tcBorders>
              <w:top w:val="single" w:sz="4" w:space="0" w:color="auto"/>
              <w:left w:val="single" w:sz="4" w:space="0" w:color="auto"/>
              <w:bottom w:val="single" w:sz="4" w:space="0" w:color="auto"/>
              <w:right w:val="single" w:sz="4" w:space="0" w:color="auto"/>
            </w:tcBorders>
          </w:tcPr>
          <w:p w:rsidR="004079DB" w:rsidRPr="000F7FC8" w:rsidRDefault="00027981" w:rsidP="004846E4">
            <w:r w:rsidRPr="000F7FC8">
              <w:t xml:space="preserve">Преимущества </w:t>
            </w:r>
            <w:r w:rsidR="004846E4" w:rsidRPr="000F7FC8">
              <w:t xml:space="preserve">учреждениям и предприятиям уголовно-исполнительной системы: </w:t>
            </w:r>
          </w:p>
          <w:p w:rsidR="004079DB" w:rsidRPr="000F7FC8" w:rsidRDefault="00E613DE" w:rsidP="004846E4">
            <w:r w:rsidRPr="000F7FC8">
              <w:rPr>
                <w:i/>
              </w:rPr>
              <w:t>Предоставляются/</w:t>
            </w:r>
            <w:r w:rsidR="004846E4" w:rsidRPr="000F7FC8">
              <w:rPr>
                <w:i/>
              </w:rPr>
              <w:t>не предоставляются</w:t>
            </w:r>
            <w:r w:rsidR="004846E4" w:rsidRPr="000F7FC8">
              <w:t xml:space="preserve">. </w:t>
            </w:r>
          </w:p>
          <w:p w:rsidR="00E613DE" w:rsidRDefault="00E613DE" w:rsidP="004846E4">
            <w:r w:rsidRPr="000F7FC8">
              <w:t>Размер ___________%</w:t>
            </w:r>
            <w:r w:rsidR="00CA2A4F">
              <w:t xml:space="preserve"> </w:t>
            </w:r>
            <w:r w:rsidR="00CA2A4F" w:rsidRPr="00CA2A4F">
              <w:t>от цены контракта.</w:t>
            </w:r>
          </w:p>
          <w:p w:rsidR="00CA2A4F" w:rsidRPr="000F7FC8" w:rsidRDefault="00CA2A4F" w:rsidP="004846E4"/>
          <w:p w:rsidR="004079DB" w:rsidRPr="000F7FC8" w:rsidRDefault="00027981" w:rsidP="004846E4">
            <w:r w:rsidRPr="000F7FC8">
              <w:t xml:space="preserve">Преимущества </w:t>
            </w:r>
            <w:r w:rsidR="004846E4" w:rsidRPr="000F7FC8">
              <w:t xml:space="preserve">организациям инвалидов: </w:t>
            </w:r>
          </w:p>
          <w:p w:rsidR="00E613DE" w:rsidRPr="000F7FC8" w:rsidRDefault="00E613DE" w:rsidP="00E613DE">
            <w:pPr>
              <w:rPr>
                <w:i/>
              </w:rPr>
            </w:pPr>
            <w:r w:rsidRPr="000F7FC8">
              <w:rPr>
                <w:i/>
              </w:rPr>
              <w:t xml:space="preserve">Предоставляются/не предоставляются. </w:t>
            </w:r>
          </w:p>
          <w:p w:rsidR="004846E4" w:rsidRPr="000F7FC8" w:rsidRDefault="00E613DE" w:rsidP="00E613DE">
            <w:r w:rsidRPr="000F7FC8">
              <w:rPr>
                <w:i/>
              </w:rPr>
              <w:t>Размер ___________%</w:t>
            </w:r>
            <w:r w:rsidR="004846E4" w:rsidRPr="000F7FC8">
              <w:rPr>
                <w:vertAlign w:val="superscript"/>
              </w:rPr>
              <w:t>.</w:t>
            </w:r>
            <w:r w:rsidR="004846E4" w:rsidRPr="000F7FC8">
              <w:t xml:space="preserve"> </w:t>
            </w:r>
            <w:r w:rsidR="00CA2A4F" w:rsidRPr="00CA2A4F">
              <w:t>от цены контракта.</w:t>
            </w:r>
          </w:p>
          <w:p w:rsidR="001C6C73" w:rsidRPr="000F7FC8" w:rsidRDefault="001C6C73" w:rsidP="00CA2A4F">
            <w:pPr>
              <w:keepNext/>
              <w:keepLines/>
              <w:widowControl w:val="0"/>
              <w:suppressLineNumbers/>
              <w:suppressAutoHyphens/>
              <w:spacing w:after="0"/>
            </w:pPr>
          </w:p>
        </w:tc>
      </w:tr>
      <w:tr w:rsidR="000F7FC8" w:rsidRPr="000F7FC8" w:rsidTr="0060477D">
        <w:trPr>
          <w:trHeight w:val="1980"/>
        </w:trPr>
        <w:tc>
          <w:tcPr>
            <w:tcW w:w="1065"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pStyle w:val="31"/>
              <w:keepNext w:val="0"/>
              <w:numPr>
                <w:ilvl w:val="2"/>
                <w:numId w:val="28"/>
              </w:numPr>
              <w:spacing w:before="0" w:after="0"/>
              <w:ind w:left="0" w:firstLine="0"/>
              <w:rPr>
                <w:rFonts w:ascii="Times New Roman" w:hAnsi="Times New Roman" w:cs="Times New Roman"/>
                <w:b w:val="0"/>
                <w:bCs w:val="0"/>
              </w:rPr>
            </w:pPr>
            <w:bookmarkStart w:id="277" w:name="_Ref166381471"/>
          </w:p>
        </w:tc>
        <w:tc>
          <w:tcPr>
            <w:tcW w:w="1701" w:type="dxa"/>
            <w:tcBorders>
              <w:top w:val="single" w:sz="4" w:space="0" w:color="auto"/>
              <w:left w:val="single" w:sz="4" w:space="0" w:color="auto"/>
              <w:bottom w:val="single" w:sz="4" w:space="0" w:color="auto"/>
              <w:right w:val="single" w:sz="4" w:space="0" w:color="auto"/>
            </w:tcBorders>
          </w:tcPr>
          <w:p w:rsidR="001C6C73" w:rsidRPr="000F7FC8" w:rsidRDefault="00135625" w:rsidP="005D5C2B">
            <w:pPr>
              <w:keepNext/>
              <w:keepLines/>
              <w:widowControl w:val="0"/>
              <w:suppressLineNumbers/>
              <w:suppressAutoHyphens/>
              <w:spacing w:after="0"/>
              <w:jc w:val="left"/>
            </w:pPr>
            <w:r w:rsidRPr="000F7FC8">
              <w:t>2.2.3</w:t>
            </w:r>
          </w:p>
        </w:tc>
        <w:bookmarkEnd w:id="277"/>
        <w:tc>
          <w:tcPr>
            <w:tcW w:w="2160"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keepNext/>
              <w:keepLines/>
              <w:widowControl w:val="0"/>
              <w:suppressLineNumbers/>
              <w:suppressAutoHyphens/>
              <w:spacing w:after="0"/>
            </w:pPr>
            <w:r w:rsidRPr="000F7FC8">
              <w:t>Дата начала и окончания срока предоставления участникам закупки разъяснений положений конкурсной документации</w:t>
            </w:r>
          </w:p>
        </w:tc>
        <w:tc>
          <w:tcPr>
            <w:tcW w:w="5494" w:type="dxa"/>
            <w:tcBorders>
              <w:top w:val="single" w:sz="4" w:space="0" w:color="auto"/>
              <w:left w:val="single" w:sz="4" w:space="0" w:color="auto"/>
              <w:bottom w:val="single" w:sz="4" w:space="0" w:color="auto"/>
              <w:right w:val="single" w:sz="4" w:space="0" w:color="auto"/>
            </w:tcBorders>
          </w:tcPr>
          <w:p w:rsidR="002B3D50" w:rsidRDefault="002B3D50" w:rsidP="002B3D50">
            <w:pPr>
              <w:spacing w:after="0"/>
            </w:pPr>
            <w:r>
              <w:t>Дата начала предоставления разъяснений положений конкурсной документации «___» _________ 20_ года;</w:t>
            </w:r>
          </w:p>
          <w:p w:rsidR="001C6C73" w:rsidRPr="000F7FC8" w:rsidRDefault="002B3D50" w:rsidP="002B3D50">
            <w:pPr>
              <w:spacing w:after="0"/>
            </w:pPr>
            <w:r>
              <w:t>дата окончания предоставления разъяснений положений конкурсной документации «___» _________ 20_ года.</w:t>
            </w:r>
          </w:p>
        </w:tc>
      </w:tr>
      <w:tr w:rsidR="000F7FC8" w:rsidRPr="000F7FC8" w:rsidTr="0060477D">
        <w:tc>
          <w:tcPr>
            <w:tcW w:w="1065"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pStyle w:val="31"/>
              <w:keepNext w:val="0"/>
              <w:numPr>
                <w:ilvl w:val="2"/>
                <w:numId w:val="28"/>
              </w:numPr>
              <w:spacing w:before="0" w:after="0"/>
              <w:ind w:left="0" w:firstLine="0"/>
              <w:rPr>
                <w:rFonts w:ascii="Times New Roman" w:hAnsi="Times New Roman" w:cs="Times New Roman"/>
                <w:b w:val="0"/>
                <w:bCs w:val="0"/>
              </w:rPr>
            </w:pPr>
            <w:bookmarkStart w:id="278" w:name="_Ref166313061"/>
            <w:bookmarkStart w:id="279" w:name="_Ref354440864"/>
            <w:bookmarkEnd w:id="278"/>
          </w:p>
        </w:tc>
        <w:bookmarkEnd w:id="279"/>
        <w:tc>
          <w:tcPr>
            <w:tcW w:w="1701" w:type="dxa"/>
            <w:tcBorders>
              <w:top w:val="single" w:sz="4" w:space="0" w:color="auto"/>
              <w:left w:val="single" w:sz="4" w:space="0" w:color="auto"/>
              <w:bottom w:val="single" w:sz="4" w:space="0" w:color="auto"/>
              <w:right w:val="single" w:sz="4" w:space="0" w:color="auto"/>
            </w:tcBorders>
          </w:tcPr>
          <w:p w:rsidR="001C6C73" w:rsidRPr="000F7FC8" w:rsidRDefault="00CA2A4F" w:rsidP="005D5C2B">
            <w:pPr>
              <w:keepNext/>
              <w:keepLines/>
              <w:widowControl w:val="0"/>
              <w:suppressLineNumbers/>
              <w:suppressAutoHyphens/>
              <w:spacing w:after="0"/>
              <w:jc w:val="left"/>
            </w:pPr>
            <w:r>
              <w:t>3.4.1, 3.4.2</w:t>
            </w:r>
          </w:p>
        </w:tc>
        <w:tc>
          <w:tcPr>
            <w:tcW w:w="2160"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keepNext/>
              <w:keepLines/>
              <w:widowControl w:val="0"/>
              <w:suppressLineNumbers/>
              <w:suppressAutoHyphens/>
              <w:spacing w:after="0"/>
            </w:pPr>
            <w:r w:rsidRPr="000F7FC8">
              <w:t>Документы</w:t>
            </w:r>
            <w:r w:rsidR="0008157B" w:rsidRPr="000F7FC8">
              <w:t xml:space="preserve">, входящие в состав заявки на участие в конкурсе  </w:t>
            </w:r>
          </w:p>
        </w:tc>
        <w:tc>
          <w:tcPr>
            <w:tcW w:w="5494" w:type="dxa"/>
            <w:tcBorders>
              <w:top w:val="single" w:sz="4" w:space="0" w:color="auto"/>
              <w:left w:val="single" w:sz="4" w:space="0" w:color="auto"/>
              <w:bottom w:val="single" w:sz="4" w:space="0" w:color="auto"/>
              <w:right w:val="single" w:sz="4" w:space="0" w:color="auto"/>
            </w:tcBorders>
          </w:tcPr>
          <w:p w:rsidR="00E85440" w:rsidRPr="009855C8" w:rsidRDefault="00E85440" w:rsidP="00E85440">
            <w:pPr>
              <w:autoSpaceDE w:val="0"/>
              <w:autoSpaceDN w:val="0"/>
              <w:adjustRightInd w:val="0"/>
              <w:spacing w:after="0"/>
              <w:rPr>
                <w:i/>
                <w:iCs/>
              </w:rPr>
            </w:pPr>
            <w:r w:rsidRPr="009855C8">
              <w:rPr>
                <w:i/>
                <w:iCs/>
              </w:rPr>
              <w:t>а)</w:t>
            </w:r>
            <w:r w:rsidRPr="009855C8">
              <w:rPr>
                <w:i/>
                <w:iCs/>
              </w:rPr>
              <w:tab/>
              <w:t xml:space="preserve">наименование, фирменное наименование (при наличии), </w:t>
            </w:r>
            <w:r w:rsidRPr="001867E7">
              <w:rPr>
                <w:i/>
                <w:iCs/>
              </w:rPr>
              <w:t xml:space="preserve">место нахождения (для юридического лица), почтовый адрес участника открытого конкурса, </w:t>
            </w:r>
            <w:r w:rsidRPr="009855C8">
              <w:rPr>
                <w:i/>
                <w:iCs/>
              </w:rPr>
              <w:t xml:space="preserve">идентификационный номер налогоплательщика </w:t>
            </w:r>
            <w:r w:rsidRPr="009855C8">
              <w:rPr>
                <w:b/>
                <w:i/>
                <w:iCs/>
              </w:rPr>
              <w:t>(при наличии)</w:t>
            </w:r>
            <w:r w:rsidRPr="009855C8">
              <w:rPr>
                <w:i/>
                <w:iCs/>
              </w:rPr>
              <w:t xml:space="preserve">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фамилия, имя, отчество (при наличии), паспортные данные, место жительства (для физического лица), номер контактного телефона – указываются участником закупки в форме «ЗАЯВКА НА УЧАСТИЕ В КОНКУРСЕ» (Форма 2 части IV«ОБРАЗЦЫ ФОРМ ДЛЯ ЗАПОЛНЕНИЯ УЧАСТНИКАМИ ЗАКУПКИ»);</w:t>
            </w:r>
          </w:p>
          <w:p w:rsidR="00E85440" w:rsidRPr="009855C8" w:rsidRDefault="00E85440" w:rsidP="00E85440">
            <w:pPr>
              <w:autoSpaceDE w:val="0"/>
              <w:autoSpaceDN w:val="0"/>
              <w:adjustRightInd w:val="0"/>
              <w:spacing w:after="0"/>
              <w:rPr>
                <w:i/>
                <w:iCs/>
              </w:rPr>
            </w:pPr>
            <w:r w:rsidRPr="009855C8">
              <w:rPr>
                <w:i/>
                <w:iCs/>
              </w:rPr>
              <w:t>б)</w:t>
            </w:r>
            <w:r w:rsidRPr="009855C8">
              <w:rPr>
                <w:i/>
                <w:iCs/>
              </w:rPr>
              <w:tab/>
            </w:r>
            <w:r w:rsidRPr="00112DF3">
              <w:rPr>
                <w:i/>
                <w:iCs/>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размещения в единой информационной системе извещения о проведении конкурса,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E85440" w:rsidRPr="009855C8" w:rsidRDefault="00E85440" w:rsidP="00E85440">
            <w:pPr>
              <w:autoSpaceDE w:val="0"/>
              <w:autoSpaceDN w:val="0"/>
              <w:adjustRightInd w:val="0"/>
              <w:spacing w:after="0"/>
              <w:rPr>
                <w:i/>
                <w:iCs/>
              </w:rPr>
            </w:pPr>
            <w:proofErr w:type="gramStart"/>
            <w:r w:rsidRPr="009855C8">
              <w:rPr>
                <w:i/>
                <w:iCs/>
              </w:rPr>
              <w:t>в)</w:t>
            </w:r>
            <w:r w:rsidRPr="009855C8">
              <w:rPr>
                <w:i/>
                <w:iCs/>
              </w:rPr>
              <w:tab/>
            </w:r>
            <w:proofErr w:type="gramEnd"/>
            <w:r w:rsidRPr="009855C8">
              <w:rPr>
                <w:i/>
                <w:iCs/>
              </w:rPr>
              <w:t xml:space="preserve">документ, подтверждающий полномочия лица на осуществление действий от имени участника открытого конкурса - юридического лица (копия решения о назначении или об избрании либо приказа о назначении физического лица на должность, в соответствии с которыми такое физическое лицо обладает правом действовать </w:t>
            </w:r>
            <w:r w:rsidRPr="009855C8">
              <w:rPr>
                <w:i/>
                <w:iCs/>
              </w:rPr>
              <w:lastRenderedPageBreak/>
              <w:t xml:space="preserve">от имени участника открытого конкурса без доверенности (далее в настоящей документации - руководитель). В случае, если от имени участника открытого конкурса действует иное лицо, заявка на участие в открытом конкурсе должна содержать также доверенность на осуществление действий от имени участника открытого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открытом конкурсе должна содержать также документ, подтверждающий полномочия такого лица. Рекомендуемая форма доверенности приведена в Форма 4 части IV «ОБРАЗЦЫ ФОРМ ДЛЯ ЗАПОЛНЕНИЯ УЧАСТНИКАМИ ЗАКУПКИ»); </w:t>
            </w:r>
          </w:p>
          <w:p w:rsidR="00E85440" w:rsidRPr="009855C8" w:rsidRDefault="00E85440" w:rsidP="00E85440">
            <w:pPr>
              <w:autoSpaceDE w:val="0"/>
              <w:autoSpaceDN w:val="0"/>
              <w:adjustRightInd w:val="0"/>
              <w:spacing w:after="0"/>
              <w:rPr>
                <w:i/>
                <w:iCs/>
              </w:rPr>
            </w:pPr>
            <w:proofErr w:type="gramStart"/>
            <w:r w:rsidRPr="009855C8">
              <w:rPr>
                <w:i/>
                <w:iCs/>
              </w:rPr>
              <w:t>г)</w:t>
            </w:r>
            <w:r w:rsidRPr="009855C8">
              <w:rPr>
                <w:i/>
                <w:iCs/>
              </w:rPr>
              <w:tab/>
            </w:r>
            <w:proofErr w:type="gramEnd"/>
            <w:r w:rsidRPr="009855C8">
              <w:rPr>
                <w:i/>
                <w:iCs/>
              </w:rPr>
              <w:t>документы или копии документов, подтверждающие соответствие участника открытого конкурса следующим требованиям:</w:t>
            </w:r>
          </w:p>
          <w:p w:rsidR="00E85440" w:rsidRPr="009855C8" w:rsidRDefault="00E85440" w:rsidP="00E85440">
            <w:pPr>
              <w:pStyle w:val="5"/>
              <w:spacing w:before="0" w:after="0"/>
              <w:ind w:firstLine="567"/>
              <w:rPr>
                <w:rFonts w:ascii="Times New Roman" w:hAnsi="Times New Roman" w:cs="Times New Roman"/>
                <w:b w:val="0"/>
                <w:bCs w:val="0"/>
                <w:iCs w:val="0"/>
                <w:sz w:val="24"/>
                <w:szCs w:val="24"/>
              </w:rPr>
            </w:pPr>
            <w:r w:rsidRPr="009855C8">
              <w:rPr>
                <w:rFonts w:ascii="Times New Roman" w:hAnsi="Times New Roman" w:cs="Times New Roman"/>
                <w:b w:val="0"/>
                <w:bCs w:val="0"/>
                <w:iCs w:val="0"/>
                <w:sz w:val="24"/>
                <w:szCs w:val="24"/>
              </w:rPr>
              <w:t>соответствие требованиям</w:t>
            </w:r>
            <w:r w:rsidRPr="009855C8">
              <w:rPr>
                <w:rFonts w:ascii="Times New Roman" w:hAnsi="Times New Roman"/>
                <w:b w:val="0"/>
                <w:sz w:val="24"/>
              </w:rPr>
              <w:t xml:space="preserve">, установленным в соответствии с </w:t>
            </w:r>
            <w:r w:rsidRPr="009855C8">
              <w:rPr>
                <w:rFonts w:ascii="Times New Roman" w:hAnsi="Times New Roman" w:cs="Times New Roman"/>
                <w:b w:val="0"/>
                <w:bCs w:val="0"/>
                <w:iCs w:val="0"/>
                <w:sz w:val="24"/>
                <w:szCs w:val="24"/>
              </w:rPr>
              <w:t>законодательством Российской Федерации к лицам, осуществляющим поставки товаров, выполнение работ</w:t>
            </w:r>
            <w:r w:rsidRPr="009855C8">
              <w:rPr>
                <w:rFonts w:ascii="Times New Roman" w:hAnsi="Times New Roman"/>
                <w:b w:val="0"/>
                <w:sz w:val="24"/>
              </w:rPr>
              <w:t xml:space="preserve"> и </w:t>
            </w:r>
            <w:r w:rsidRPr="009855C8">
              <w:rPr>
                <w:rFonts w:ascii="Times New Roman" w:hAnsi="Times New Roman" w:cs="Times New Roman"/>
                <w:b w:val="0"/>
                <w:bCs w:val="0"/>
                <w:iCs w:val="0"/>
                <w:sz w:val="24"/>
                <w:szCs w:val="24"/>
              </w:rPr>
              <w:t xml:space="preserve">оказание услуг, являющихся объектом закупки: </w:t>
            </w:r>
            <w:r w:rsidRPr="009855C8">
              <w:rPr>
                <w:rFonts w:ascii="Times New Roman" w:hAnsi="Times New Roman" w:cs="Times New Roman"/>
                <w:bCs w:val="0"/>
                <w:iCs w:val="0"/>
                <w:sz w:val="24"/>
                <w:szCs w:val="24"/>
              </w:rPr>
              <w:t>требуются/не требуются</w:t>
            </w:r>
            <w:r w:rsidRPr="009855C8">
              <w:rPr>
                <w:rFonts w:ascii="Times New Roman" w:hAnsi="Times New Roman" w:cs="Times New Roman"/>
                <w:b w:val="0"/>
                <w:bCs w:val="0"/>
                <w:iCs w:val="0"/>
                <w:sz w:val="24"/>
                <w:szCs w:val="24"/>
              </w:rPr>
              <w:t>________________;</w:t>
            </w:r>
          </w:p>
          <w:p w:rsidR="00E85440" w:rsidRPr="009855C8" w:rsidRDefault="00E85440" w:rsidP="00E85440">
            <w:pPr>
              <w:autoSpaceDE w:val="0"/>
              <w:autoSpaceDN w:val="0"/>
              <w:adjustRightInd w:val="0"/>
              <w:spacing w:after="0"/>
              <w:ind w:firstLine="567"/>
              <w:rPr>
                <w:i/>
                <w:iCs/>
              </w:rPr>
            </w:pPr>
            <w:r w:rsidRPr="009855C8">
              <w:rPr>
                <w:i/>
                <w:iCs/>
              </w:rPr>
              <w:t xml:space="preserve">декларация о соответствии участника открытого конкурса требованиям, установленным в соответствии с пунктами 3 - </w:t>
            </w:r>
            <w:r w:rsidRPr="00ED6A42">
              <w:rPr>
                <w:i/>
                <w:iCs/>
              </w:rPr>
              <w:t>9</w:t>
            </w:r>
            <w:r w:rsidRPr="009855C8">
              <w:rPr>
                <w:i/>
                <w:iCs/>
              </w:rPr>
              <w:t xml:space="preserve"> части 1 статьи 31 Закона о контрактной системе </w:t>
            </w:r>
            <w:r w:rsidRPr="009855C8">
              <w:rPr>
                <w:i/>
              </w:rPr>
              <w:t>(декларирование указывается участником закупки в форме «</w:t>
            </w:r>
            <w:r w:rsidRPr="009855C8">
              <w:rPr>
                <w:bCs/>
                <w:i/>
              </w:rPr>
              <w:t>ЗАЯВКА НА УЧАСТИЕ В КОНКУРСЕ</w:t>
            </w:r>
            <w:r w:rsidRPr="009855C8">
              <w:rPr>
                <w:i/>
              </w:rPr>
              <w:t xml:space="preserve">» (Форма 2 </w:t>
            </w:r>
            <w:r w:rsidRPr="009855C8">
              <w:rPr>
                <w:bCs/>
                <w:i/>
              </w:rPr>
              <w:t xml:space="preserve">части </w:t>
            </w:r>
            <w:r w:rsidRPr="009855C8">
              <w:rPr>
                <w:bCs/>
                <w:i/>
                <w:lang w:val="en-US"/>
              </w:rPr>
              <w:t>IV</w:t>
            </w:r>
            <w:r w:rsidRPr="009855C8">
              <w:rPr>
                <w:bCs/>
                <w:i/>
              </w:rPr>
              <w:t xml:space="preserve"> «ОБРАЗЦЫ ФОРМ ДЛЯ ЗАПОЛНЕНИЯ УЧАСТНИКАМИ ЗАКУПКИ»</w:t>
            </w:r>
            <w:r w:rsidRPr="009855C8">
              <w:rPr>
                <w:i/>
              </w:rPr>
              <w:t>)</w:t>
            </w:r>
            <w:r w:rsidRPr="009855C8">
              <w:rPr>
                <w:i/>
                <w:iCs/>
              </w:rPr>
              <w:t>;</w:t>
            </w:r>
          </w:p>
          <w:p w:rsidR="00E85440" w:rsidRPr="009855C8" w:rsidRDefault="00E85440" w:rsidP="00E85440">
            <w:pPr>
              <w:autoSpaceDE w:val="0"/>
              <w:autoSpaceDN w:val="0"/>
              <w:adjustRightInd w:val="0"/>
              <w:spacing w:after="0"/>
              <w:rPr>
                <w:i/>
                <w:iCs/>
              </w:rPr>
            </w:pPr>
            <w:proofErr w:type="gramStart"/>
            <w:r w:rsidRPr="009855C8">
              <w:rPr>
                <w:i/>
                <w:iCs/>
              </w:rPr>
              <w:t>д)</w:t>
            </w:r>
            <w:r w:rsidRPr="009855C8">
              <w:rPr>
                <w:i/>
                <w:iCs/>
              </w:rPr>
              <w:tab/>
            </w:r>
            <w:proofErr w:type="gramEnd"/>
            <w:r w:rsidRPr="009855C8">
              <w:rPr>
                <w:i/>
                <w:iCs/>
              </w:rPr>
              <w:t>копии учредительных документов участника конкурса (для юридических лиц);</w:t>
            </w:r>
          </w:p>
          <w:p w:rsidR="00E85440" w:rsidRPr="009855C8" w:rsidRDefault="00E85440" w:rsidP="00E85440">
            <w:pPr>
              <w:autoSpaceDE w:val="0"/>
              <w:autoSpaceDN w:val="0"/>
              <w:adjustRightInd w:val="0"/>
              <w:spacing w:after="0"/>
              <w:rPr>
                <w:i/>
                <w:iCs/>
              </w:rPr>
            </w:pPr>
            <w:r w:rsidRPr="009855C8">
              <w:rPr>
                <w:i/>
                <w:iCs/>
              </w:rPr>
              <w:lastRenderedPageBreak/>
              <w:t>е)</w:t>
            </w:r>
            <w:r w:rsidRPr="009855C8">
              <w:rPr>
                <w:i/>
                <w:iCs/>
              </w:rPr>
              <w:tab/>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открытого конкурса поставка товара, выполнение работы или оказание услуги, являющихся предметом контракта, или внесение денежных средств в качестве обеспечения заявки на участие в открытом конкурсе, обеспечения исполнения контракта являются крупной сделкой;</w:t>
            </w:r>
          </w:p>
          <w:p w:rsidR="00E85440" w:rsidRPr="009855C8" w:rsidRDefault="00E85440" w:rsidP="00E85440">
            <w:pPr>
              <w:autoSpaceDE w:val="0"/>
              <w:autoSpaceDN w:val="0"/>
              <w:adjustRightInd w:val="0"/>
              <w:spacing w:after="0"/>
              <w:rPr>
                <w:i/>
                <w:iCs/>
              </w:rPr>
            </w:pPr>
            <w:proofErr w:type="gramStart"/>
            <w:r w:rsidRPr="009855C8">
              <w:rPr>
                <w:i/>
                <w:iCs/>
              </w:rPr>
              <w:t>ж)</w:t>
            </w:r>
            <w:r w:rsidRPr="009855C8">
              <w:rPr>
                <w:i/>
                <w:iCs/>
              </w:rPr>
              <w:tab/>
            </w:r>
            <w:proofErr w:type="gramEnd"/>
            <w:r w:rsidRPr="009855C8">
              <w:rPr>
                <w:i/>
                <w:iCs/>
              </w:rPr>
              <w:t xml:space="preserve">документы, подтверждающие право участника открытого конкурса на получение преимуществ в соответствии со статьями 28 и 29 Закона о контрактной системе, или заверенные копии таких документов, если </w:t>
            </w:r>
            <w:r w:rsidRPr="009855C8">
              <w:rPr>
                <w:i/>
              </w:rPr>
              <w:t xml:space="preserve">в пункте 10.1.11 </w:t>
            </w:r>
            <w:r w:rsidRPr="009855C8">
              <w:rPr>
                <w:bCs/>
                <w:i/>
              </w:rPr>
              <w:t>части</w:t>
            </w:r>
            <w:r w:rsidRPr="009855C8">
              <w:rPr>
                <w:i/>
              </w:rPr>
              <w:t xml:space="preserve"> </w:t>
            </w:r>
            <w:r w:rsidRPr="009855C8">
              <w:rPr>
                <w:bCs/>
                <w:i/>
              </w:rPr>
              <w:t xml:space="preserve">III «ИНФОРМАЦИОННАЯ КАРТА КОНКУРСА» установлены указанные </w:t>
            </w:r>
            <w:r w:rsidRPr="009855C8">
              <w:rPr>
                <w:i/>
              </w:rPr>
              <w:t>преимущества</w:t>
            </w:r>
            <w:r w:rsidRPr="009855C8">
              <w:rPr>
                <w:i/>
                <w:iCs/>
              </w:rPr>
              <w:t>;</w:t>
            </w:r>
          </w:p>
          <w:p w:rsidR="00E85440" w:rsidRPr="009855C8" w:rsidRDefault="00E85440" w:rsidP="00E85440">
            <w:pPr>
              <w:autoSpaceDE w:val="0"/>
              <w:autoSpaceDN w:val="0"/>
              <w:adjustRightInd w:val="0"/>
              <w:spacing w:after="0"/>
              <w:rPr>
                <w:i/>
                <w:iCs/>
              </w:rPr>
            </w:pPr>
            <w:proofErr w:type="gramStart"/>
            <w:r w:rsidRPr="009855C8">
              <w:rPr>
                <w:i/>
                <w:iCs/>
              </w:rPr>
              <w:t>з)</w:t>
            </w:r>
            <w:r w:rsidRPr="009855C8">
              <w:rPr>
                <w:i/>
                <w:iCs/>
              </w:rPr>
              <w:tab/>
            </w:r>
            <w:proofErr w:type="gramEnd"/>
            <w:r w:rsidRPr="005072D9">
              <w:rPr>
                <w:i/>
                <w:iCs/>
              </w:rPr>
              <w:t xml:space="preserve">документы, предусмотренные нормативными правовыми актами, принятыми в соответствии с частями 3 и 4 статьи 14 </w:t>
            </w:r>
            <w:r>
              <w:rPr>
                <w:i/>
                <w:iCs/>
              </w:rPr>
              <w:t>Закона о контрактной системе</w:t>
            </w:r>
            <w:r w:rsidRPr="005072D9">
              <w:rPr>
                <w:i/>
                <w:iCs/>
              </w:rPr>
              <w:t>, в случае закупки товаров, работ, услуг, на которые распространяется действие указанных нормативных правовых актов, или копии таких документов</w:t>
            </w:r>
            <w:r>
              <w:rPr>
                <w:i/>
                <w:iCs/>
              </w:rPr>
              <w:t xml:space="preserve">, </w:t>
            </w:r>
            <w:r w:rsidRPr="005072D9">
              <w:rPr>
                <w:i/>
                <w:iCs/>
              </w:rPr>
              <w:t>в случае, если такие условия, запреты и ограничения установлены заказчиком, уполномоченным органом  в пункте 10.1.33 части III «ИНФОРМАЦИОННАЯ КАРТА КОНКУРСА». При отсутствии в заявке на участие в открытом конкурсе документов, предусмотренных настоящим подпунктом,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работы, услуги, соответственно выполняемых, оказываемых иностранными лицами;</w:t>
            </w:r>
            <w:r>
              <w:rPr>
                <w:i/>
                <w:iCs/>
              </w:rPr>
              <w:t xml:space="preserve"> </w:t>
            </w:r>
          </w:p>
          <w:p w:rsidR="00E85440" w:rsidRPr="009855C8" w:rsidRDefault="00E85440" w:rsidP="00E85440">
            <w:pPr>
              <w:autoSpaceDE w:val="0"/>
              <w:autoSpaceDN w:val="0"/>
              <w:adjustRightInd w:val="0"/>
              <w:spacing w:after="0"/>
              <w:rPr>
                <w:i/>
                <w:iCs/>
              </w:rPr>
            </w:pPr>
            <w:r w:rsidRPr="009855C8">
              <w:rPr>
                <w:i/>
                <w:iCs/>
              </w:rPr>
              <w:t>и)</w:t>
            </w:r>
            <w:r w:rsidRPr="009855C8">
              <w:rPr>
                <w:i/>
                <w:iCs/>
              </w:rPr>
              <w:tab/>
              <w:t xml:space="preserve">предложение участника открытого </w:t>
            </w:r>
            <w:r w:rsidRPr="009855C8">
              <w:rPr>
                <w:i/>
                <w:iCs/>
              </w:rPr>
              <w:lastRenderedPageBreak/>
              <w:t>конкурса в отношении объекта закупки, а в случае закупки товара также предлагаемая цена единицы товара, наименование страны происхождения товара,</w:t>
            </w:r>
            <w:r>
              <w:t xml:space="preserve"> </w:t>
            </w:r>
            <w:r w:rsidRPr="00AC5901">
              <w:rPr>
                <w:i/>
                <w:iCs/>
              </w:rPr>
              <w:t xml:space="preserve">(в случае установления заказчиком в извещении о проведении открытого конкурса, конкурсной документации условий, запретов, ограничений допуска товаров, происходящих из иностранного государства или группы иностранных государств, в соответствии со статьей 14 </w:t>
            </w:r>
            <w:r>
              <w:rPr>
                <w:i/>
                <w:iCs/>
              </w:rPr>
              <w:t>Закона о контрактной системе</w:t>
            </w:r>
            <w:r w:rsidRPr="00AC5901">
              <w:rPr>
                <w:i/>
                <w:iCs/>
              </w:rPr>
              <w:t>)</w:t>
            </w:r>
            <w:r>
              <w:rPr>
                <w:i/>
                <w:iCs/>
              </w:rPr>
              <w:t>,</w:t>
            </w:r>
            <w:r w:rsidRPr="009855C8">
              <w:rPr>
                <w:i/>
                <w:iCs/>
              </w:rPr>
              <w:t xml:space="preserve"> оформленные в соответствии с формой «ПРЕДЛОЖЕНИЕ В ОТНОШЕНИИ ОБЪЕКТА ЗАКУПКИ»</w:t>
            </w:r>
          </w:p>
          <w:p w:rsidR="00E85440" w:rsidRPr="009855C8" w:rsidRDefault="00E85440" w:rsidP="00E85440">
            <w:pPr>
              <w:autoSpaceDE w:val="0"/>
              <w:autoSpaceDN w:val="0"/>
              <w:adjustRightInd w:val="0"/>
              <w:spacing w:after="0"/>
              <w:rPr>
                <w:i/>
                <w:iCs/>
              </w:rPr>
            </w:pPr>
            <w:proofErr w:type="gramStart"/>
            <w:r w:rsidRPr="009855C8">
              <w:rPr>
                <w:i/>
                <w:iCs/>
              </w:rPr>
              <w:t>к)</w:t>
            </w:r>
            <w:r w:rsidRPr="009855C8">
              <w:rPr>
                <w:i/>
                <w:iCs/>
              </w:rPr>
              <w:tab/>
            </w:r>
            <w:proofErr w:type="gramEnd"/>
            <w:r w:rsidRPr="009855C8">
              <w:rPr>
                <w:i/>
                <w:iCs/>
              </w:rPr>
              <w:t xml:space="preserve">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указанным товару, работе или услуге: </w:t>
            </w:r>
            <w:r w:rsidRPr="009855C8">
              <w:rPr>
                <w:b/>
                <w:i/>
                <w:iCs/>
              </w:rPr>
              <w:t>требуются/ не требуются</w:t>
            </w:r>
            <w:r w:rsidRPr="009855C8">
              <w:rPr>
                <w:i/>
                <w:iCs/>
              </w:rPr>
              <w:t xml:space="preserve"> ______________________;</w:t>
            </w:r>
          </w:p>
          <w:p w:rsidR="00E85440" w:rsidRPr="009855C8" w:rsidRDefault="00E85440" w:rsidP="00E85440">
            <w:pPr>
              <w:autoSpaceDE w:val="0"/>
              <w:autoSpaceDN w:val="0"/>
              <w:adjustRightInd w:val="0"/>
              <w:spacing w:after="0"/>
              <w:rPr>
                <w:i/>
                <w:iCs/>
              </w:rPr>
            </w:pPr>
            <w:proofErr w:type="gramStart"/>
            <w:r w:rsidRPr="009855C8">
              <w:rPr>
                <w:i/>
                <w:iCs/>
              </w:rPr>
              <w:t>л)</w:t>
            </w:r>
            <w:r w:rsidRPr="009855C8">
              <w:rPr>
                <w:i/>
                <w:iCs/>
              </w:rPr>
              <w:tab/>
            </w:r>
            <w:proofErr w:type="gramEnd"/>
            <w:r w:rsidRPr="009855C8">
              <w:rPr>
                <w:i/>
                <w:iCs/>
              </w:rPr>
              <w:t>в случае, предусмотренном частью 2 статьей 37 Закона о контрактной системе, документы, подтверждающие добросовестность участника открытого конкурса;</w:t>
            </w:r>
          </w:p>
          <w:p w:rsidR="00E85440" w:rsidRPr="009855C8" w:rsidRDefault="00E85440" w:rsidP="00E85440">
            <w:pPr>
              <w:autoSpaceDE w:val="0"/>
              <w:autoSpaceDN w:val="0"/>
              <w:adjustRightInd w:val="0"/>
              <w:spacing w:after="0"/>
              <w:rPr>
                <w:i/>
                <w:iCs/>
              </w:rPr>
            </w:pPr>
            <w:r w:rsidRPr="009855C8">
              <w:rPr>
                <w:i/>
                <w:iCs/>
              </w:rPr>
              <w:t>м)</w:t>
            </w:r>
            <w:r w:rsidRPr="009855C8">
              <w:rPr>
                <w:i/>
                <w:iCs/>
              </w:rPr>
              <w:tab/>
              <w:t xml:space="preserve">документы, подтверждающие внесение обеспечения заявки на участие в открытом конкурсе (платежное поручение, подтверждающее перечисление денежных средств в качестве обеспечения заявки на участие в открытом конкурсе </w:t>
            </w:r>
            <w:r>
              <w:rPr>
                <w:i/>
                <w:iCs/>
              </w:rPr>
              <w:t>или</w:t>
            </w:r>
            <w:r w:rsidRPr="009855C8">
              <w:rPr>
                <w:i/>
                <w:iCs/>
              </w:rPr>
              <w:t xml:space="preserve"> копия этого платежного поручения либо банковская гарантия, предоставляемая участником закупки в качестве обеспечения заявки на участие в закупке, информация о ней и документы, предусмотренные частью 9 статьи 45 Закона о контрактной системе, должны быть включены в реестр банковских гарантий, размещенный в единой информационной системе)</w:t>
            </w:r>
            <w:r w:rsidRPr="00020586">
              <w:rPr>
                <w:i/>
                <w:iCs/>
              </w:rPr>
              <w:t xml:space="preserve">, в случае, если заказчиком в соответствии с настоящим Федеральным законом установлено требование об обеспечении заявки на участие в открытом </w:t>
            </w:r>
            <w:r w:rsidRPr="00020586">
              <w:rPr>
                <w:i/>
                <w:iCs/>
              </w:rPr>
              <w:lastRenderedPageBreak/>
              <w:t>конкурсе. Указанные документы не представляются казенными учреждениями</w:t>
            </w:r>
            <w:r w:rsidRPr="009855C8">
              <w:rPr>
                <w:i/>
                <w:iCs/>
              </w:rPr>
              <w:t>;</w:t>
            </w:r>
          </w:p>
          <w:p w:rsidR="00E85440" w:rsidRPr="009855C8" w:rsidRDefault="00E85440" w:rsidP="00E85440">
            <w:pPr>
              <w:autoSpaceDE w:val="0"/>
              <w:autoSpaceDN w:val="0"/>
              <w:adjustRightInd w:val="0"/>
              <w:spacing w:after="0"/>
              <w:rPr>
                <w:i/>
                <w:iCs/>
              </w:rPr>
            </w:pPr>
            <w:r w:rsidRPr="009855C8">
              <w:rPr>
                <w:i/>
                <w:iCs/>
              </w:rPr>
              <w:t>н) в случае, если в конкурсной документации указан такой критерий оценки заявок на участие в конкурсе, как квалификация участника открытого конкурса, заявка участника открытого конкурса может содержать также документы, подтверждающие его квалификацию;</w:t>
            </w:r>
          </w:p>
          <w:p w:rsidR="005B4887" w:rsidRDefault="00E85440" w:rsidP="00E85440">
            <w:pPr>
              <w:autoSpaceDE w:val="0"/>
              <w:autoSpaceDN w:val="0"/>
              <w:adjustRightInd w:val="0"/>
              <w:spacing w:after="0"/>
              <w:rPr>
                <w:i/>
                <w:iCs/>
                <w:u w:val="single"/>
              </w:rPr>
            </w:pPr>
            <w:r w:rsidRPr="009855C8">
              <w:rPr>
                <w:i/>
                <w:iCs/>
              </w:rPr>
              <w:t xml:space="preserve">о) декларация о принадлежности участника открытого конкурса к субъектам малого предпринимательства или социально ориентированным некоммерческим организациям </w:t>
            </w:r>
            <w:r w:rsidRPr="00E85440">
              <w:rPr>
                <w:i/>
                <w:iCs/>
                <w:u w:val="single"/>
              </w:rPr>
              <w:t>в случае установления заказчиком ограничения, предусмотренного частью 3 статьи 30 Закона о контрактной системе</w:t>
            </w:r>
            <w:r w:rsidRPr="00E85440">
              <w:rPr>
                <w:b/>
                <w:i/>
                <w:iCs/>
                <w:u w:val="single"/>
              </w:rPr>
              <w:t xml:space="preserve"> и указанного </w:t>
            </w:r>
            <w:r w:rsidRPr="00E85440">
              <w:rPr>
                <w:i/>
                <w:iCs/>
                <w:u w:val="single"/>
              </w:rPr>
              <w:t>в пункте 10.1.4 части III «ИНФОРМАЦИОННАЯ КАРТА КОНКУРСА»</w:t>
            </w:r>
          </w:p>
          <w:p w:rsidR="00B1361A" w:rsidRPr="00B1361A" w:rsidRDefault="00B1361A" w:rsidP="00B1361A">
            <w:pPr>
              <w:autoSpaceDE w:val="0"/>
              <w:autoSpaceDN w:val="0"/>
              <w:adjustRightInd w:val="0"/>
              <w:spacing w:after="0"/>
              <w:rPr>
                <w:i/>
                <w:iCs/>
              </w:rPr>
            </w:pPr>
            <w:r w:rsidRPr="00B1361A">
              <w:rPr>
                <w:i/>
                <w:iCs/>
              </w:rPr>
              <w:t>п)</w:t>
            </w:r>
            <w:r w:rsidRPr="00B1361A">
              <w:rPr>
                <w:iCs/>
              </w:rPr>
              <w:t xml:space="preserve"> </w:t>
            </w:r>
            <w:r w:rsidRPr="00B1361A">
              <w:rPr>
                <w:i/>
                <w:iCs/>
              </w:rPr>
              <w:t>документы или копии документов, подтверждающих соответствие участника закупки установленным дополнительным требовани</w:t>
            </w:r>
            <w:r w:rsidR="005B586E">
              <w:rPr>
                <w:i/>
                <w:iCs/>
              </w:rPr>
              <w:t xml:space="preserve">ям </w:t>
            </w:r>
            <w:proofErr w:type="spellStart"/>
            <w:r w:rsidR="005B586E">
              <w:rPr>
                <w:i/>
                <w:iCs/>
              </w:rPr>
              <w:t>предквалификационного</w:t>
            </w:r>
            <w:proofErr w:type="spellEnd"/>
            <w:r w:rsidR="005B586E">
              <w:rPr>
                <w:i/>
                <w:iCs/>
              </w:rPr>
              <w:t xml:space="preserve"> отбора:</w:t>
            </w:r>
          </w:p>
          <w:p w:rsidR="00B1361A" w:rsidRPr="00B1361A" w:rsidRDefault="00B1361A" w:rsidP="00B1361A">
            <w:pPr>
              <w:autoSpaceDE w:val="0"/>
              <w:autoSpaceDN w:val="0"/>
              <w:adjustRightInd w:val="0"/>
              <w:spacing w:after="0"/>
              <w:rPr>
                <w:i/>
                <w:iCs/>
              </w:rPr>
            </w:pPr>
          </w:p>
          <w:p w:rsidR="00B1361A" w:rsidRPr="000F7FC8" w:rsidRDefault="00B1361A" w:rsidP="00E85440">
            <w:pPr>
              <w:autoSpaceDE w:val="0"/>
              <w:autoSpaceDN w:val="0"/>
              <w:adjustRightInd w:val="0"/>
              <w:spacing w:after="0"/>
              <w:rPr>
                <w:b/>
                <w:iCs/>
              </w:rPr>
            </w:pPr>
          </w:p>
        </w:tc>
      </w:tr>
      <w:tr w:rsidR="000F7FC8" w:rsidRPr="000F7FC8" w:rsidTr="0060477D">
        <w:tc>
          <w:tcPr>
            <w:tcW w:w="1065"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pStyle w:val="31"/>
              <w:keepNext w:val="0"/>
              <w:numPr>
                <w:ilvl w:val="2"/>
                <w:numId w:val="28"/>
              </w:numPr>
              <w:spacing w:before="0" w:after="0"/>
              <w:ind w:left="0" w:firstLine="0"/>
              <w:rPr>
                <w:rFonts w:ascii="Times New Roman" w:hAnsi="Times New Roman" w:cs="Times New Roman"/>
                <w:b w:val="0"/>
                <w:bCs w:val="0"/>
              </w:rPr>
            </w:pPr>
            <w:bookmarkStart w:id="280" w:name="_Ref166313135"/>
          </w:p>
        </w:tc>
        <w:tc>
          <w:tcPr>
            <w:tcW w:w="1701" w:type="dxa"/>
            <w:tcBorders>
              <w:top w:val="single" w:sz="4" w:space="0" w:color="auto"/>
              <w:left w:val="single" w:sz="4" w:space="0" w:color="auto"/>
              <w:bottom w:val="single" w:sz="4" w:space="0" w:color="auto"/>
              <w:right w:val="single" w:sz="4" w:space="0" w:color="auto"/>
            </w:tcBorders>
          </w:tcPr>
          <w:p w:rsidR="001C6C73" w:rsidRPr="000F7FC8" w:rsidRDefault="00B81355" w:rsidP="005D5C2B">
            <w:pPr>
              <w:keepLines/>
              <w:widowControl w:val="0"/>
              <w:suppressLineNumbers/>
              <w:suppressAutoHyphens/>
              <w:spacing w:after="0"/>
              <w:jc w:val="left"/>
            </w:pPr>
            <w:r w:rsidRPr="000F7FC8">
              <w:t>3.1.13</w:t>
            </w:r>
          </w:p>
        </w:tc>
        <w:bookmarkEnd w:id="280"/>
        <w:tc>
          <w:tcPr>
            <w:tcW w:w="2160"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keepLines/>
              <w:widowControl w:val="0"/>
              <w:suppressLineNumbers/>
              <w:suppressAutoHyphens/>
              <w:spacing w:after="0"/>
            </w:pPr>
            <w:r w:rsidRPr="000F7FC8">
              <w:t>Количество копий заявки на участие в конкурсе</w:t>
            </w:r>
          </w:p>
        </w:tc>
        <w:tc>
          <w:tcPr>
            <w:tcW w:w="5494" w:type="dxa"/>
            <w:tcBorders>
              <w:top w:val="single" w:sz="4" w:space="0" w:color="auto"/>
              <w:left w:val="single" w:sz="4" w:space="0" w:color="auto"/>
              <w:bottom w:val="single" w:sz="4" w:space="0" w:color="auto"/>
              <w:right w:val="single" w:sz="4" w:space="0" w:color="auto"/>
            </w:tcBorders>
          </w:tcPr>
          <w:p w:rsidR="001C6C73" w:rsidRPr="000F7FC8" w:rsidRDefault="00354E29" w:rsidP="005D5C2B">
            <w:pPr>
              <w:keepLines/>
              <w:widowControl w:val="0"/>
              <w:suppressLineNumbers/>
              <w:suppressAutoHyphens/>
              <w:spacing w:after="0"/>
              <w:rPr>
                <w:rStyle w:val="afd"/>
              </w:rPr>
            </w:pPr>
            <w:r w:rsidRPr="000F7FC8">
              <w:rPr>
                <w:rStyle w:val="afd"/>
              </w:rPr>
              <w:t>1 (одна) копия (копия заявки, в том числе все входящие в ее состав документы, должна быть идентична оригиналу заявки)</w:t>
            </w:r>
          </w:p>
        </w:tc>
      </w:tr>
      <w:tr w:rsidR="000F7FC8" w:rsidRPr="000F7FC8" w:rsidTr="0060477D">
        <w:tc>
          <w:tcPr>
            <w:tcW w:w="1065"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pStyle w:val="31"/>
              <w:keepNext w:val="0"/>
              <w:numPr>
                <w:ilvl w:val="2"/>
                <w:numId w:val="28"/>
              </w:numPr>
              <w:spacing w:before="0" w:after="0"/>
              <w:ind w:left="0" w:firstLine="0"/>
              <w:rPr>
                <w:rFonts w:ascii="Times New Roman" w:hAnsi="Times New Roman" w:cs="Times New Roman"/>
              </w:rPr>
            </w:pPr>
            <w:bookmarkStart w:id="281" w:name="_Ref166314817"/>
            <w:bookmarkEnd w:id="281"/>
          </w:p>
        </w:tc>
        <w:tc>
          <w:tcPr>
            <w:tcW w:w="1701" w:type="dxa"/>
            <w:tcBorders>
              <w:top w:val="single" w:sz="4" w:space="0" w:color="auto"/>
              <w:left w:val="single" w:sz="4" w:space="0" w:color="auto"/>
              <w:bottom w:val="single" w:sz="4" w:space="0" w:color="auto"/>
              <w:right w:val="single" w:sz="4" w:space="0" w:color="auto"/>
            </w:tcBorders>
          </w:tcPr>
          <w:p w:rsidR="001C6C73" w:rsidRPr="000F7FC8" w:rsidRDefault="00CA2A4F" w:rsidP="005D5C2B">
            <w:pPr>
              <w:keepLines/>
              <w:widowControl w:val="0"/>
              <w:suppressLineNumbers/>
              <w:suppressAutoHyphens/>
              <w:spacing w:after="0"/>
              <w:jc w:val="left"/>
            </w:pPr>
            <w:r w:rsidRPr="00CA2A4F">
              <w:t>4.1.1, 4.1.2, 4.1.3, 4.2.5, 4.3.3</w:t>
            </w:r>
          </w:p>
        </w:tc>
        <w:tc>
          <w:tcPr>
            <w:tcW w:w="2160"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keepLines/>
              <w:widowControl w:val="0"/>
              <w:suppressLineNumbers/>
              <w:suppressAutoHyphens/>
              <w:spacing w:after="0"/>
            </w:pPr>
            <w:r w:rsidRPr="000F7FC8">
              <w:t xml:space="preserve">Срок подачи заявок на участие в конкурсе  </w:t>
            </w:r>
          </w:p>
        </w:tc>
        <w:tc>
          <w:tcPr>
            <w:tcW w:w="5494" w:type="dxa"/>
            <w:tcBorders>
              <w:top w:val="single" w:sz="4" w:space="0" w:color="auto"/>
              <w:left w:val="single" w:sz="4" w:space="0" w:color="auto"/>
              <w:bottom w:val="single" w:sz="4" w:space="0" w:color="auto"/>
              <w:right w:val="single" w:sz="4" w:space="0" w:color="auto"/>
            </w:tcBorders>
          </w:tcPr>
          <w:p w:rsidR="00E85440" w:rsidRDefault="00E85440" w:rsidP="00E85440">
            <w:pPr>
              <w:keepLines/>
              <w:widowControl w:val="0"/>
              <w:suppressLineNumbers/>
              <w:suppressAutoHyphens/>
              <w:spacing w:after="0"/>
            </w:pPr>
            <w:r>
              <w:t>Дата начала подачи заявок на участие в конкурсе: «___» _________ 20__ года.</w:t>
            </w:r>
          </w:p>
          <w:p w:rsidR="001C6C73" w:rsidRPr="000F7FC8" w:rsidRDefault="00E85440" w:rsidP="00E85440">
            <w:pPr>
              <w:keepLines/>
              <w:widowControl w:val="0"/>
              <w:suppressLineNumbers/>
              <w:suppressAutoHyphens/>
              <w:spacing w:after="0"/>
            </w:pPr>
            <w:r>
              <w:t>Дата окончания подачи заявок на участие в конкурсе: «___» _________ 20__ года.</w:t>
            </w:r>
          </w:p>
        </w:tc>
      </w:tr>
      <w:tr w:rsidR="000F7FC8" w:rsidRPr="000F7FC8" w:rsidTr="0060477D">
        <w:tc>
          <w:tcPr>
            <w:tcW w:w="1065"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pStyle w:val="31"/>
              <w:keepNext w:val="0"/>
              <w:numPr>
                <w:ilvl w:val="2"/>
                <w:numId w:val="28"/>
              </w:numPr>
              <w:spacing w:before="0" w:after="0"/>
              <w:ind w:left="0" w:firstLine="0"/>
              <w:rPr>
                <w:rFonts w:ascii="Times New Roman" w:hAnsi="Times New Roman" w:cs="Times New Roman"/>
              </w:rPr>
            </w:pPr>
            <w:bookmarkStart w:id="282" w:name="_Ref166562738"/>
            <w:bookmarkStart w:id="283" w:name="_Ref166314819"/>
            <w:bookmarkEnd w:id="282"/>
          </w:p>
        </w:tc>
        <w:tc>
          <w:tcPr>
            <w:tcW w:w="1701" w:type="dxa"/>
            <w:tcBorders>
              <w:top w:val="single" w:sz="4" w:space="0" w:color="auto"/>
              <w:left w:val="single" w:sz="4" w:space="0" w:color="auto"/>
              <w:bottom w:val="single" w:sz="4" w:space="0" w:color="auto"/>
              <w:right w:val="single" w:sz="4" w:space="0" w:color="auto"/>
            </w:tcBorders>
          </w:tcPr>
          <w:p w:rsidR="001C6C73" w:rsidRPr="000F7FC8" w:rsidRDefault="008E4135" w:rsidP="00CA2A4F">
            <w:pPr>
              <w:keepLines/>
              <w:widowControl w:val="0"/>
              <w:suppressLineNumbers/>
              <w:suppressAutoHyphens/>
              <w:spacing w:after="0"/>
              <w:jc w:val="left"/>
            </w:pPr>
            <w:r w:rsidRPr="000F7FC8">
              <w:t>4.1.1</w:t>
            </w:r>
            <w:r w:rsidR="00F83F58" w:rsidRPr="000F7FC8">
              <w:t>, 4.1.4</w:t>
            </w:r>
            <w:r w:rsidR="0022679C" w:rsidRPr="000F7FC8">
              <w:t xml:space="preserve">, 4.3.2.3, </w:t>
            </w:r>
          </w:p>
        </w:tc>
        <w:bookmarkEnd w:id="283"/>
        <w:tc>
          <w:tcPr>
            <w:tcW w:w="2160"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keepLines/>
              <w:widowControl w:val="0"/>
              <w:suppressLineNumbers/>
              <w:suppressAutoHyphens/>
              <w:spacing w:after="0"/>
            </w:pPr>
            <w:r w:rsidRPr="000F7FC8">
              <w:t>Место подачи заявок на участие в конкурсе</w:t>
            </w:r>
            <w:proofErr w:type="gramStart"/>
            <w:r w:rsidRPr="000F7FC8">
              <w:t xml:space="preserve">   (</w:t>
            </w:r>
            <w:proofErr w:type="gramEnd"/>
            <w:r w:rsidRPr="000F7FC8">
              <w:t>адрес)</w:t>
            </w:r>
          </w:p>
        </w:tc>
        <w:tc>
          <w:tcPr>
            <w:tcW w:w="5494" w:type="dxa"/>
            <w:tcBorders>
              <w:top w:val="single" w:sz="4" w:space="0" w:color="auto"/>
              <w:left w:val="single" w:sz="4" w:space="0" w:color="auto"/>
              <w:bottom w:val="single" w:sz="4" w:space="0" w:color="auto"/>
              <w:right w:val="single" w:sz="4" w:space="0" w:color="auto"/>
            </w:tcBorders>
          </w:tcPr>
          <w:p w:rsidR="00354E29" w:rsidRPr="000F7FC8" w:rsidRDefault="00354E29" w:rsidP="005D5C2B">
            <w:pPr>
              <w:keepLines/>
              <w:widowControl w:val="0"/>
              <w:suppressLineNumbers/>
              <w:suppressAutoHyphens/>
              <w:spacing w:after="0"/>
              <w:rPr>
                <w:bCs/>
              </w:rPr>
            </w:pPr>
            <w:r w:rsidRPr="000F7FC8">
              <w:rPr>
                <w:bCs/>
              </w:rPr>
              <w:t xml:space="preserve">Заявки на участие в </w:t>
            </w:r>
            <w:proofErr w:type="gramStart"/>
            <w:r w:rsidR="00E85440">
              <w:rPr>
                <w:bCs/>
              </w:rPr>
              <w:t>конкурсе  принимаются</w:t>
            </w:r>
            <w:proofErr w:type="gramEnd"/>
            <w:r w:rsidR="00E85440">
              <w:rPr>
                <w:bCs/>
              </w:rPr>
              <w:t xml:space="preserve"> по адресу__________________</w:t>
            </w:r>
          </w:p>
          <w:p w:rsidR="001C6C73" w:rsidRPr="000F7FC8" w:rsidRDefault="001C6C73" w:rsidP="005D5C2B">
            <w:pPr>
              <w:keepLines/>
              <w:widowControl w:val="0"/>
              <w:suppressLineNumbers/>
              <w:suppressAutoHyphens/>
              <w:spacing w:after="0"/>
              <w:rPr>
                <w:b/>
                <w:bCs/>
              </w:rPr>
            </w:pPr>
          </w:p>
        </w:tc>
      </w:tr>
      <w:tr w:rsidR="000F7FC8" w:rsidRPr="000F7FC8" w:rsidTr="0060477D">
        <w:tc>
          <w:tcPr>
            <w:tcW w:w="1065"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pStyle w:val="31"/>
              <w:keepNext w:val="0"/>
              <w:numPr>
                <w:ilvl w:val="2"/>
                <w:numId w:val="28"/>
              </w:numPr>
              <w:spacing w:before="0" w:after="0"/>
              <w:ind w:left="0" w:firstLine="0"/>
              <w:rPr>
                <w:rFonts w:ascii="Times New Roman" w:hAnsi="Times New Roman" w:cs="Times New Roman"/>
              </w:rPr>
            </w:pPr>
            <w:bookmarkStart w:id="284" w:name="_Ref166315159"/>
            <w:bookmarkStart w:id="285" w:name="_Ref354133356"/>
            <w:bookmarkEnd w:id="284"/>
          </w:p>
        </w:tc>
        <w:bookmarkEnd w:id="285"/>
        <w:tc>
          <w:tcPr>
            <w:tcW w:w="1701" w:type="dxa"/>
            <w:tcBorders>
              <w:top w:val="single" w:sz="4" w:space="0" w:color="auto"/>
              <w:left w:val="single" w:sz="4" w:space="0" w:color="auto"/>
              <w:bottom w:val="single" w:sz="4" w:space="0" w:color="auto"/>
              <w:right w:val="single" w:sz="4" w:space="0" w:color="auto"/>
            </w:tcBorders>
          </w:tcPr>
          <w:p w:rsidR="001C6C73" w:rsidRPr="000F7FC8" w:rsidRDefault="0083349D" w:rsidP="005D5C2B">
            <w:pPr>
              <w:keepLines/>
              <w:widowControl w:val="0"/>
              <w:suppressLineNumbers/>
              <w:suppressAutoHyphens/>
              <w:spacing w:after="0"/>
              <w:jc w:val="left"/>
            </w:pPr>
            <w:r w:rsidRPr="000F7FC8">
              <w:t>3.6.1</w:t>
            </w:r>
            <w:r w:rsidR="00CA2A4F" w:rsidRPr="00CA2A4F">
              <w:t>, 3.6.9</w:t>
            </w:r>
          </w:p>
        </w:tc>
        <w:tc>
          <w:tcPr>
            <w:tcW w:w="2160"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keepLines/>
              <w:widowControl w:val="0"/>
              <w:suppressLineNumbers/>
              <w:suppressAutoHyphens/>
              <w:spacing w:after="0"/>
            </w:pPr>
            <w:r w:rsidRPr="000F7FC8">
              <w:t xml:space="preserve">Размер обеспечения заявок на участие в конкурсе, срок и порядок внесения денежных средств в качестве обеспечения такой </w:t>
            </w:r>
            <w:r w:rsidRPr="000F7FC8">
              <w:lastRenderedPageBreak/>
              <w:t>заявки</w:t>
            </w:r>
            <w:r w:rsidR="00BD3792" w:rsidRPr="000F7FC8">
              <w:t>, условия банковской гарантии</w:t>
            </w:r>
            <w:r w:rsidRPr="000F7FC8">
              <w:rPr>
                <w:rStyle w:val="afa"/>
              </w:rPr>
              <w:footnoteReference w:id="4"/>
            </w:r>
          </w:p>
        </w:tc>
        <w:tc>
          <w:tcPr>
            <w:tcW w:w="5494" w:type="dxa"/>
            <w:tcBorders>
              <w:top w:val="single" w:sz="4" w:space="0" w:color="auto"/>
              <w:left w:val="single" w:sz="4" w:space="0" w:color="auto"/>
              <w:bottom w:val="single" w:sz="4" w:space="0" w:color="auto"/>
              <w:right w:val="single" w:sz="4" w:space="0" w:color="auto"/>
            </w:tcBorders>
          </w:tcPr>
          <w:p w:rsidR="00E85440" w:rsidRDefault="00E85440" w:rsidP="00E85440">
            <w:pPr>
              <w:spacing w:after="0"/>
            </w:pPr>
            <w:r>
              <w:lastRenderedPageBreak/>
              <w:t xml:space="preserve">Сумма обеспечения заявки на участие в конкурсе для каждого лота предусмотрена в следующем размере: </w:t>
            </w:r>
          </w:p>
          <w:p w:rsidR="00E85440" w:rsidRDefault="00E85440" w:rsidP="00E85440">
            <w:pPr>
              <w:spacing w:after="0"/>
            </w:pPr>
            <w:r>
              <w:t xml:space="preserve">По лоту № 1 </w:t>
            </w:r>
            <w:proofErr w:type="gramStart"/>
            <w:r>
              <w:t>–  _</w:t>
            </w:r>
            <w:proofErr w:type="gramEnd"/>
            <w:r>
              <w:t>_______________________</w:t>
            </w:r>
          </w:p>
          <w:p w:rsidR="00E85440" w:rsidRDefault="00E85440" w:rsidP="00E85440">
            <w:pPr>
              <w:spacing w:after="0"/>
            </w:pPr>
            <w:r>
              <w:t xml:space="preserve">По лоту № 2 </w:t>
            </w:r>
            <w:proofErr w:type="gramStart"/>
            <w:r>
              <w:t>– .</w:t>
            </w:r>
            <w:proofErr w:type="gramEnd"/>
            <w:r>
              <w:t>________________________</w:t>
            </w:r>
          </w:p>
          <w:p w:rsidR="00E85440" w:rsidRDefault="00E85440" w:rsidP="00E85440">
            <w:pPr>
              <w:spacing w:after="0"/>
            </w:pPr>
            <w:r>
              <w:t>НДС не облагается.</w:t>
            </w:r>
          </w:p>
          <w:p w:rsidR="00E85440" w:rsidRDefault="00E85440" w:rsidP="00E85440">
            <w:pPr>
              <w:spacing w:after="0"/>
            </w:pPr>
            <w:r>
              <w:t>Срок внесения: с «__» ________ 20 _ г. по «__» _________ 20 _ г.</w:t>
            </w:r>
          </w:p>
          <w:p w:rsidR="001C6C73" w:rsidRPr="000F7FC8" w:rsidRDefault="00E85440" w:rsidP="00E85440">
            <w:pPr>
              <w:spacing w:after="0"/>
            </w:pPr>
            <w:r>
              <w:lastRenderedPageBreak/>
              <w:t xml:space="preserve">Порядок внесения денежных средств и условия банковской </w:t>
            </w:r>
            <w:proofErr w:type="gramStart"/>
            <w:r>
              <w:t>гарантии  установлены</w:t>
            </w:r>
            <w:proofErr w:type="gramEnd"/>
            <w:r>
              <w:t xml:space="preserve"> в подразделе 3.6 части II «ОБЩИЕ УСЛОВИЯ ПРОВЕДЕНИЯ КОНКУРСА»</w:t>
            </w:r>
          </w:p>
        </w:tc>
      </w:tr>
      <w:tr w:rsidR="000F7FC8" w:rsidRPr="000F7FC8" w:rsidTr="0060477D">
        <w:tc>
          <w:tcPr>
            <w:tcW w:w="1065"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pStyle w:val="31"/>
              <w:keepNext w:val="0"/>
              <w:numPr>
                <w:ilvl w:val="2"/>
                <w:numId w:val="28"/>
              </w:numPr>
              <w:spacing w:before="0" w:after="0"/>
              <w:ind w:left="0" w:firstLine="0"/>
              <w:rPr>
                <w:rFonts w:ascii="Times New Roman" w:hAnsi="Times New Roman" w:cs="Times New Roman"/>
              </w:rPr>
            </w:pPr>
            <w:bookmarkStart w:id="286" w:name="_Ref166315233"/>
            <w:bookmarkStart w:id="287" w:name="_Ref354434297"/>
            <w:bookmarkEnd w:id="286"/>
          </w:p>
        </w:tc>
        <w:bookmarkEnd w:id="287"/>
        <w:tc>
          <w:tcPr>
            <w:tcW w:w="1701" w:type="dxa"/>
            <w:tcBorders>
              <w:top w:val="single" w:sz="4" w:space="0" w:color="auto"/>
              <w:left w:val="single" w:sz="4" w:space="0" w:color="auto"/>
              <w:bottom w:val="single" w:sz="4" w:space="0" w:color="auto"/>
              <w:right w:val="single" w:sz="4" w:space="0" w:color="auto"/>
            </w:tcBorders>
          </w:tcPr>
          <w:p w:rsidR="001C6C73" w:rsidRPr="000F7FC8" w:rsidRDefault="0083349D" w:rsidP="005D5C2B">
            <w:pPr>
              <w:keepLines/>
              <w:widowControl w:val="0"/>
              <w:suppressLineNumbers/>
              <w:suppressAutoHyphens/>
              <w:spacing w:after="0"/>
              <w:jc w:val="left"/>
            </w:pPr>
            <w:r w:rsidRPr="000F7FC8">
              <w:t>3.6.1</w:t>
            </w:r>
            <w:r w:rsidR="00B63A96" w:rsidRPr="000F7FC8">
              <w:t>, 3.6.4</w:t>
            </w:r>
          </w:p>
        </w:tc>
        <w:tc>
          <w:tcPr>
            <w:tcW w:w="2160"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keepLines/>
              <w:widowControl w:val="0"/>
              <w:suppressLineNumbers/>
              <w:suppressAutoHyphens/>
              <w:spacing w:after="0"/>
            </w:pPr>
            <w:r w:rsidRPr="000F7FC8">
              <w:t xml:space="preserve">Реквизиты счета для перечисления денежных средств в качестве обеспечения заявок на участие в конкурсе  </w:t>
            </w:r>
          </w:p>
        </w:tc>
        <w:tc>
          <w:tcPr>
            <w:tcW w:w="5494" w:type="dxa"/>
            <w:tcBorders>
              <w:top w:val="single" w:sz="4" w:space="0" w:color="auto"/>
              <w:left w:val="single" w:sz="4" w:space="0" w:color="auto"/>
              <w:bottom w:val="single" w:sz="4" w:space="0" w:color="auto"/>
              <w:right w:val="single" w:sz="4" w:space="0" w:color="auto"/>
            </w:tcBorders>
          </w:tcPr>
          <w:p w:rsidR="00C25D90" w:rsidRDefault="00C25D90" w:rsidP="00C25D90">
            <w:pPr>
              <w:keepLines/>
              <w:widowControl w:val="0"/>
              <w:suppressLineNumbers/>
              <w:suppressAutoHyphens/>
              <w:spacing w:after="0"/>
            </w:pPr>
            <w:r>
              <w:t xml:space="preserve">Получатель: </w:t>
            </w:r>
          </w:p>
          <w:p w:rsidR="00C25D90" w:rsidRDefault="00C25D90" w:rsidP="00C25D90">
            <w:pPr>
              <w:keepLines/>
              <w:widowControl w:val="0"/>
              <w:suppressLineNumbers/>
              <w:suppressAutoHyphens/>
              <w:spacing w:after="0"/>
            </w:pPr>
            <w:r>
              <w:t>ИНН __________________</w:t>
            </w:r>
          </w:p>
          <w:p w:rsidR="00C25D90" w:rsidRDefault="00C25D90" w:rsidP="00C25D90">
            <w:pPr>
              <w:keepLines/>
              <w:widowControl w:val="0"/>
              <w:suppressLineNumbers/>
              <w:suppressAutoHyphens/>
              <w:spacing w:after="0"/>
            </w:pPr>
            <w:r>
              <w:t>КПП __________________</w:t>
            </w:r>
          </w:p>
          <w:p w:rsidR="00C25D90" w:rsidRDefault="00C25D90" w:rsidP="00C25D90">
            <w:pPr>
              <w:keepLines/>
              <w:widowControl w:val="0"/>
              <w:suppressLineNumbers/>
              <w:suppressAutoHyphens/>
              <w:spacing w:after="0"/>
            </w:pPr>
            <w:r>
              <w:t>Счет для перечисления суммы обеспечения заявки на участие в конкурсе:</w:t>
            </w:r>
          </w:p>
          <w:p w:rsidR="00C25D90" w:rsidRDefault="00C25D90" w:rsidP="00C25D90">
            <w:pPr>
              <w:keepLines/>
              <w:widowControl w:val="0"/>
              <w:suppressLineNumbers/>
              <w:suppressAutoHyphens/>
              <w:spacing w:after="0"/>
            </w:pPr>
            <w:r>
              <w:t xml:space="preserve">Счет № _______________________________ в _______________________________________, БИК ___________________, </w:t>
            </w:r>
          </w:p>
          <w:p w:rsidR="001C6C73" w:rsidRPr="000F7FC8" w:rsidRDefault="00C25D90" w:rsidP="00C25D90">
            <w:pPr>
              <w:keepLines/>
              <w:widowControl w:val="0"/>
              <w:suppressLineNumbers/>
              <w:suppressAutoHyphens/>
              <w:spacing w:after="0"/>
            </w:pPr>
            <w:proofErr w:type="spellStart"/>
            <w:r>
              <w:t>кор</w:t>
            </w:r>
            <w:proofErr w:type="spellEnd"/>
            <w:r>
              <w:t>. счет ________________________________</w:t>
            </w:r>
          </w:p>
        </w:tc>
      </w:tr>
      <w:tr w:rsidR="000F7FC8" w:rsidRPr="000F7FC8" w:rsidTr="0060477D">
        <w:tc>
          <w:tcPr>
            <w:tcW w:w="1065"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pStyle w:val="31"/>
              <w:keepNext w:val="0"/>
              <w:numPr>
                <w:ilvl w:val="2"/>
                <w:numId w:val="28"/>
              </w:numPr>
              <w:spacing w:before="0" w:after="0"/>
              <w:ind w:left="0" w:firstLine="0"/>
              <w:rPr>
                <w:rFonts w:ascii="Times New Roman" w:hAnsi="Times New Roman" w:cs="Times New Roman"/>
                <w:b w:val="0"/>
                <w:bCs w:val="0"/>
              </w:rPr>
            </w:pPr>
            <w:bookmarkStart w:id="288" w:name="_Ref166315376"/>
            <w:bookmarkStart w:id="289" w:name="_Ref354434813"/>
            <w:bookmarkEnd w:id="288"/>
          </w:p>
        </w:tc>
        <w:bookmarkEnd w:id="289"/>
        <w:tc>
          <w:tcPr>
            <w:tcW w:w="1701" w:type="dxa"/>
            <w:tcBorders>
              <w:top w:val="single" w:sz="4" w:space="0" w:color="auto"/>
              <w:left w:val="single" w:sz="4" w:space="0" w:color="auto"/>
              <w:bottom w:val="single" w:sz="4" w:space="0" w:color="auto"/>
              <w:right w:val="single" w:sz="4" w:space="0" w:color="auto"/>
            </w:tcBorders>
          </w:tcPr>
          <w:p w:rsidR="001C6C73" w:rsidRPr="000F7FC8" w:rsidRDefault="000B109F" w:rsidP="00CA2A4F">
            <w:pPr>
              <w:keepLines/>
              <w:widowControl w:val="0"/>
              <w:suppressLineNumbers/>
              <w:suppressAutoHyphens/>
              <w:spacing w:after="0"/>
              <w:jc w:val="left"/>
            </w:pPr>
            <w:r w:rsidRPr="000F7FC8">
              <w:t>4.1.2</w:t>
            </w:r>
          </w:p>
        </w:tc>
        <w:tc>
          <w:tcPr>
            <w:tcW w:w="2160"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keepNext/>
              <w:keepLines/>
              <w:widowControl w:val="0"/>
              <w:suppressLineNumbers/>
              <w:tabs>
                <w:tab w:val="num" w:pos="312"/>
              </w:tabs>
              <w:suppressAutoHyphens/>
              <w:spacing w:after="0"/>
              <w:outlineLvl w:val="2"/>
            </w:pPr>
            <w:r w:rsidRPr="000F7FC8">
              <w:t xml:space="preserve">Дата, время и место вскрытия конвертов с заявками на участие в конкурсе </w:t>
            </w:r>
          </w:p>
        </w:tc>
        <w:tc>
          <w:tcPr>
            <w:tcW w:w="5494" w:type="dxa"/>
            <w:tcBorders>
              <w:top w:val="single" w:sz="4" w:space="0" w:color="auto"/>
              <w:left w:val="single" w:sz="4" w:space="0" w:color="auto"/>
              <w:bottom w:val="single" w:sz="4" w:space="0" w:color="auto"/>
              <w:right w:val="single" w:sz="4" w:space="0" w:color="auto"/>
            </w:tcBorders>
          </w:tcPr>
          <w:p w:rsidR="00C25D90" w:rsidRPr="000F7FC8" w:rsidRDefault="00C25D90" w:rsidP="005D5C2B">
            <w:pPr>
              <w:keepNext/>
              <w:keepLines/>
              <w:widowControl w:val="0"/>
              <w:suppressLineNumbers/>
              <w:tabs>
                <w:tab w:val="num" w:pos="312"/>
              </w:tabs>
              <w:suppressAutoHyphens/>
              <w:spacing w:after="0"/>
              <w:outlineLvl w:val="2"/>
            </w:pPr>
            <w:r w:rsidRPr="00C25D90">
              <w:t xml:space="preserve">Вскрытие конвертов с заявками на участие в </w:t>
            </w:r>
            <w:proofErr w:type="gramStart"/>
            <w:r w:rsidRPr="00C25D90">
              <w:t>конкурсе  состоится</w:t>
            </w:r>
            <w:proofErr w:type="gramEnd"/>
            <w:r w:rsidRPr="00C25D90">
              <w:t xml:space="preserve"> начиная с _______ часов «__» _______ 20_ г. по адресу: _____________________________</w:t>
            </w:r>
          </w:p>
        </w:tc>
      </w:tr>
      <w:tr w:rsidR="000F7FC8" w:rsidRPr="000F7FC8" w:rsidTr="00AB022D">
        <w:trPr>
          <w:trHeight w:val="1080"/>
        </w:trPr>
        <w:tc>
          <w:tcPr>
            <w:tcW w:w="1065"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pStyle w:val="31"/>
              <w:keepNext w:val="0"/>
              <w:numPr>
                <w:ilvl w:val="2"/>
                <w:numId w:val="28"/>
              </w:numPr>
              <w:spacing w:before="0" w:after="0"/>
              <w:ind w:left="0" w:firstLine="0"/>
              <w:rPr>
                <w:rFonts w:ascii="Times New Roman" w:hAnsi="Times New Roman" w:cs="Times New Roman"/>
                <w:b w:val="0"/>
                <w:bCs w:val="0"/>
              </w:rPr>
            </w:pPr>
            <w:bookmarkStart w:id="290" w:name="_Ref166313235"/>
            <w:bookmarkStart w:id="291" w:name="_Ref354428632"/>
            <w:bookmarkEnd w:id="290"/>
          </w:p>
        </w:tc>
        <w:bookmarkEnd w:id="291"/>
        <w:tc>
          <w:tcPr>
            <w:tcW w:w="1701" w:type="dxa"/>
            <w:tcBorders>
              <w:top w:val="single" w:sz="4" w:space="0" w:color="auto"/>
              <w:left w:val="single" w:sz="4" w:space="0" w:color="auto"/>
              <w:bottom w:val="single" w:sz="4" w:space="0" w:color="auto"/>
              <w:right w:val="single" w:sz="4" w:space="0" w:color="auto"/>
            </w:tcBorders>
          </w:tcPr>
          <w:p w:rsidR="001C6C73" w:rsidRPr="000F7FC8" w:rsidRDefault="00CA2A4F" w:rsidP="005D5C2B">
            <w:pPr>
              <w:keepNext/>
              <w:keepLines/>
              <w:widowControl w:val="0"/>
              <w:suppressLineNumbers/>
              <w:tabs>
                <w:tab w:val="num" w:pos="312"/>
              </w:tabs>
              <w:suppressAutoHyphens/>
              <w:spacing w:after="0"/>
              <w:jc w:val="left"/>
              <w:outlineLvl w:val="2"/>
            </w:pPr>
            <w:r w:rsidRPr="00CA2A4F">
              <w:t>6.3, 6.3.1, 6.3.2, 6.3.3., 6.4.5,  6.4.7, 6.4.8, 6.4.11.1, 6.4.12.1, 6.4.13</w:t>
            </w:r>
          </w:p>
        </w:tc>
        <w:tc>
          <w:tcPr>
            <w:tcW w:w="2160" w:type="dxa"/>
            <w:tcBorders>
              <w:top w:val="single" w:sz="4" w:space="0" w:color="auto"/>
              <w:left w:val="single" w:sz="4" w:space="0" w:color="auto"/>
              <w:bottom w:val="single" w:sz="4" w:space="0" w:color="auto"/>
              <w:right w:val="single" w:sz="4" w:space="0" w:color="auto"/>
            </w:tcBorders>
          </w:tcPr>
          <w:p w:rsidR="001C6C73" w:rsidRPr="000F7FC8" w:rsidRDefault="0008157B" w:rsidP="005D5C2B">
            <w:pPr>
              <w:keepLines/>
              <w:widowControl w:val="0"/>
              <w:suppressLineNumbers/>
              <w:suppressAutoHyphens/>
              <w:spacing w:after="0"/>
            </w:pPr>
            <w:r w:rsidRPr="000F7FC8">
              <w:t xml:space="preserve">Критерии оценки заявок на участие в конкурсе, их содержание и значимость </w:t>
            </w:r>
          </w:p>
        </w:tc>
        <w:tc>
          <w:tcPr>
            <w:tcW w:w="5494" w:type="dxa"/>
            <w:tcBorders>
              <w:top w:val="single" w:sz="4" w:space="0" w:color="auto"/>
              <w:left w:val="single" w:sz="4" w:space="0" w:color="auto"/>
              <w:bottom w:val="single" w:sz="4" w:space="0" w:color="auto"/>
              <w:right w:val="single" w:sz="4" w:space="0" w:color="auto"/>
            </w:tcBorders>
          </w:tcPr>
          <w:tbl>
            <w:tblPr>
              <w:tblW w:w="789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5"/>
              <w:gridCol w:w="2922"/>
              <w:gridCol w:w="1560"/>
              <w:gridCol w:w="2659"/>
            </w:tblGrid>
            <w:tr w:rsidR="000F7FC8" w:rsidRPr="000F7FC8" w:rsidTr="007060E8">
              <w:trPr>
                <w:gridAfter w:val="1"/>
                <w:wAfter w:w="2659" w:type="dxa"/>
                <w:tblHeader/>
              </w:trPr>
              <w:tc>
                <w:tcPr>
                  <w:tcW w:w="755" w:type="dxa"/>
                  <w:tcBorders>
                    <w:top w:val="single" w:sz="4" w:space="0" w:color="auto"/>
                    <w:left w:val="single" w:sz="4" w:space="0" w:color="auto"/>
                    <w:bottom w:val="single" w:sz="4" w:space="0" w:color="auto"/>
                    <w:right w:val="single" w:sz="4" w:space="0" w:color="auto"/>
                  </w:tcBorders>
                </w:tcPr>
                <w:p w:rsidR="001C6C73" w:rsidRPr="000F7FC8" w:rsidRDefault="0008157B" w:rsidP="005D5C2B">
                  <w:pPr>
                    <w:pStyle w:val="affff9"/>
                    <w:tabs>
                      <w:tab w:val="clear" w:pos="1980"/>
                    </w:tabs>
                    <w:ind w:left="0" w:firstLine="0"/>
                    <w:jc w:val="center"/>
                    <w:rPr>
                      <w:b/>
                      <w:bCs/>
                    </w:rPr>
                  </w:pPr>
                  <w:r w:rsidRPr="000F7FC8">
                    <w:rPr>
                      <w:b/>
                      <w:bCs/>
                    </w:rPr>
                    <w:t xml:space="preserve">Номер </w:t>
                  </w:r>
                  <w:r w:rsidRPr="000F7FC8">
                    <w:rPr>
                      <w:b/>
                      <w:bCs/>
                    </w:rPr>
                    <w:br/>
                    <w:t>критерия</w:t>
                  </w:r>
                </w:p>
              </w:tc>
              <w:tc>
                <w:tcPr>
                  <w:tcW w:w="2922" w:type="dxa"/>
                  <w:tcBorders>
                    <w:top w:val="single" w:sz="4" w:space="0" w:color="auto"/>
                    <w:left w:val="single" w:sz="4" w:space="0" w:color="auto"/>
                    <w:bottom w:val="single" w:sz="4" w:space="0" w:color="auto"/>
                    <w:right w:val="single" w:sz="4" w:space="0" w:color="auto"/>
                  </w:tcBorders>
                </w:tcPr>
                <w:p w:rsidR="001C6C73" w:rsidRPr="000F7FC8" w:rsidRDefault="0008157B" w:rsidP="005D5C2B">
                  <w:pPr>
                    <w:pStyle w:val="affff9"/>
                    <w:tabs>
                      <w:tab w:val="clear" w:pos="1980"/>
                    </w:tabs>
                    <w:ind w:left="0" w:firstLine="0"/>
                    <w:jc w:val="center"/>
                    <w:rPr>
                      <w:b/>
                      <w:bCs/>
                    </w:rPr>
                  </w:pPr>
                  <w:r w:rsidRPr="000F7FC8">
                    <w:rPr>
                      <w:b/>
                      <w:bCs/>
                    </w:rPr>
                    <w:t xml:space="preserve">Критерии оценки </w:t>
                  </w:r>
                  <w:r w:rsidRPr="000F7FC8">
                    <w:rPr>
                      <w:b/>
                      <w:bCs/>
                    </w:rPr>
                    <w:br/>
                    <w:t>заявок на участие в конкурсе</w:t>
                  </w:r>
                </w:p>
              </w:tc>
              <w:tc>
                <w:tcPr>
                  <w:tcW w:w="1560" w:type="dxa"/>
                  <w:tcBorders>
                    <w:top w:val="single" w:sz="4" w:space="0" w:color="auto"/>
                    <w:left w:val="single" w:sz="4" w:space="0" w:color="auto"/>
                    <w:bottom w:val="single" w:sz="4" w:space="0" w:color="auto"/>
                    <w:right w:val="single" w:sz="4" w:space="0" w:color="auto"/>
                  </w:tcBorders>
                </w:tcPr>
                <w:p w:rsidR="001C6C73" w:rsidRPr="000F7FC8" w:rsidRDefault="0008157B" w:rsidP="005D5C2B">
                  <w:pPr>
                    <w:pStyle w:val="affff9"/>
                    <w:tabs>
                      <w:tab w:val="clear" w:pos="1980"/>
                    </w:tabs>
                    <w:ind w:left="0" w:firstLine="0"/>
                    <w:jc w:val="center"/>
                    <w:rPr>
                      <w:b/>
                      <w:bCs/>
                    </w:rPr>
                  </w:pPr>
                  <w:r w:rsidRPr="000F7FC8">
                    <w:rPr>
                      <w:b/>
                      <w:bCs/>
                    </w:rPr>
                    <w:t>Значимость в процентах</w:t>
                  </w:r>
                </w:p>
                <w:p w:rsidR="001C6C73" w:rsidRPr="000F7FC8" w:rsidRDefault="00C25D90" w:rsidP="005D5C2B">
                  <w:pPr>
                    <w:pStyle w:val="affff9"/>
                    <w:tabs>
                      <w:tab w:val="clear" w:pos="1980"/>
                    </w:tabs>
                    <w:ind w:left="0" w:firstLine="0"/>
                    <w:jc w:val="center"/>
                    <w:rPr>
                      <w:b/>
                      <w:bCs/>
                    </w:rPr>
                  </w:pPr>
                  <w:r>
                    <w:rPr>
                      <w:b/>
                      <w:bCs/>
                    </w:rPr>
                    <w:t>(К)</w:t>
                  </w:r>
                </w:p>
              </w:tc>
            </w:tr>
            <w:tr w:rsidR="000F7FC8" w:rsidRPr="000F7FC8" w:rsidTr="007060E8">
              <w:trPr>
                <w:gridAfter w:val="1"/>
                <w:wAfter w:w="2659" w:type="dxa"/>
                <w:trHeight w:val="70"/>
              </w:trPr>
              <w:tc>
                <w:tcPr>
                  <w:tcW w:w="755" w:type="dxa"/>
                  <w:tcBorders>
                    <w:top w:val="single" w:sz="4" w:space="0" w:color="auto"/>
                    <w:left w:val="single" w:sz="4" w:space="0" w:color="auto"/>
                    <w:bottom w:val="single" w:sz="4" w:space="0" w:color="auto"/>
                    <w:right w:val="single" w:sz="4" w:space="0" w:color="auto"/>
                  </w:tcBorders>
                </w:tcPr>
                <w:p w:rsidR="001C6C73" w:rsidRPr="000F7FC8" w:rsidRDefault="0008157B" w:rsidP="005D5C2B">
                  <w:pPr>
                    <w:pStyle w:val="affff9"/>
                    <w:tabs>
                      <w:tab w:val="clear" w:pos="1980"/>
                    </w:tabs>
                    <w:ind w:left="0" w:firstLine="0"/>
                    <w:jc w:val="center"/>
                  </w:pPr>
                  <w:r w:rsidRPr="000F7FC8">
                    <w:t>1.</w:t>
                  </w:r>
                </w:p>
              </w:tc>
              <w:tc>
                <w:tcPr>
                  <w:tcW w:w="2922" w:type="dxa"/>
                  <w:tcBorders>
                    <w:top w:val="single" w:sz="4" w:space="0" w:color="auto"/>
                    <w:left w:val="single" w:sz="4" w:space="0" w:color="auto"/>
                    <w:bottom w:val="single" w:sz="4" w:space="0" w:color="auto"/>
                    <w:right w:val="single" w:sz="4" w:space="0" w:color="auto"/>
                  </w:tcBorders>
                </w:tcPr>
                <w:p w:rsidR="001C6C73" w:rsidRPr="000F7FC8" w:rsidRDefault="00C25D90" w:rsidP="005D5C2B">
                  <w:pPr>
                    <w:pStyle w:val="affff9"/>
                    <w:tabs>
                      <w:tab w:val="clear" w:pos="1980"/>
                    </w:tabs>
                    <w:ind w:left="0" w:firstLine="0"/>
                  </w:pPr>
                  <w:r w:rsidRPr="00C25D90">
                    <w:t>Цена контракта (цена контракта за единицу товара, работы, услуги)</w:t>
                  </w:r>
                  <w:r w:rsidRPr="00C25D90">
                    <w:rPr>
                      <w:vertAlign w:val="superscript"/>
                    </w:rPr>
                    <w:footnoteReference w:id="5"/>
                  </w:r>
                </w:p>
              </w:tc>
              <w:tc>
                <w:tcPr>
                  <w:tcW w:w="1560"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pStyle w:val="affff9"/>
                    <w:tabs>
                      <w:tab w:val="clear" w:pos="1980"/>
                    </w:tabs>
                    <w:ind w:left="0" w:firstLine="0"/>
                    <w:jc w:val="center"/>
                  </w:pPr>
                </w:p>
              </w:tc>
            </w:tr>
            <w:tr w:rsidR="000F7FC8" w:rsidRPr="000F7FC8" w:rsidTr="007060E8">
              <w:trPr>
                <w:gridAfter w:val="1"/>
                <w:wAfter w:w="2659" w:type="dxa"/>
                <w:trHeight w:val="77"/>
              </w:trPr>
              <w:tc>
                <w:tcPr>
                  <w:tcW w:w="755" w:type="dxa"/>
                  <w:tcBorders>
                    <w:top w:val="single" w:sz="4" w:space="0" w:color="auto"/>
                    <w:left w:val="single" w:sz="4" w:space="0" w:color="auto"/>
                    <w:bottom w:val="single" w:sz="4" w:space="0" w:color="auto"/>
                    <w:right w:val="single" w:sz="4" w:space="0" w:color="auto"/>
                  </w:tcBorders>
                </w:tcPr>
                <w:p w:rsidR="00524EB7" w:rsidRPr="000F7FC8" w:rsidRDefault="00524EB7" w:rsidP="005D5C2B">
                  <w:pPr>
                    <w:pStyle w:val="affff9"/>
                    <w:tabs>
                      <w:tab w:val="clear" w:pos="1980"/>
                    </w:tabs>
                    <w:ind w:left="0" w:firstLine="0"/>
                    <w:jc w:val="center"/>
                  </w:pPr>
                  <w:r w:rsidRPr="000F7FC8">
                    <w:lastRenderedPageBreak/>
                    <w:t>2.</w:t>
                  </w:r>
                </w:p>
              </w:tc>
              <w:tc>
                <w:tcPr>
                  <w:tcW w:w="2922" w:type="dxa"/>
                  <w:tcBorders>
                    <w:top w:val="single" w:sz="4" w:space="0" w:color="auto"/>
                    <w:left w:val="single" w:sz="4" w:space="0" w:color="auto"/>
                    <w:bottom w:val="single" w:sz="4" w:space="0" w:color="auto"/>
                    <w:right w:val="single" w:sz="4" w:space="0" w:color="auto"/>
                  </w:tcBorders>
                </w:tcPr>
                <w:p w:rsidR="00524EB7" w:rsidRPr="00C25D90" w:rsidRDefault="00524EB7" w:rsidP="00524EB7">
                  <w:pPr>
                    <w:pStyle w:val="affff9"/>
                    <w:tabs>
                      <w:tab w:val="clear" w:pos="1980"/>
                    </w:tabs>
                    <w:spacing w:after="120"/>
                    <w:ind w:left="0" w:firstLine="0"/>
                  </w:pPr>
                  <w:r w:rsidRPr="00C25D90">
                    <w:t>Расходы на эксплуатацию и ремонт товаров, использование результатов работ</w:t>
                  </w:r>
                </w:p>
              </w:tc>
              <w:tc>
                <w:tcPr>
                  <w:tcW w:w="1560" w:type="dxa"/>
                  <w:tcBorders>
                    <w:top w:val="single" w:sz="4" w:space="0" w:color="auto"/>
                    <w:left w:val="single" w:sz="4" w:space="0" w:color="auto"/>
                    <w:bottom w:val="single" w:sz="4" w:space="0" w:color="auto"/>
                    <w:right w:val="single" w:sz="4" w:space="0" w:color="auto"/>
                  </w:tcBorders>
                </w:tcPr>
                <w:p w:rsidR="00524EB7" w:rsidRPr="000F7FC8" w:rsidRDefault="00524EB7" w:rsidP="005D5C2B">
                  <w:pPr>
                    <w:pStyle w:val="affff9"/>
                    <w:tabs>
                      <w:tab w:val="clear" w:pos="1980"/>
                    </w:tabs>
                    <w:ind w:left="0" w:firstLine="0"/>
                    <w:jc w:val="center"/>
                  </w:pPr>
                </w:p>
              </w:tc>
            </w:tr>
            <w:tr w:rsidR="000F7FC8" w:rsidRPr="000F7FC8" w:rsidTr="007060E8">
              <w:trPr>
                <w:gridAfter w:val="1"/>
                <w:wAfter w:w="2659" w:type="dxa"/>
                <w:trHeight w:val="77"/>
              </w:trPr>
              <w:tc>
                <w:tcPr>
                  <w:tcW w:w="755" w:type="dxa"/>
                  <w:tcBorders>
                    <w:top w:val="single" w:sz="4" w:space="0" w:color="auto"/>
                    <w:left w:val="single" w:sz="4" w:space="0" w:color="auto"/>
                    <w:bottom w:val="single" w:sz="4" w:space="0" w:color="auto"/>
                    <w:right w:val="single" w:sz="4" w:space="0" w:color="auto"/>
                  </w:tcBorders>
                </w:tcPr>
                <w:p w:rsidR="00524EB7" w:rsidRPr="000F7FC8" w:rsidRDefault="00524EB7" w:rsidP="005D5C2B">
                  <w:pPr>
                    <w:pStyle w:val="affff9"/>
                    <w:tabs>
                      <w:tab w:val="clear" w:pos="1980"/>
                    </w:tabs>
                    <w:ind w:left="0" w:firstLine="0"/>
                    <w:jc w:val="center"/>
                  </w:pPr>
                  <w:r w:rsidRPr="000F7FC8">
                    <w:t>3.</w:t>
                  </w:r>
                </w:p>
              </w:tc>
              <w:tc>
                <w:tcPr>
                  <w:tcW w:w="2922" w:type="dxa"/>
                  <w:tcBorders>
                    <w:top w:val="single" w:sz="4" w:space="0" w:color="auto"/>
                    <w:left w:val="single" w:sz="4" w:space="0" w:color="auto"/>
                    <w:bottom w:val="single" w:sz="4" w:space="0" w:color="auto"/>
                    <w:right w:val="single" w:sz="4" w:space="0" w:color="auto"/>
                  </w:tcBorders>
                </w:tcPr>
                <w:p w:rsidR="00524EB7" w:rsidRPr="00C25D90" w:rsidRDefault="00524EB7" w:rsidP="00524EB7">
                  <w:pPr>
                    <w:pStyle w:val="affff9"/>
                    <w:tabs>
                      <w:tab w:val="clear" w:pos="1980"/>
                    </w:tabs>
                    <w:spacing w:after="120"/>
                    <w:ind w:left="0" w:firstLine="0"/>
                  </w:pPr>
                  <w:r w:rsidRPr="00C25D90">
                    <w:t>Качественные, функциональные и экологические характеристики объекта закупк</w:t>
                  </w:r>
                  <w:r w:rsidRPr="00C25D90">
                    <w:rPr>
                      <w:bCs/>
                    </w:rPr>
                    <w:t>и</w:t>
                  </w:r>
                </w:p>
              </w:tc>
              <w:tc>
                <w:tcPr>
                  <w:tcW w:w="1560" w:type="dxa"/>
                  <w:tcBorders>
                    <w:top w:val="single" w:sz="4" w:space="0" w:color="auto"/>
                    <w:left w:val="single" w:sz="4" w:space="0" w:color="auto"/>
                    <w:bottom w:val="single" w:sz="4" w:space="0" w:color="auto"/>
                    <w:right w:val="single" w:sz="4" w:space="0" w:color="auto"/>
                  </w:tcBorders>
                </w:tcPr>
                <w:p w:rsidR="00524EB7" w:rsidRPr="000F7FC8" w:rsidRDefault="00524EB7" w:rsidP="005D5C2B">
                  <w:pPr>
                    <w:pStyle w:val="affff9"/>
                    <w:tabs>
                      <w:tab w:val="clear" w:pos="1980"/>
                    </w:tabs>
                    <w:ind w:left="0" w:firstLine="0"/>
                    <w:jc w:val="center"/>
                  </w:pPr>
                </w:p>
              </w:tc>
            </w:tr>
            <w:tr w:rsidR="000F7FC8" w:rsidRPr="000F7FC8" w:rsidTr="007060E8">
              <w:trPr>
                <w:gridAfter w:val="1"/>
                <w:wAfter w:w="2659" w:type="dxa"/>
                <w:trHeight w:val="77"/>
              </w:trPr>
              <w:tc>
                <w:tcPr>
                  <w:tcW w:w="755" w:type="dxa"/>
                  <w:tcBorders>
                    <w:top w:val="single" w:sz="4" w:space="0" w:color="auto"/>
                    <w:left w:val="single" w:sz="4" w:space="0" w:color="auto"/>
                    <w:bottom w:val="single" w:sz="4" w:space="0" w:color="auto"/>
                    <w:right w:val="single" w:sz="4" w:space="0" w:color="auto"/>
                  </w:tcBorders>
                </w:tcPr>
                <w:p w:rsidR="001C6C73" w:rsidRPr="000F7FC8" w:rsidRDefault="00524EB7" w:rsidP="005D5C2B">
                  <w:pPr>
                    <w:pStyle w:val="affff9"/>
                    <w:tabs>
                      <w:tab w:val="clear" w:pos="1980"/>
                    </w:tabs>
                    <w:ind w:left="0" w:firstLine="0"/>
                    <w:jc w:val="center"/>
                  </w:pPr>
                  <w:r w:rsidRPr="000F7FC8">
                    <w:t>4</w:t>
                  </w:r>
                  <w:r w:rsidR="0008157B" w:rsidRPr="000F7FC8">
                    <w:t>.</w:t>
                  </w:r>
                </w:p>
              </w:tc>
              <w:tc>
                <w:tcPr>
                  <w:tcW w:w="2922" w:type="dxa"/>
                  <w:tcBorders>
                    <w:top w:val="single" w:sz="4" w:space="0" w:color="auto"/>
                    <w:left w:val="single" w:sz="4" w:space="0" w:color="auto"/>
                    <w:bottom w:val="single" w:sz="4" w:space="0" w:color="auto"/>
                    <w:right w:val="single" w:sz="4" w:space="0" w:color="auto"/>
                  </w:tcBorders>
                </w:tcPr>
                <w:p w:rsidR="001C6C73" w:rsidRPr="000F7FC8" w:rsidRDefault="0008157B" w:rsidP="005D5C2B">
                  <w:pPr>
                    <w:pStyle w:val="affff9"/>
                    <w:tabs>
                      <w:tab w:val="clear" w:pos="1980"/>
                    </w:tabs>
                    <w:ind w:left="0" w:firstLine="0"/>
                  </w:pPr>
                  <w:r w:rsidRPr="000F7FC8">
                    <w:t xml:space="preserve">Квалификация участников </w:t>
                  </w:r>
                  <w:r w:rsidRPr="000F7FC8">
                    <w:rPr>
                      <w:bCs/>
                    </w:rPr>
                    <w:t>закупки</w:t>
                  </w:r>
                  <w:r w:rsidRPr="000F7FC8">
                    <w:t xml:space="preserve">, в </w:t>
                  </w:r>
                  <w:r w:rsidRPr="000F7FC8">
                    <w:rPr>
                      <w:bCs/>
                    </w:rPr>
                    <w:t xml:space="preserve">том числе </w:t>
                  </w:r>
                  <w:r w:rsidRPr="000F7FC8">
                    <w:t xml:space="preserve">наличие у </w:t>
                  </w:r>
                  <w:r w:rsidRPr="000F7FC8">
                    <w:rPr>
                      <w:bCs/>
                    </w:rPr>
                    <w:t xml:space="preserve">них </w:t>
                  </w:r>
                  <w:r w:rsidRPr="000F7FC8">
                    <w:t xml:space="preserve">финансовых ресурсов, оборудования и других материальных ресурсов, </w:t>
                  </w:r>
                  <w:r w:rsidRPr="000F7FC8">
                    <w:rPr>
                      <w:bCs/>
                    </w:rPr>
                    <w:t>опыта работы, необходимого количества специалистов и иных работников определенного уровня квалификации</w:t>
                  </w:r>
                  <w:r w:rsidRPr="000F7FC8">
                    <w:t xml:space="preserve"> для исполнения </w:t>
                  </w:r>
                  <w:r w:rsidRPr="000F7FC8">
                    <w:rPr>
                      <w:bCs/>
                    </w:rPr>
                    <w:t>контракта</w:t>
                  </w:r>
                </w:p>
              </w:tc>
              <w:tc>
                <w:tcPr>
                  <w:tcW w:w="1560"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pStyle w:val="affff9"/>
                    <w:tabs>
                      <w:tab w:val="clear" w:pos="1980"/>
                    </w:tabs>
                    <w:ind w:left="0" w:firstLine="0"/>
                    <w:jc w:val="center"/>
                  </w:pPr>
                </w:p>
              </w:tc>
            </w:tr>
            <w:tr w:rsidR="000F7FC8" w:rsidRPr="000F7FC8" w:rsidTr="007060E8">
              <w:tc>
                <w:tcPr>
                  <w:tcW w:w="3677" w:type="dxa"/>
                  <w:gridSpan w:val="2"/>
                  <w:tcBorders>
                    <w:top w:val="single" w:sz="4" w:space="0" w:color="auto"/>
                    <w:left w:val="single" w:sz="4" w:space="0" w:color="auto"/>
                    <w:bottom w:val="single" w:sz="4" w:space="0" w:color="auto"/>
                    <w:right w:val="single" w:sz="4" w:space="0" w:color="auto"/>
                  </w:tcBorders>
                </w:tcPr>
                <w:p w:rsidR="001C6C73" w:rsidRPr="000F7FC8" w:rsidRDefault="0008157B" w:rsidP="005D5C2B">
                  <w:pPr>
                    <w:pStyle w:val="affff9"/>
                    <w:tabs>
                      <w:tab w:val="clear" w:pos="1980"/>
                    </w:tabs>
                    <w:ind w:left="0" w:firstLine="0"/>
                    <w:jc w:val="center"/>
                  </w:pPr>
                  <w:r w:rsidRPr="000F7FC8">
                    <w:t>Сумма значимостей критериев оценки заявок на участие в конкурсе</w:t>
                  </w:r>
                </w:p>
              </w:tc>
              <w:tc>
                <w:tcPr>
                  <w:tcW w:w="1560" w:type="dxa"/>
                  <w:tcBorders>
                    <w:top w:val="single" w:sz="4" w:space="0" w:color="auto"/>
                    <w:left w:val="single" w:sz="4" w:space="0" w:color="auto"/>
                    <w:bottom w:val="single" w:sz="4" w:space="0" w:color="auto"/>
                    <w:right w:val="single" w:sz="4" w:space="0" w:color="auto"/>
                  </w:tcBorders>
                </w:tcPr>
                <w:p w:rsidR="001C6C73" w:rsidRPr="000F7FC8" w:rsidRDefault="0008157B" w:rsidP="005D5C2B">
                  <w:pPr>
                    <w:pStyle w:val="affff9"/>
                    <w:tabs>
                      <w:tab w:val="clear" w:pos="1980"/>
                    </w:tabs>
                    <w:ind w:left="0" w:firstLine="0"/>
                    <w:jc w:val="center"/>
                  </w:pPr>
                  <w:r w:rsidRPr="000F7FC8">
                    <w:t>100%</w:t>
                  </w:r>
                </w:p>
              </w:tc>
              <w:tc>
                <w:tcPr>
                  <w:tcW w:w="2659" w:type="dxa"/>
                  <w:tcBorders>
                    <w:top w:val="single" w:sz="4" w:space="0" w:color="auto"/>
                    <w:left w:val="single" w:sz="4" w:space="0" w:color="auto"/>
                    <w:bottom w:val="single" w:sz="4" w:space="0" w:color="auto"/>
                    <w:right w:val="single" w:sz="4" w:space="0" w:color="auto"/>
                  </w:tcBorders>
                </w:tcPr>
                <w:p w:rsidR="001C6C73" w:rsidRPr="000F7FC8" w:rsidRDefault="0008157B" w:rsidP="005D5C2B">
                  <w:pPr>
                    <w:pStyle w:val="affff9"/>
                    <w:tabs>
                      <w:tab w:val="clear" w:pos="1980"/>
                    </w:tabs>
                    <w:ind w:left="0" w:firstLine="0"/>
                    <w:jc w:val="center"/>
                  </w:pPr>
                  <w:r w:rsidRPr="000F7FC8">
                    <w:t>100</w:t>
                  </w:r>
                </w:p>
              </w:tc>
            </w:tr>
          </w:tbl>
          <w:p w:rsidR="001C6C73" w:rsidRPr="000F7FC8" w:rsidRDefault="00D41C93" w:rsidP="005D5C2B">
            <w:pPr>
              <w:spacing w:after="0"/>
            </w:pPr>
            <w:r w:rsidRPr="000F7FC8">
              <w:t xml:space="preserve">Содержание критериев </w:t>
            </w:r>
            <w:proofErr w:type="gramStart"/>
            <w:r w:rsidRPr="000F7FC8">
              <w:t>оценки  определено</w:t>
            </w:r>
            <w:proofErr w:type="gramEnd"/>
            <w:r w:rsidRPr="000F7FC8">
              <w:t xml:space="preserve"> в приложении № 1 к части III «ИНФОРМАЦИОННАЯ КАРТА ОТКРЫТОГО КОНКУРСА» </w:t>
            </w:r>
          </w:p>
        </w:tc>
      </w:tr>
      <w:tr w:rsidR="000F7FC8" w:rsidRPr="000F7FC8" w:rsidTr="0060477D">
        <w:tc>
          <w:tcPr>
            <w:tcW w:w="1065"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pStyle w:val="31"/>
              <w:keepNext w:val="0"/>
              <w:numPr>
                <w:ilvl w:val="2"/>
                <w:numId w:val="28"/>
              </w:numPr>
              <w:spacing w:before="0" w:after="0"/>
              <w:ind w:left="0" w:firstLine="0"/>
              <w:rPr>
                <w:rFonts w:ascii="Times New Roman" w:hAnsi="Times New Roman" w:cs="Times New Roman"/>
                <w:b w:val="0"/>
                <w:bCs w:val="0"/>
              </w:rPr>
            </w:pPr>
            <w:bookmarkStart w:id="292" w:name="_Ref166315600"/>
            <w:bookmarkStart w:id="293" w:name="_Ref354134332"/>
            <w:bookmarkStart w:id="294" w:name="_Ref166337491"/>
            <w:bookmarkEnd w:id="292"/>
          </w:p>
        </w:tc>
        <w:bookmarkEnd w:id="293"/>
        <w:tc>
          <w:tcPr>
            <w:tcW w:w="1701" w:type="dxa"/>
            <w:tcBorders>
              <w:top w:val="single" w:sz="4" w:space="0" w:color="auto"/>
              <w:left w:val="single" w:sz="4" w:space="0" w:color="auto"/>
              <w:bottom w:val="single" w:sz="4" w:space="0" w:color="auto"/>
              <w:right w:val="single" w:sz="4" w:space="0" w:color="auto"/>
            </w:tcBorders>
          </w:tcPr>
          <w:p w:rsidR="001C6C73" w:rsidRPr="000F7FC8" w:rsidRDefault="00BE1CF2" w:rsidP="00762229">
            <w:pPr>
              <w:keepLines/>
              <w:widowControl w:val="0"/>
              <w:suppressLineNumbers/>
              <w:suppressAutoHyphens/>
              <w:spacing w:after="0"/>
              <w:jc w:val="left"/>
            </w:pPr>
            <w:r w:rsidRPr="000F7FC8">
              <w:t>8.1.</w:t>
            </w:r>
            <w:r w:rsidR="00762229">
              <w:t>23</w:t>
            </w:r>
          </w:p>
        </w:tc>
        <w:bookmarkEnd w:id="294"/>
        <w:tc>
          <w:tcPr>
            <w:tcW w:w="2160"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keepLines/>
              <w:widowControl w:val="0"/>
              <w:suppressLineNumbers/>
              <w:suppressAutoHyphens/>
              <w:spacing w:after="0"/>
            </w:pPr>
            <w:r w:rsidRPr="000F7FC8">
              <w:t>Размер обеспечения исполнения контракта</w:t>
            </w:r>
            <w:r w:rsidRPr="000F7FC8">
              <w:rPr>
                <w:rStyle w:val="afa"/>
              </w:rPr>
              <w:footnoteReference w:id="6"/>
            </w:r>
            <w:r w:rsidRPr="000F7FC8">
              <w:t xml:space="preserve">, срок и </w:t>
            </w:r>
            <w:r w:rsidRPr="000F7FC8">
              <w:lastRenderedPageBreak/>
              <w:t>порядок его предоставления</w:t>
            </w:r>
            <w:r w:rsidR="00485192" w:rsidRPr="000F7FC8">
              <w:t>, требования к такому обеспечению</w:t>
            </w:r>
          </w:p>
        </w:tc>
        <w:tc>
          <w:tcPr>
            <w:tcW w:w="5494" w:type="dxa"/>
            <w:tcBorders>
              <w:top w:val="single" w:sz="4" w:space="0" w:color="auto"/>
              <w:left w:val="single" w:sz="4" w:space="0" w:color="auto"/>
              <w:bottom w:val="single" w:sz="4" w:space="0" w:color="auto"/>
              <w:right w:val="single" w:sz="4" w:space="0" w:color="auto"/>
            </w:tcBorders>
          </w:tcPr>
          <w:p w:rsidR="00C25D90" w:rsidRPr="00C25D90" w:rsidRDefault="00C25D90" w:rsidP="00C25D90">
            <w:pPr>
              <w:spacing w:after="0"/>
            </w:pPr>
            <w:r w:rsidRPr="00C25D90">
              <w:lastRenderedPageBreak/>
              <w:t>Обеспечение исполнения контракта требуется.</w:t>
            </w:r>
          </w:p>
          <w:p w:rsidR="00C25D90" w:rsidRPr="00C25D90" w:rsidRDefault="00C25D90" w:rsidP="00C25D90">
            <w:pPr>
              <w:spacing w:after="0"/>
            </w:pPr>
            <w:r w:rsidRPr="00C25D90">
              <w:t xml:space="preserve">Сумма обеспечения исполнения контракта для каждого лота предусмотрена в следующем размере: </w:t>
            </w:r>
          </w:p>
          <w:p w:rsidR="00C25D90" w:rsidRPr="00C25D90" w:rsidRDefault="00C25D90" w:rsidP="00C25D90">
            <w:pPr>
              <w:spacing w:after="0"/>
              <w:rPr>
                <w:b/>
                <w:bCs/>
              </w:rPr>
            </w:pPr>
            <w:r w:rsidRPr="00C25D90">
              <w:lastRenderedPageBreak/>
              <w:t xml:space="preserve">По лоту № 1 </w:t>
            </w:r>
            <w:proofErr w:type="gramStart"/>
            <w:r w:rsidRPr="00C25D90">
              <w:t>–  _</w:t>
            </w:r>
            <w:proofErr w:type="gramEnd"/>
            <w:r w:rsidRPr="00C25D90">
              <w:t>_______________________</w:t>
            </w:r>
          </w:p>
          <w:p w:rsidR="00C25D90" w:rsidRPr="00C25D90" w:rsidRDefault="00C25D90" w:rsidP="00C25D90">
            <w:pPr>
              <w:spacing w:after="0"/>
              <w:rPr>
                <w:b/>
                <w:bCs/>
              </w:rPr>
            </w:pPr>
            <w:r w:rsidRPr="00C25D90">
              <w:t xml:space="preserve">По лоту № 2 </w:t>
            </w:r>
            <w:proofErr w:type="gramStart"/>
            <w:r w:rsidRPr="00C25D90">
              <w:t xml:space="preserve">– </w:t>
            </w:r>
            <w:r w:rsidRPr="00C25D90">
              <w:rPr>
                <w:b/>
                <w:bCs/>
              </w:rPr>
              <w:t>.</w:t>
            </w:r>
            <w:proofErr w:type="gramEnd"/>
            <w:r w:rsidRPr="00C25D90">
              <w:rPr>
                <w:b/>
                <w:bCs/>
              </w:rPr>
              <w:t>________________________</w:t>
            </w:r>
          </w:p>
          <w:p w:rsidR="00C25D90" w:rsidRPr="00C25D90" w:rsidRDefault="00C25D90" w:rsidP="00C25D90">
            <w:pPr>
              <w:spacing w:after="0"/>
            </w:pPr>
            <w:r w:rsidRPr="00C25D90">
              <w:t>Контракт заключается только после предоставления участником конкурса, с которым заключается контракт, обеспечения исполнения контракта.</w:t>
            </w:r>
          </w:p>
          <w:p w:rsidR="00C25D90" w:rsidRPr="00C25D90" w:rsidRDefault="00C25D90" w:rsidP="00C25D90">
            <w:pPr>
              <w:spacing w:after="0"/>
            </w:pPr>
            <w:r w:rsidRPr="00C25D90">
              <w:t xml:space="preserve">Исполнение контракта может обеспечиваться банковской гарантией, выданной банком, соответствующей требованиям статьи 45 Закона о контрактной системе, с учетом </w:t>
            </w:r>
            <w:proofErr w:type="gramStart"/>
            <w:r w:rsidRPr="00C25D90">
              <w:t>требований</w:t>
            </w:r>
            <w:proofErr w:type="gramEnd"/>
            <w:r w:rsidRPr="00C25D90">
              <w:t xml:space="preserve"> установленных постановлением Правительства Российской Федерации от 8 ноября 2013 г. №1005 (с учетом изменений и дополнений) или денежными средствами. Способ обеспечения исполнения контракта определяется участником закупки, с которым заключается контракт, самостоятельно.</w:t>
            </w:r>
          </w:p>
          <w:p w:rsidR="00C25D90" w:rsidRPr="00C25D90" w:rsidRDefault="00C25D90" w:rsidP="00C25D90">
            <w:pPr>
              <w:spacing w:after="0"/>
            </w:pPr>
            <w:r w:rsidRPr="00C25D90">
              <w:t>Срок действия банковской гарантии: до «__» ___ 20__ г.</w:t>
            </w:r>
          </w:p>
          <w:p w:rsidR="00C25D90" w:rsidRPr="00C25D90" w:rsidRDefault="00C25D90" w:rsidP="00C25D90">
            <w:pPr>
              <w:spacing w:after="0"/>
            </w:pPr>
            <w:r w:rsidRPr="00C25D90">
              <w:t xml:space="preserve">В случае возникновения обстоятельств, препятствующих заключению контракта в установленные Законом о контрактной системе сроки, срок действия банковской гарантии продлевается на срок наличия таких обстоятельств.  </w:t>
            </w:r>
          </w:p>
          <w:p w:rsidR="00C25D90" w:rsidRPr="00C25D90" w:rsidRDefault="00C25D90" w:rsidP="00C25D90">
            <w:pPr>
              <w:spacing w:after="0"/>
            </w:pPr>
            <w:r w:rsidRPr="00C25D90">
              <w:t>Обеспечение исполнения контракта должно быть предоставлено одновременно с подписанным экземпляром контракта.</w:t>
            </w:r>
          </w:p>
          <w:p w:rsidR="00D41C93" w:rsidRPr="000F7FC8" w:rsidRDefault="00C25D90" w:rsidP="00C25D90">
            <w:pPr>
              <w:spacing w:after="0"/>
            </w:pPr>
            <w:r w:rsidRPr="00C25D90">
              <w:rPr>
                <w:bCs/>
              </w:rPr>
              <w:t>Требования к обеспечению исполнения контракта установлены в подразделах 8.2 и 8.3 части II «ОБЩИЕ УСЛОВИЯ ПРОВЕДЕНИЯ КОНКУРСА»</w:t>
            </w:r>
          </w:p>
        </w:tc>
      </w:tr>
      <w:tr w:rsidR="000F7FC8" w:rsidRPr="000F7FC8" w:rsidTr="0060477D">
        <w:tc>
          <w:tcPr>
            <w:tcW w:w="1065"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pStyle w:val="31"/>
              <w:keepNext w:val="0"/>
              <w:numPr>
                <w:ilvl w:val="2"/>
                <w:numId w:val="28"/>
              </w:numPr>
              <w:spacing w:before="0" w:after="0"/>
              <w:ind w:left="0" w:firstLine="0"/>
              <w:rPr>
                <w:rFonts w:ascii="Times New Roman" w:hAnsi="Times New Roman" w:cs="Times New Roman"/>
                <w:b w:val="0"/>
                <w:bCs w:val="0"/>
              </w:rPr>
            </w:pPr>
            <w:bookmarkStart w:id="295" w:name="_Ref354440206"/>
            <w:bookmarkStart w:id="296" w:name="_Ref166315737"/>
          </w:p>
        </w:tc>
        <w:bookmarkEnd w:id="295"/>
        <w:tc>
          <w:tcPr>
            <w:tcW w:w="1701" w:type="dxa"/>
            <w:tcBorders>
              <w:top w:val="single" w:sz="4" w:space="0" w:color="auto"/>
              <w:left w:val="single" w:sz="4" w:space="0" w:color="auto"/>
              <w:bottom w:val="single" w:sz="4" w:space="0" w:color="auto"/>
              <w:right w:val="single" w:sz="4" w:space="0" w:color="auto"/>
            </w:tcBorders>
          </w:tcPr>
          <w:p w:rsidR="001C6C73" w:rsidRPr="000F7FC8" w:rsidRDefault="00762229" w:rsidP="005D5C2B">
            <w:pPr>
              <w:keepLines/>
              <w:widowControl w:val="0"/>
              <w:suppressLineNumbers/>
              <w:suppressAutoHyphens/>
              <w:spacing w:after="0"/>
              <w:jc w:val="left"/>
            </w:pPr>
            <w:r>
              <w:t>8.2.5</w:t>
            </w:r>
            <w:r w:rsidR="00BE1CF2" w:rsidRPr="000F7FC8">
              <w:t xml:space="preserve"> </w:t>
            </w:r>
          </w:p>
        </w:tc>
        <w:bookmarkEnd w:id="296"/>
        <w:tc>
          <w:tcPr>
            <w:tcW w:w="2160" w:type="dxa"/>
            <w:tcBorders>
              <w:top w:val="single" w:sz="4" w:space="0" w:color="auto"/>
              <w:left w:val="single" w:sz="4" w:space="0" w:color="auto"/>
              <w:bottom w:val="single" w:sz="4" w:space="0" w:color="auto"/>
              <w:right w:val="single" w:sz="4" w:space="0" w:color="auto"/>
            </w:tcBorders>
          </w:tcPr>
          <w:p w:rsidR="001C6C73" w:rsidRPr="000F7FC8" w:rsidRDefault="0008157B" w:rsidP="005D5C2B">
            <w:pPr>
              <w:keepLines/>
              <w:widowControl w:val="0"/>
              <w:suppressLineNumbers/>
              <w:suppressAutoHyphens/>
              <w:spacing w:after="0"/>
            </w:pPr>
            <w:r w:rsidRPr="000F7FC8">
              <w:t xml:space="preserve">Реквизиты счета для внесения обеспечения исполнения контракта (в случае если участник закупки выбрал обеспечение исполнения </w:t>
            </w:r>
            <w:r w:rsidRPr="000F7FC8">
              <w:lastRenderedPageBreak/>
              <w:t>контракта в виде залога денежных средств)</w:t>
            </w:r>
          </w:p>
        </w:tc>
        <w:tc>
          <w:tcPr>
            <w:tcW w:w="5494" w:type="dxa"/>
            <w:tcBorders>
              <w:top w:val="single" w:sz="4" w:space="0" w:color="auto"/>
              <w:left w:val="single" w:sz="4" w:space="0" w:color="auto"/>
              <w:bottom w:val="single" w:sz="4" w:space="0" w:color="auto"/>
              <w:right w:val="single" w:sz="4" w:space="0" w:color="auto"/>
            </w:tcBorders>
          </w:tcPr>
          <w:p w:rsidR="001C6C73" w:rsidRPr="000F7FC8" w:rsidRDefault="001C6C73" w:rsidP="00C25D90">
            <w:pPr>
              <w:keepNext/>
              <w:keepLines/>
              <w:widowControl w:val="0"/>
              <w:suppressLineNumbers/>
              <w:suppressAutoHyphens/>
              <w:spacing w:after="0"/>
              <w:ind w:right="142"/>
              <w:jc w:val="left"/>
            </w:pPr>
          </w:p>
        </w:tc>
      </w:tr>
      <w:tr w:rsidR="000F7FC8" w:rsidRPr="000F7FC8" w:rsidTr="0060477D">
        <w:tc>
          <w:tcPr>
            <w:tcW w:w="1065" w:type="dxa"/>
            <w:tcBorders>
              <w:top w:val="single" w:sz="4" w:space="0" w:color="auto"/>
              <w:left w:val="single" w:sz="4" w:space="0" w:color="auto"/>
              <w:bottom w:val="single" w:sz="4" w:space="0" w:color="auto"/>
              <w:right w:val="single" w:sz="4" w:space="0" w:color="auto"/>
            </w:tcBorders>
          </w:tcPr>
          <w:p w:rsidR="008645E1" w:rsidRPr="000F7FC8" w:rsidRDefault="008645E1" w:rsidP="005D5C2B">
            <w:pPr>
              <w:pStyle w:val="31"/>
              <w:keepNext w:val="0"/>
              <w:numPr>
                <w:ilvl w:val="2"/>
                <w:numId w:val="28"/>
              </w:numPr>
              <w:spacing w:before="0" w:after="0"/>
              <w:ind w:left="0" w:firstLine="0"/>
              <w:rPr>
                <w:rFonts w:ascii="Times New Roman" w:hAnsi="Times New Roman" w:cs="Times New Roman"/>
                <w:b w:val="0"/>
                <w:bCs w:val="0"/>
              </w:rPr>
            </w:pPr>
          </w:p>
        </w:tc>
        <w:tc>
          <w:tcPr>
            <w:tcW w:w="1701" w:type="dxa"/>
            <w:tcBorders>
              <w:top w:val="single" w:sz="4" w:space="0" w:color="auto"/>
              <w:left w:val="single" w:sz="4" w:space="0" w:color="auto"/>
              <w:bottom w:val="single" w:sz="4" w:space="0" w:color="auto"/>
              <w:right w:val="single" w:sz="4" w:space="0" w:color="auto"/>
            </w:tcBorders>
          </w:tcPr>
          <w:p w:rsidR="008645E1" w:rsidRPr="000F7FC8" w:rsidRDefault="00D32B38" w:rsidP="005D5C2B">
            <w:pPr>
              <w:keepLines/>
              <w:widowControl w:val="0"/>
              <w:suppressLineNumbers/>
              <w:suppressAutoHyphens/>
              <w:spacing w:after="0"/>
              <w:jc w:val="left"/>
            </w:pPr>
            <w:r w:rsidRPr="000F7FC8">
              <w:t>6.1.1</w:t>
            </w:r>
          </w:p>
        </w:tc>
        <w:tc>
          <w:tcPr>
            <w:tcW w:w="2160" w:type="dxa"/>
            <w:tcBorders>
              <w:top w:val="single" w:sz="4" w:space="0" w:color="auto"/>
              <w:left w:val="single" w:sz="4" w:space="0" w:color="auto"/>
              <w:bottom w:val="single" w:sz="4" w:space="0" w:color="auto"/>
              <w:right w:val="single" w:sz="4" w:space="0" w:color="auto"/>
            </w:tcBorders>
          </w:tcPr>
          <w:p w:rsidR="008645E1" w:rsidRPr="000F7FC8" w:rsidRDefault="008645E1" w:rsidP="005D5C2B">
            <w:pPr>
              <w:keepLines/>
              <w:widowControl w:val="0"/>
              <w:suppressLineNumbers/>
              <w:suppressAutoHyphens/>
              <w:spacing w:after="0"/>
            </w:pPr>
            <w:r w:rsidRPr="000F7FC8">
              <w:t>Срок рассмотрения и оценк</w:t>
            </w:r>
            <w:r w:rsidR="00ED7C1D" w:rsidRPr="000F7FC8">
              <w:t>и</w:t>
            </w:r>
            <w:r w:rsidRPr="000F7FC8">
              <w:t xml:space="preserve"> заявок на участие конкурсе</w:t>
            </w:r>
          </w:p>
        </w:tc>
        <w:tc>
          <w:tcPr>
            <w:tcW w:w="5494" w:type="dxa"/>
            <w:tcBorders>
              <w:top w:val="single" w:sz="4" w:space="0" w:color="auto"/>
              <w:left w:val="single" w:sz="4" w:space="0" w:color="auto"/>
              <w:bottom w:val="single" w:sz="4" w:space="0" w:color="auto"/>
              <w:right w:val="single" w:sz="4" w:space="0" w:color="auto"/>
            </w:tcBorders>
          </w:tcPr>
          <w:p w:rsidR="008645E1" w:rsidRPr="000F7FC8" w:rsidRDefault="00C25D90" w:rsidP="001F29A0">
            <w:pPr>
              <w:spacing w:after="0"/>
            </w:pPr>
            <w:r w:rsidRPr="00C25D90">
              <w:t>«___»__________20__г.</w:t>
            </w:r>
          </w:p>
        </w:tc>
      </w:tr>
      <w:tr w:rsidR="000F7FC8" w:rsidRPr="000F7FC8" w:rsidTr="0060477D">
        <w:tc>
          <w:tcPr>
            <w:tcW w:w="1065"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pStyle w:val="31"/>
              <w:keepNext w:val="0"/>
              <w:numPr>
                <w:ilvl w:val="2"/>
                <w:numId w:val="28"/>
              </w:numPr>
              <w:spacing w:before="0" w:after="0"/>
              <w:ind w:left="0" w:firstLine="0"/>
              <w:rPr>
                <w:rFonts w:ascii="Times New Roman" w:hAnsi="Times New Roman" w:cs="Times New Roman"/>
                <w:b w:val="0"/>
                <w:bCs w:val="0"/>
              </w:rPr>
            </w:pPr>
            <w:bookmarkStart w:id="297" w:name="_Ref354134657"/>
          </w:p>
        </w:tc>
        <w:bookmarkEnd w:id="297"/>
        <w:tc>
          <w:tcPr>
            <w:tcW w:w="1701" w:type="dxa"/>
            <w:tcBorders>
              <w:top w:val="single" w:sz="4" w:space="0" w:color="auto"/>
              <w:left w:val="single" w:sz="4" w:space="0" w:color="auto"/>
              <w:bottom w:val="single" w:sz="4" w:space="0" w:color="auto"/>
              <w:right w:val="single" w:sz="4" w:space="0" w:color="auto"/>
            </w:tcBorders>
          </w:tcPr>
          <w:p w:rsidR="001C6C73" w:rsidRDefault="00BE1CF2" w:rsidP="005D5C2B">
            <w:pPr>
              <w:keepLines/>
              <w:widowControl w:val="0"/>
              <w:suppressLineNumbers/>
              <w:suppressAutoHyphens/>
              <w:spacing w:after="0"/>
              <w:jc w:val="left"/>
            </w:pPr>
            <w:r w:rsidRPr="000F7FC8">
              <w:t>9.1</w:t>
            </w:r>
            <w:r w:rsidR="00C25D90">
              <w:t>,</w:t>
            </w:r>
          </w:p>
          <w:p w:rsidR="00C25D90" w:rsidRPr="000F7FC8" w:rsidRDefault="00C25D90" w:rsidP="005D5C2B">
            <w:pPr>
              <w:keepLines/>
              <w:widowControl w:val="0"/>
              <w:suppressLineNumbers/>
              <w:suppressAutoHyphens/>
              <w:spacing w:after="0"/>
              <w:jc w:val="left"/>
            </w:pPr>
            <w:r w:rsidRPr="00C25D90">
              <w:t>Часть V ПРОЕКТ КОНТРАКТА</w:t>
            </w:r>
          </w:p>
        </w:tc>
        <w:tc>
          <w:tcPr>
            <w:tcW w:w="2160" w:type="dxa"/>
            <w:tcBorders>
              <w:top w:val="single" w:sz="4" w:space="0" w:color="auto"/>
              <w:left w:val="single" w:sz="4" w:space="0" w:color="auto"/>
              <w:bottom w:val="single" w:sz="4" w:space="0" w:color="auto"/>
              <w:right w:val="single" w:sz="4" w:space="0" w:color="auto"/>
            </w:tcBorders>
          </w:tcPr>
          <w:p w:rsidR="001C6C73" w:rsidRPr="000F7FC8" w:rsidRDefault="0008157B" w:rsidP="005D5C2B">
            <w:pPr>
              <w:keepLines/>
              <w:widowControl w:val="0"/>
              <w:suppressLineNumbers/>
              <w:suppressAutoHyphens/>
              <w:spacing w:after="0"/>
            </w:pPr>
            <w:r w:rsidRPr="000F7FC8">
              <w:t xml:space="preserve">Снижение цены контракта без изменения предусмотренных контрактом количества товаров, объема работы </w:t>
            </w:r>
            <w:r w:rsidRPr="000F7FC8">
              <w:rPr>
                <w:bCs/>
              </w:rPr>
              <w:t>или</w:t>
            </w:r>
            <w:r w:rsidRPr="000F7FC8">
              <w:t xml:space="preserve"> услуги, качества поставляемого товара, выполняемой работы оказываемой услуги и иных условий контракта</w:t>
            </w:r>
          </w:p>
        </w:tc>
        <w:tc>
          <w:tcPr>
            <w:tcW w:w="5494" w:type="dxa"/>
            <w:tcBorders>
              <w:top w:val="single" w:sz="4" w:space="0" w:color="auto"/>
              <w:left w:val="single" w:sz="4" w:space="0" w:color="auto"/>
              <w:bottom w:val="single" w:sz="4" w:space="0" w:color="auto"/>
              <w:right w:val="single" w:sz="4" w:space="0" w:color="auto"/>
            </w:tcBorders>
          </w:tcPr>
          <w:p w:rsidR="001C6C73" w:rsidRPr="000F7FC8" w:rsidRDefault="00C25D90" w:rsidP="005D5C2B">
            <w:pPr>
              <w:spacing w:after="0"/>
            </w:pPr>
            <w:r w:rsidRPr="00C25D90">
              <w:t xml:space="preserve">Допускается/не допускается </w:t>
            </w:r>
            <w:r w:rsidRPr="00C25D90">
              <w:rPr>
                <w:i/>
              </w:rPr>
              <w:t>(выбрать нужное)</w:t>
            </w:r>
          </w:p>
        </w:tc>
      </w:tr>
      <w:tr w:rsidR="000F7FC8" w:rsidRPr="000F7FC8" w:rsidTr="0060477D">
        <w:tc>
          <w:tcPr>
            <w:tcW w:w="1065"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pStyle w:val="31"/>
              <w:keepNext w:val="0"/>
              <w:numPr>
                <w:ilvl w:val="2"/>
                <w:numId w:val="28"/>
              </w:numPr>
              <w:spacing w:before="0" w:after="0"/>
              <w:ind w:left="0" w:firstLine="0"/>
              <w:rPr>
                <w:rFonts w:ascii="Times New Roman" w:hAnsi="Times New Roman" w:cs="Times New Roman"/>
                <w:b w:val="0"/>
                <w:bCs w:val="0"/>
              </w:rPr>
            </w:pPr>
            <w:bookmarkStart w:id="298" w:name="_Ref354134814"/>
            <w:bookmarkStart w:id="299" w:name="_Ref166340053"/>
          </w:p>
        </w:tc>
        <w:bookmarkEnd w:id="298"/>
        <w:tc>
          <w:tcPr>
            <w:tcW w:w="1701" w:type="dxa"/>
            <w:tcBorders>
              <w:top w:val="single" w:sz="4" w:space="0" w:color="auto"/>
              <w:left w:val="single" w:sz="4" w:space="0" w:color="auto"/>
              <w:bottom w:val="single" w:sz="4" w:space="0" w:color="auto"/>
              <w:right w:val="single" w:sz="4" w:space="0" w:color="auto"/>
            </w:tcBorders>
          </w:tcPr>
          <w:p w:rsidR="001C6C73" w:rsidRPr="000F7FC8" w:rsidRDefault="00BE1CF2" w:rsidP="005D5C2B">
            <w:pPr>
              <w:keepLines/>
              <w:widowControl w:val="0"/>
              <w:suppressLineNumbers/>
              <w:suppressAutoHyphens/>
              <w:spacing w:after="0"/>
              <w:jc w:val="left"/>
            </w:pPr>
            <w:r w:rsidRPr="000F7FC8">
              <w:t>9.1</w:t>
            </w:r>
            <w:r w:rsidR="00C25D90">
              <w:t xml:space="preserve">, </w:t>
            </w:r>
            <w:r w:rsidR="00C25D90" w:rsidRPr="00C25D90">
              <w:t>Часть V «Проект Контракта»</w:t>
            </w:r>
          </w:p>
        </w:tc>
        <w:bookmarkEnd w:id="299"/>
        <w:tc>
          <w:tcPr>
            <w:tcW w:w="2160" w:type="dxa"/>
            <w:tcBorders>
              <w:top w:val="single" w:sz="4" w:space="0" w:color="auto"/>
              <w:left w:val="single" w:sz="4" w:space="0" w:color="auto"/>
              <w:bottom w:val="single" w:sz="4" w:space="0" w:color="auto"/>
              <w:right w:val="single" w:sz="4" w:space="0" w:color="auto"/>
            </w:tcBorders>
          </w:tcPr>
          <w:p w:rsidR="001C6C73" w:rsidRPr="000F7FC8" w:rsidRDefault="0008157B" w:rsidP="005D5C2B">
            <w:pPr>
              <w:keepLines/>
              <w:widowControl w:val="0"/>
              <w:suppressLineNumbers/>
              <w:suppressAutoHyphens/>
              <w:spacing w:after="0"/>
            </w:pPr>
            <w:r w:rsidRPr="000F7FC8">
              <w:t xml:space="preserve">Изменение количества товаров, объема работ, услуг не более чем на 10 процентов </w:t>
            </w:r>
          </w:p>
        </w:tc>
        <w:tc>
          <w:tcPr>
            <w:tcW w:w="5494" w:type="dxa"/>
            <w:tcBorders>
              <w:top w:val="single" w:sz="4" w:space="0" w:color="auto"/>
              <w:left w:val="single" w:sz="4" w:space="0" w:color="auto"/>
              <w:bottom w:val="single" w:sz="4" w:space="0" w:color="auto"/>
              <w:right w:val="single" w:sz="4" w:space="0" w:color="auto"/>
            </w:tcBorders>
          </w:tcPr>
          <w:p w:rsidR="001C6C73" w:rsidRPr="000F7FC8" w:rsidRDefault="00E613DE" w:rsidP="005D5C2B">
            <w:pPr>
              <w:spacing w:after="0"/>
            </w:pPr>
            <w:r w:rsidRPr="000F7FC8">
              <w:t xml:space="preserve">Допускается/ не допускается </w:t>
            </w:r>
            <w:r w:rsidR="00C25D90" w:rsidRPr="00C25D90">
              <w:t>(выбрать нужное)</w:t>
            </w:r>
          </w:p>
        </w:tc>
      </w:tr>
      <w:tr w:rsidR="000F7FC8" w:rsidRPr="000F7FC8" w:rsidTr="0060477D">
        <w:tc>
          <w:tcPr>
            <w:tcW w:w="1065"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pStyle w:val="31"/>
              <w:keepNext w:val="0"/>
              <w:numPr>
                <w:ilvl w:val="2"/>
                <w:numId w:val="28"/>
              </w:numPr>
              <w:spacing w:before="0" w:after="0"/>
              <w:ind w:left="0" w:firstLine="0"/>
              <w:rPr>
                <w:rFonts w:ascii="Times New Roman" w:hAnsi="Times New Roman" w:cs="Times New Roman"/>
                <w:b w:val="0"/>
                <w:bCs w:val="0"/>
              </w:rPr>
            </w:pPr>
            <w:bookmarkStart w:id="300" w:name="_Ref354133873"/>
          </w:p>
        </w:tc>
        <w:bookmarkEnd w:id="300"/>
        <w:tc>
          <w:tcPr>
            <w:tcW w:w="1701" w:type="dxa"/>
            <w:tcBorders>
              <w:top w:val="single" w:sz="4" w:space="0" w:color="auto"/>
              <w:left w:val="single" w:sz="4" w:space="0" w:color="auto"/>
              <w:bottom w:val="single" w:sz="4" w:space="0" w:color="auto"/>
              <w:right w:val="single" w:sz="4" w:space="0" w:color="auto"/>
            </w:tcBorders>
          </w:tcPr>
          <w:p w:rsidR="001C6C73" w:rsidRPr="000F7FC8" w:rsidRDefault="006A4BF6" w:rsidP="005D5C2B">
            <w:pPr>
              <w:keepLines/>
              <w:widowControl w:val="0"/>
              <w:suppressLineNumbers/>
              <w:suppressAutoHyphens/>
              <w:spacing w:after="0"/>
              <w:jc w:val="left"/>
            </w:pPr>
            <w:r w:rsidRPr="000F7FC8">
              <w:t>7.3.2</w:t>
            </w:r>
          </w:p>
        </w:tc>
        <w:tc>
          <w:tcPr>
            <w:tcW w:w="2160" w:type="dxa"/>
            <w:tcBorders>
              <w:top w:val="single" w:sz="4" w:space="0" w:color="auto"/>
              <w:left w:val="single" w:sz="4" w:space="0" w:color="auto"/>
              <w:bottom w:val="single" w:sz="4" w:space="0" w:color="auto"/>
              <w:right w:val="single" w:sz="4" w:space="0" w:color="auto"/>
            </w:tcBorders>
          </w:tcPr>
          <w:p w:rsidR="001C6C73" w:rsidRPr="000F7FC8" w:rsidRDefault="0008157B" w:rsidP="005D5C2B">
            <w:pPr>
              <w:keepLines/>
              <w:widowControl w:val="0"/>
              <w:suppressLineNumbers/>
              <w:suppressAutoHyphens/>
              <w:spacing w:after="0"/>
            </w:pPr>
            <w:r w:rsidRPr="000F7FC8">
              <w:t>Увеличение количества поставляемого товара на сумму, не превышающую разницы между ценой контракта, предложенной участником,</w:t>
            </w:r>
            <w:r w:rsidR="00621807" w:rsidRPr="000F7FC8">
              <w:t xml:space="preserve"> с которым заключается контракт,</w:t>
            </w:r>
            <w:r w:rsidRPr="000F7FC8">
              <w:t xml:space="preserve"> и начальной </w:t>
            </w:r>
            <w:r w:rsidRPr="000F7FC8">
              <w:lastRenderedPageBreak/>
              <w:t>(максимальной) ценой контракта (ценой лота)</w:t>
            </w:r>
          </w:p>
        </w:tc>
        <w:tc>
          <w:tcPr>
            <w:tcW w:w="5494" w:type="dxa"/>
            <w:tcBorders>
              <w:top w:val="single" w:sz="4" w:space="0" w:color="auto"/>
              <w:left w:val="single" w:sz="4" w:space="0" w:color="auto"/>
              <w:bottom w:val="single" w:sz="4" w:space="0" w:color="auto"/>
              <w:right w:val="single" w:sz="4" w:space="0" w:color="auto"/>
            </w:tcBorders>
          </w:tcPr>
          <w:p w:rsidR="001C6C73" w:rsidRPr="000F7FC8" w:rsidRDefault="00C25D90" w:rsidP="001F29A0">
            <w:pPr>
              <w:spacing w:after="0"/>
            </w:pPr>
            <w:r w:rsidRPr="00C25D90">
              <w:lastRenderedPageBreak/>
              <w:t>Допускается/ не предусмотрено</w:t>
            </w:r>
          </w:p>
        </w:tc>
      </w:tr>
      <w:tr w:rsidR="000F7FC8" w:rsidRPr="000F7FC8" w:rsidTr="0060477D">
        <w:tc>
          <w:tcPr>
            <w:tcW w:w="1065"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pStyle w:val="31"/>
              <w:keepNext w:val="0"/>
              <w:numPr>
                <w:ilvl w:val="2"/>
                <w:numId w:val="28"/>
              </w:numPr>
              <w:spacing w:before="0" w:after="0"/>
              <w:ind w:left="0" w:firstLine="0"/>
              <w:rPr>
                <w:rFonts w:ascii="Times New Roman" w:hAnsi="Times New Roman" w:cs="Times New Roman"/>
                <w:b w:val="0"/>
                <w:bCs w:val="0"/>
              </w:rPr>
            </w:pPr>
            <w:bookmarkStart w:id="301" w:name="_Ref354131781"/>
          </w:p>
        </w:tc>
        <w:bookmarkEnd w:id="301"/>
        <w:tc>
          <w:tcPr>
            <w:tcW w:w="1701" w:type="dxa"/>
            <w:tcBorders>
              <w:top w:val="single" w:sz="4" w:space="0" w:color="auto"/>
              <w:left w:val="single" w:sz="4" w:space="0" w:color="auto"/>
              <w:bottom w:val="single" w:sz="4" w:space="0" w:color="auto"/>
              <w:right w:val="single" w:sz="4" w:space="0" w:color="auto"/>
            </w:tcBorders>
          </w:tcPr>
          <w:p w:rsidR="001C6C73" w:rsidRPr="000F7FC8" w:rsidRDefault="00991179" w:rsidP="00762229">
            <w:pPr>
              <w:keepLines/>
              <w:widowControl w:val="0"/>
              <w:suppressLineNumbers/>
              <w:suppressAutoHyphens/>
              <w:spacing w:after="0"/>
              <w:jc w:val="left"/>
            </w:pPr>
            <w:r w:rsidRPr="000F7FC8">
              <w:t>1.7.2</w:t>
            </w:r>
            <w:r w:rsidR="00570150" w:rsidRPr="000F7FC8">
              <w:t>, 1.</w:t>
            </w:r>
            <w:r w:rsidR="00762229">
              <w:t>7.3</w:t>
            </w:r>
          </w:p>
        </w:tc>
        <w:tc>
          <w:tcPr>
            <w:tcW w:w="2160" w:type="dxa"/>
            <w:tcBorders>
              <w:top w:val="single" w:sz="4" w:space="0" w:color="auto"/>
              <w:left w:val="single" w:sz="4" w:space="0" w:color="auto"/>
              <w:bottom w:val="single" w:sz="4" w:space="0" w:color="auto"/>
              <w:right w:val="single" w:sz="4" w:space="0" w:color="auto"/>
            </w:tcBorders>
          </w:tcPr>
          <w:p w:rsidR="001C6C73" w:rsidRPr="000F7FC8" w:rsidRDefault="00774FE4" w:rsidP="005D5C2B">
            <w:pPr>
              <w:keepLines/>
              <w:widowControl w:val="0"/>
              <w:suppressLineNumbers/>
              <w:suppressAutoHyphens/>
              <w:spacing w:after="0"/>
            </w:pPr>
            <w:r w:rsidRPr="000F7FC8">
              <w:rPr>
                <w:bCs/>
              </w:rPr>
              <w:t xml:space="preserve">Требование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w:t>
            </w:r>
          </w:p>
        </w:tc>
        <w:tc>
          <w:tcPr>
            <w:tcW w:w="5494" w:type="dxa"/>
            <w:tcBorders>
              <w:top w:val="single" w:sz="4" w:space="0" w:color="auto"/>
              <w:left w:val="single" w:sz="4" w:space="0" w:color="auto"/>
              <w:bottom w:val="single" w:sz="4" w:space="0" w:color="auto"/>
              <w:right w:val="single" w:sz="4" w:space="0" w:color="auto"/>
            </w:tcBorders>
          </w:tcPr>
          <w:p w:rsidR="00774FE4" w:rsidRPr="000F7FC8" w:rsidRDefault="003038F2" w:rsidP="00C25D90">
            <w:pPr>
              <w:spacing w:after="0"/>
            </w:pPr>
            <w:r w:rsidRPr="000F7FC8">
              <w:t xml:space="preserve"> </w:t>
            </w:r>
            <w:r w:rsidR="00C25D90" w:rsidRPr="00C25D90">
              <w:t>Установлено/не установлено (</w:t>
            </w:r>
            <w:r w:rsidR="00C25D90" w:rsidRPr="00C25D90">
              <w:rPr>
                <w:i/>
              </w:rPr>
              <w:t>выбрать нужное</w:t>
            </w:r>
            <w:r w:rsidR="00C25D90" w:rsidRPr="00C25D90">
              <w:t>)</w:t>
            </w:r>
          </w:p>
        </w:tc>
      </w:tr>
      <w:tr w:rsidR="000F7FC8" w:rsidRPr="000F7FC8" w:rsidTr="0060477D">
        <w:tc>
          <w:tcPr>
            <w:tcW w:w="1065"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pStyle w:val="31"/>
              <w:keepNext w:val="0"/>
              <w:numPr>
                <w:ilvl w:val="2"/>
                <w:numId w:val="28"/>
              </w:numPr>
              <w:spacing w:before="0" w:after="0"/>
              <w:ind w:left="0" w:firstLine="0"/>
              <w:rPr>
                <w:rFonts w:ascii="Times New Roman" w:hAnsi="Times New Roman" w:cs="Times New Roman"/>
                <w:b w:val="0"/>
                <w:bCs w:val="0"/>
              </w:rPr>
            </w:pPr>
          </w:p>
        </w:tc>
        <w:tc>
          <w:tcPr>
            <w:tcW w:w="1701"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keepLines/>
              <w:widowControl w:val="0"/>
              <w:suppressLineNumbers/>
              <w:suppressAutoHyphens/>
              <w:spacing w:after="0"/>
              <w:jc w:val="left"/>
            </w:pPr>
          </w:p>
        </w:tc>
        <w:tc>
          <w:tcPr>
            <w:tcW w:w="2160" w:type="dxa"/>
            <w:tcBorders>
              <w:top w:val="single" w:sz="4" w:space="0" w:color="auto"/>
              <w:left w:val="single" w:sz="4" w:space="0" w:color="auto"/>
              <w:bottom w:val="single" w:sz="4" w:space="0" w:color="auto"/>
              <w:right w:val="single" w:sz="4" w:space="0" w:color="auto"/>
            </w:tcBorders>
          </w:tcPr>
          <w:p w:rsidR="001C6C73" w:rsidRPr="000F7FC8" w:rsidRDefault="0008157B" w:rsidP="005D5C2B">
            <w:pPr>
              <w:keepLines/>
              <w:widowControl w:val="0"/>
              <w:suppressLineNumbers/>
              <w:suppressAutoHyphens/>
              <w:spacing w:after="0"/>
            </w:pPr>
            <w:r w:rsidRPr="000F7FC8">
              <w:t>Информация об обеспечении исполнения контракта в отношении каждого контракта на выполнение поисковой научно-исследовательской работы, и размер обеспечения исполнения этого контракта, установленный исходя из начальной (максимальной) цены лота пропорционально количеству этих контрактов</w:t>
            </w:r>
          </w:p>
        </w:tc>
        <w:tc>
          <w:tcPr>
            <w:tcW w:w="5494" w:type="dxa"/>
            <w:tcBorders>
              <w:top w:val="single" w:sz="4" w:space="0" w:color="auto"/>
              <w:left w:val="single" w:sz="4" w:space="0" w:color="auto"/>
              <w:bottom w:val="single" w:sz="4" w:space="0" w:color="auto"/>
              <w:right w:val="single" w:sz="4" w:space="0" w:color="auto"/>
            </w:tcBorders>
          </w:tcPr>
          <w:p w:rsidR="001C6C73" w:rsidRPr="000F7FC8" w:rsidRDefault="00C25D90" w:rsidP="00186241">
            <w:pPr>
              <w:spacing w:after="0"/>
            </w:pPr>
            <w:r w:rsidRPr="00C25D90">
              <w:t>Установлено/не установлено (</w:t>
            </w:r>
            <w:r w:rsidRPr="00C25D90">
              <w:rPr>
                <w:i/>
              </w:rPr>
              <w:t>выбрать нужное</w:t>
            </w:r>
            <w:r w:rsidRPr="00C25D90">
              <w:t>)</w:t>
            </w:r>
          </w:p>
        </w:tc>
      </w:tr>
      <w:tr w:rsidR="000F7FC8" w:rsidRPr="000F7FC8" w:rsidTr="0060477D">
        <w:tc>
          <w:tcPr>
            <w:tcW w:w="1065"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pStyle w:val="31"/>
              <w:keepNext w:val="0"/>
              <w:numPr>
                <w:ilvl w:val="2"/>
                <w:numId w:val="28"/>
              </w:numPr>
              <w:spacing w:before="0" w:after="0"/>
              <w:ind w:left="0" w:firstLine="0"/>
              <w:rPr>
                <w:rFonts w:ascii="Times New Roman" w:hAnsi="Times New Roman" w:cs="Times New Roman"/>
                <w:b w:val="0"/>
                <w:bCs w:val="0"/>
              </w:rPr>
            </w:pPr>
            <w:bookmarkStart w:id="302" w:name="_Ref354077413"/>
          </w:p>
        </w:tc>
        <w:bookmarkEnd w:id="302"/>
        <w:tc>
          <w:tcPr>
            <w:tcW w:w="1701" w:type="dxa"/>
            <w:tcBorders>
              <w:top w:val="single" w:sz="4" w:space="0" w:color="auto"/>
              <w:left w:val="single" w:sz="4" w:space="0" w:color="auto"/>
              <w:bottom w:val="single" w:sz="4" w:space="0" w:color="auto"/>
              <w:right w:val="single" w:sz="4" w:space="0" w:color="auto"/>
            </w:tcBorders>
          </w:tcPr>
          <w:p w:rsidR="001C6C73" w:rsidRPr="000F7FC8" w:rsidRDefault="00F875D8" w:rsidP="005D5C2B">
            <w:pPr>
              <w:keepLines/>
              <w:widowControl w:val="0"/>
              <w:suppressLineNumbers/>
              <w:suppressAutoHyphens/>
              <w:spacing w:after="0"/>
              <w:jc w:val="left"/>
            </w:pPr>
            <w:r w:rsidRPr="000F7FC8">
              <w:t>1.2.2</w:t>
            </w:r>
          </w:p>
        </w:tc>
        <w:tc>
          <w:tcPr>
            <w:tcW w:w="2160" w:type="dxa"/>
            <w:tcBorders>
              <w:top w:val="single" w:sz="4" w:space="0" w:color="auto"/>
              <w:left w:val="single" w:sz="4" w:space="0" w:color="auto"/>
              <w:bottom w:val="single" w:sz="4" w:space="0" w:color="auto"/>
              <w:right w:val="single" w:sz="4" w:space="0" w:color="auto"/>
            </w:tcBorders>
          </w:tcPr>
          <w:p w:rsidR="001C6C73" w:rsidRPr="000F7FC8" w:rsidRDefault="0008157B" w:rsidP="005D5C2B">
            <w:pPr>
              <w:keepLines/>
              <w:widowControl w:val="0"/>
              <w:suppressLineNumbers/>
              <w:suppressAutoHyphens/>
              <w:spacing w:after="0"/>
              <w:rPr>
                <w:bCs/>
              </w:rPr>
            </w:pPr>
            <w:bookmarkStart w:id="303" w:name="_Toc354408455"/>
            <w:r w:rsidRPr="000F7FC8">
              <w:rPr>
                <w:bCs/>
              </w:rPr>
              <w:t xml:space="preserve">Информация о контрактной службе заказчика, контрактном </w:t>
            </w:r>
            <w:proofErr w:type="gramStart"/>
            <w:r w:rsidRPr="000F7FC8">
              <w:rPr>
                <w:bCs/>
              </w:rPr>
              <w:lastRenderedPageBreak/>
              <w:t>управляющем,  ответственных</w:t>
            </w:r>
            <w:proofErr w:type="gramEnd"/>
            <w:r w:rsidRPr="000F7FC8">
              <w:rPr>
                <w:bCs/>
              </w:rPr>
              <w:t xml:space="preserve"> за заключение контракта</w:t>
            </w:r>
            <w:bookmarkEnd w:id="303"/>
            <w:r w:rsidRPr="000F7FC8">
              <w:rPr>
                <w:bCs/>
              </w:rPr>
              <w:t xml:space="preserve"> </w:t>
            </w:r>
          </w:p>
        </w:tc>
        <w:tc>
          <w:tcPr>
            <w:tcW w:w="5494" w:type="dxa"/>
            <w:tcBorders>
              <w:top w:val="single" w:sz="4" w:space="0" w:color="auto"/>
              <w:left w:val="single" w:sz="4" w:space="0" w:color="auto"/>
              <w:bottom w:val="single" w:sz="4" w:space="0" w:color="auto"/>
              <w:right w:val="single" w:sz="4" w:space="0" w:color="auto"/>
            </w:tcBorders>
          </w:tcPr>
          <w:p w:rsidR="00C25D90" w:rsidRDefault="00C25D90" w:rsidP="00C25D90">
            <w:pPr>
              <w:spacing w:after="0"/>
            </w:pPr>
            <w:r>
              <w:lastRenderedPageBreak/>
              <w:t>Контрактная служба/</w:t>
            </w:r>
          </w:p>
          <w:p w:rsidR="00C25D90" w:rsidRDefault="00C25D90" w:rsidP="00C25D90">
            <w:pPr>
              <w:spacing w:after="0"/>
            </w:pPr>
            <w:r>
              <w:t>Контрактный управляющий</w:t>
            </w:r>
          </w:p>
          <w:p w:rsidR="00C25D90" w:rsidRDefault="00C25D90" w:rsidP="00C25D90">
            <w:pPr>
              <w:spacing w:after="0"/>
            </w:pPr>
            <w:r>
              <w:t xml:space="preserve">Место нахождения: </w:t>
            </w:r>
          </w:p>
          <w:p w:rsidR="00C25D90" w:rsidRDefault="00C25D90" w:rsidP="00C25D90">
            <w:pPr>
              <w:spacing w:after="0"/>
            </w:pPr>
          </w:p>
          <w:p w:rsidR="00C25D90" w:rsidRDefault="00C25D90" w:rsidP="00C25D90">
            <w:pPr>
              <w:spacing w:after="0"/>
            </w:pPr>
            <w:r>
              <w:lastRenderedPageBreak/>
              <w:t>ФИО, тел.</w:t>
            </w:r>
          </w:p>
          <w:p w:rsidR="001C6C73" w:rsidRPr="000F7FC8" w:rsidRDefault="00C25D90" w:rsidP="00C25D90">
            <w:pPr>
              <w:spacing w:after="0"/>
            </w:pPr>
            <w:r>
              <w:t>Адрес электронной почты:</w:t>
            </w:r>
          </w:p>
        </w:tc>
      </w:tr>
      <w:tr w:rsidR="000F7FC8" w:rsidRPr="000F7FC8" w:rsidTr="0060477D">
        <w:tc>
          <w:tcPr>
            <w:tcW w:w="1065"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pStyle w:val="31"/>
              <w:keepNext w:val="0"/>
              <w:numPr>
                <w:ilvl w:val="2"/>
                <w:numId w:val="28"/>
              </w:numPr>
              <w:spacing w:before="0" w:after="0"/>
              <w:ind w:left="0" w:firstLine="0"/>
              <w:rPr>
                <w:rFonts w:ascii="Times New Roman" w:hAnsi="Times New Roman" w:cs="Times New Roman"/>
                <w:b w:val="0"/>
                <w:bCs w:val="0"/>
              </w:rPr>
            </w:pPr>
            <w:bookmarkStart w:id="304" w:name="_Ref354134594"/>
          </w:p>
        </w:tc>
        <w:bookmarkEnd w:id="304"/>
        <w:tc>
          <w:tcPr>
            <w:tcW w:w="1701" w:type="dxa"/>
            <w:tcBorders>
              <w:top w:val="single" w:sz="4" w:space="0" w:color="auto"/>
              <w:left w:val="single" w:sz="4" w:space="0" w:color="auto"/>
              <w:bottom w:val="single" w:sz="4" w:space="0" w:color="auto"/>
              <w:right w:val="single" w:sz="4" w:space="0" w:color="auto"/>
            </w:tcBorders>
          </w:tcPr>
          <w:p w:rsidR="001C6C73" w:rsidRPr="000F7FC8" w:rsidRDefault="00762229" w:rsidP="005D5C2B">
            <w:pPr>
              <w:keepLines/>
              <w:widowControl w:val="0"/>
              <w:suppressLineNumbers/>
              <w:suppressAutoHyphens/>
              <w:spacing w:after="0"/>
              <w:jc w:val="left"/>
            </w:pPr>
            <w:r>
              <w:t>7.2</w:t>
            </w:r>
          </w:p>
        </w:tc>
        <w:tc>
          <w:tcPr>
            <w:tcW w:w="2160" w:type="dxa"/>
            <w:tcBorders>
              <w:top w:val="single" w:sz="4" w:space="0" w:color="auto"/>
              <w:left w:val="single" w:sz="4" w:space="0" w:color="auto"/>
              <w:bottom w:val="single" w:sz="4" w:space="0" w:color="auto"/>
              <w:right w:val="single" w:sz="4" w:space="0" w:color="auto"/>
            </w:tcBorders>
          </w:tcPr>
          <w:p w:rsidR="001C6C73" w:rsidRPr="000F7FC8" w:rsidRDefault="0008157B" w:rsidP="005D5C2B">
            <w:pPr>
              <w:keepLines/>
              <w:widowControl w:val="0"/>
              <w:suppressLineNumbers/>
              <w:suppressAutoHyphens/>
              <w:spacing w:after="0"/>
            </w:pPr>
            <w:bookmarkStart w:id="305" w:name="_Toc354408456"/>
            <w:r w:rsidRPr="000F7FC8">
              <w:t>Срок, в течение которого победитель открытого конкурса или иной его участник, с которым заключается контракт, должен подписать контракт</w:t>
            </w:r>
            <w:bookmarkEnd w:id="305"/>
          </w:p>
        </w:tc>
        <w:tc>
          <w:tcPr>
            <w:tcW w:w="5494" w:type="dxa"/>
            <w:tcBorders>
              <w:top w:val="single" w:sz="4" w:space="0" w:color="auto"/>
              <w:left w:val="single" w:sz="4" w:space="0" w:color="auto"/>
              <w:bottom w:val="single" w:sz="4" w:space="0" w:color="auto"/>
              <w:right w:val="single" w:sz="4" w:space="0" w:color="auto"/>
            </w:tcBorders>
          </w:tcPr>
          <w:p w:rsidR="001C6C73" w:rsidRPr="000F7FC8" w:rsidRDefault="00DE3EE8" w:rsidP="005D5C2B">
            <w:pPr>
              <w:spacing w:after="0"/>
            </w:pPr>
            <w:r w:rsidRPr="000F7FC8">
              <w:t>В течение десяти дней с даты размещения в единой информационной системе протокола рассмотрения и оценки заявок на участие в конкурсе</w:t>
            </w:r>
          </w:p>
        </w:tc>
      </w:tr>
      <w:tr w:rsidR="000F7FC8" w:rsidRPr="000F7FC8" w:rsidTr="0060477D">
        <w:tc>
          <w:tcPr>
            <w:tcW w:w="1065" w:type="dxa"/>
            <w:tcBorders>
              <w:top w:val="single" w:sz="4" w:space="0" w:color="auto"/>
              <w:left w:val="single" w:sz="4" w:space="0" w:color="auto"/>
              <w:bottom w:val="single" w:sz="4" w:space="0" w:color="auto"/>
              <w:right w:val="single" w:sz="4" w:space="0" w:color="auto"/>
            </w:tcBorders>
          </w:tcPr>
          <w:p w:rsidR="001C6C73" w:rsidRPr="000F7FC8" w:rsidRDefault="001C6C73" w:rsidP="005D5C2B">
            <w:pPr>
              <w:pStyle w:val="31"/>
              <w:keepNext w:val="0"/>
              <w:numPr>
                <w:ilvl w:val="2"/>
                <w:numId w:val="28"/>
              </w:numPr>
              <w:spacing w:before="0" w:after="0"/>
              <w:ind w:left="0" w:firstLine="0"/>
              <w:rPr>
                <w:rFonts w:ascii="Times New Roman" w:hAnsi="Times New Roman" w:cs="Times New Roman"/>
                <w:b w:val="0"/>
                <w:bCs w:val="0"/>
              </w:rPr>
            </w:pPr>
            <w:bookmarkStart w:id="306" w:name="_Ref354135293"/>
          </w:p>
        </w:tc>
        <w:bookmarkEnd w:id="306"/>
        <w:tc>
          <w:tcPr>
            <w:tcW w:w="1701" w:type="dxa"/>
            <w:tcBorders>
              <w:top w:val="single" w:sz="4" w:space="0" w:color="auto"/>
              <w:left w:val="single" w:sz="4" w:space="0" w:color="auto"/>
              <w:bottom w:val="single" w:sz="4" w:space="0" w:color="auto"/>
              <w:right w:val="single" w:sz="4" w:space="0" w:color="auto"/>
            </w:tcBorders>
          </w:tcPr>
          <w:p w:rsidR="001C6C73" w:rsidRPr="000F7FC8" w:rsidRDefault="00BE1CF2" w:rsidP="005D5C2B">
            <w:pPr>
              <w:keepLines/>
              <w:widowControl w:val="0"/>
              <w:suppressLineNumbers/>
              <w:suppressAutoHyphens/>
              <w:spacing w:after="0"/>
              <w:jc w:val="left"/>
            </w:pPr>
            <w:r w:rsidRPr="000F7FC8">
              <w:t>9.5</w:t>
            </w:r>
            <w:r w:rsidR="00C25D90">
              <w:t xml:space="preserve">, </w:t>
            </w:r>
            <w:r w:rsidR="00C25D90" w:rsidRPr="00C25D90">
              <w:t>Часть V «Проект Контракта»</w:t>
            </w:r>
          </w:p>
        </w:tc>
        <w:tc>
          <w:tcPr>
            <w:tcW w:w="2160" w:type="dxa"/>
            <w:tcBorders>
              <w:top w:val="single" w:sz="4" w:space="0" w:color="auto"/>
              <w:left w:val="single" w:sz="4" w:space="0" w:color="auto"/>
              <w:bottom w:val="single" w:sz="4" w:space="0" w:color="auto"/>
              <w:right w:val="single" w:sz="4" w:space="0" w:color="auto"/>
            </w:tcBorders>
          </w:tcPr>
          <w:p w:rsidR="001C6C73" w:rsidRPr="000F7FC8" w:rsidRDefault="0008157B" w:rsidP="005D5C2B">
            <w:pPr>
              <w:keepLines/>
              <w:widowControl w:val="0"/>
              <w:suppressLineNumbers/>
              <w:suppressAutoHyphens/>
              <w:spacing w:after="0"/>
            </w:pPr>
            <w:bookmarkStart w:id="307" w:name="_Toc354408457"/>
            <w:r w:rsidRPr="000F7FC8">
              <w:t xml:space="preserve">Сведения о возможности одностороннего отказа от исполнения обязательств, предусмотренных контрактом в случаях, указанных в статье 95 Закона </w:t>
            </w:r>
            <w:r w:rsidR="00D90A67" w:rsidRPr="000F7FC8">
              <w:t>о контрактной системе</w:t>
            </w:r>
            <w:bookmarkEnd w:id="307"/>
          </w:p>
        </w:tc>
        <w:tc>
          <w:tcPr>
            <w:tcW w:w="5494" w:type="dxa"/>
            <w:tcBorders>
              <w:top w:val="single" w:sz="4" w:space="0" w:color="auto"/>
              <w:left w:val="single" w:sz="4" w:space="0" w:color="auto"/>
              <w:bottom w:val="single" w:sz="4" w:space="0" w:color="auto"/>
              <w:right w:val="single" w:sz="4" w:space="0" w:color="auto"/>
            </w:tcBorders>
          </w:tcPr>
          <w:p w:rsidR="001C6C73" w:rsidRPr="000F7FC8" w:rsidRDefault="00C25D90" w:rsidP="005D5C2B">
            <w:pPr>
              <w:spacing w:after="0"/>
              <w:rPr>
                <w:i/>
              </w:rPr>
            </w:pPr>
            <w:r w:rsidRPr="00C25D90">
              <w:t>Предусмотрена/не предусмотрена</w:t>
            </w:r>
            <w:r w:rsidRPr="00C25D90">
              <w:rPr>
                <w:i/>
              </w:rPr>
              <w:t xml:space="preserve"> (выбрать нужное)</w:t>
            </w:r>
          </w:p>
        </w:tc>
      </w:tr>
      <w:tr w:rsidR="000F7FC8" w:rsidRPr="000F7FC8" w:rsidTr="0060477D">
        <w:tc>
          <w:tcPr>
            <w:tcW w:w="1065" w:type="dxa"/>
            <w:tcBorders>
              <w:top w:val="single" w:sz="4" w:space="0" w:color="auto"/>
              <w:left w:val="single" w:sz="4" w:space="0" w:color="auto"/>
              <w:bottom w:val="single" w:sz="4" w:space="0" w:color="auto"/>
              <w:right w:val="single" w:sz="4" w:space="0" w:color="auto"/>
            </w:tcBorders>
          </w:tcPr>
          <w:p w:rsidR="001032C7" w:rsidRPr="000F7FC8" w:rsidRDefault="001032C7" w:rsidP="005D5C2B">
            <w:pPr>
              <w:pStyle w:val="31"/>
              <w:keepNext w:val="0"/>
              <w:numPr>
                <w:ilvl w:val="2"/>
                <w:numId w:val="28"/>
              </w:numPr>
              <w:spacing w:before="0" w:after="0"/>
              <w:ind w:left="0" w:firstLine="0"/>
              <w:rPr>
                <w:rFonts w:ascii="Times New Roman" w:hAnsi="Times New Roman" w:cs="Times New Roman"/>
                <w:b w:val="0"/>
                <w:bCs w:val="0"/>
              </w:rPr>
            </w:pPr>
          </w:p>
        </w:tc>
        <w:tc>
          <w:tcPr>
            <w:tcW w:w="1701" w:type="dxa"/>
            <w:tcBorders>
              <w:top w:val="single" w:sz="4" w:space="0" w:color="auto"/>
              <w:left w:val="single" w:sz="4" w:space="0" w:color="auto"/>
              <w:bottom w:val="single" w:sz="4" w:space="0" w:color="auto"/>
              <w:right w:val="single" w:sz="4" w:space="0" w:color="auto"/>
            </w:tcBorders>
          </w:tcPr>
          <w:p w:rsidR="001032C7" w:rsidRPr="000F7FC8" w:rsidRDefault="00C25D90" w:rsidP="005D5C2B">
            <w:pPr>
              <w:keepLines/>
              <w:widowControl w:val="0"/>
              <w:suppressLineNumbers/>
              <w:suppressAutoHyphens/>
              <w:spacing w:after="0"/>
              <w:jc w:val="left"/>
            </w:pPr>
            <w:r w:rsidRPr="00C25D90">
              <w:t>Часть V «Проект Контракта»</w:t>
            </w:r>
          </w:p>
        </w:tc>
        <w:tc>
          <w:tcPr>
            <w:tcW w:w="2160" w:type="dxa"/>
            <w:tcBorders>
              <w:top w:val="single" w:sz="4" w:space="0" w:color="auto"/>
              <w:left w:val="single" w:sz="4" w:space="0" w:color="auto"/>
              <w:bottom w:val="single" w:sz="4" w:space="0" w:color="auto"/>
              <w:right w:val="single" w:sz="4" w:space="0" w:color="auto"/>
            </w:tcBorders>
          </w:tcPr>
          <w:p w:rsidR="001032C7" w:rsidRPr="000F7FC8" w:rsidDel="00D8448F" w:rsidRDefault="0008157B" w:rsidP="005D5C2B">
            <w:pPr>
              <w:keepLines/>
              <w:widowControl w:val="0"/>
              <w:suppressLineNumbers/>
              <w:suppressAutoHyphens/>
              <w:spacing w:after="0"/>
            </w:pPr>
            <w:bookmarkStart w:id="308" w:name="_Toc354408458"/>
            <w:r w:rsidRPr="000F7FC8">
              <w:t xml:space="preserve">Информация о банковском сопровождении контракта (в случаях, предусмотренных статьей 35 Закона </w:t>
            </w:r>
            <w:r w:rsidR="00D90A67" w:rsidRPr="000F7FC8">
              <w:t>о контрактной системе</w:t>
            </w:r>
            <w:r w:rsidRPr="000F7FC8">
              <w:t>)</w:t>
            </w:r>
            <w:bookmarkEnd w:id="308"/>
          </w:p>
        </w:tc>
        <w:tc>
          <w:tcPr>
            <w:tcW w:w="5494" w:type="dxa"/>
            <w:tcBorders>
              <w:top w:val="single" w:sz="4" w:space="0" w:color="auto"/>
              <w:left w:val="single" w:sz="4" w:space="0" w:color="auto"/>
              <w:bottom w:val="single" w:sz="4" w:space="0" w:color="auto"/>
              <w:right w:val="single" w:sz="4" w:space="0" w:color="auto"/>
            </w:tcBorders>
          </w:tcPr>
          <w:p w:rsidR="001032C7" w:rsidRPr="000F7FC8" w:rsidRDefault="00995C04" w:rsidP="005D5C2B">
            <w:pPr>
              <w:spacing w:after="0"/>
              <w:rPr>
                <w:i/>
              </w:rPr>
            </w:pPr>
            <w:r w:rsidRPr="000F7FC8">
              <w:rPr>
                <w:i/>
              </w:rPr>
              <w:t>Банковское сопровождение не предусмотрено</w:t>
            </w:r>
            <w:r w:rsidR="005E28CB" w:rsidRPr="000F7FC8">
              <w:rPr>
                <w:i/>
              </w:rPr>
              <w:t>/предусмотрено</w:t>
            </w:r>
            <w:r w:rsidRPr="000F7FC8">
              <w:rPr>
                <w:i/>
              </w:rPr>
              <w:t>.</w:t>
            </w:r>
          </w:p>
          <w:p w:rsidR="009D2420" w:rsidRPr="000F7FC8" w:rsidRDefault="009D2420" w:rsidP="005D5C2B">
            <w:pPr>
              <w:spacing w:after="0"/>
              <w:rPr>
                <w:i/>
              </w:rPr>
            </w:pPr>
          </w:p>
          <w:p w:rsidR="009D2420" w:rsidRPr="000F7FC8" w:rsidRDefault="00C25D90" w:rsidP="005D5C2B">
            <w:pPr>
              <w:spacing w:after="0"/>
              <w:rPr>
                <w:i/>
              </w:rPr>
            </w:pPr>
            <w:r w:rsidRPr="00C25D90">
              <w:rPr>
                <w:i/>
              </w:rPr>
              <w:t>Постановление Правительства ХМАО-Югры №11-П от 17.01.2014г.)</w:t>
            </w:r>
          </w:p>
        </w:tc>
      </w:tr>
      <w:tr w:rsidR="000F7FC8" w:rsidRPr="000F7FC8" w:rsidTr="0060477D">
        <w:tc>
          <w:tcPr>
            <w:tcW w:w="1065" w:type="dxa"/>
            <w:tcBorders>
              <w:top w:val="single" w:sz="4" w:space="0" w:color="auto"/>
              <w:left w:val="single" w:sz="4" w:space="0" w:color="auto"/>
              <w:bottom w:val="single" w:sz="4" w:space="0" w:color="auto"/>
              <w:right w:val="single" w:sz="4" w:space="0" w:color="auto"/>
            </w:tcBorders>
          </w:tcPr>
          <w:p w:rsidR="002B56A6" w:rsidRPr="000F7FC8" w:rsidRDefault="002B56A6" w:rsidP="005D5C2B">
            <w:pPr>
              <w:pStyle w:val="31"/>
              <w:keepNext w:val="0"/>
              <w:numPr>
                <w:ilvl w:val="2"/>
                <w:numId w:val="28"/>
              </w:numPr>
              <w:spacing w:before="0" w:after="0"/>
              <w:ind w:left="0" w:firstLine="0"/>
              <w:rPr>
                <w:rFonts w:ascii="Times New Roman" w:hAnsi="Times New Roman" w:cs="Times New Roman"/>
                <w:b w:val="0"/>
                <w:bCs w:val="0"/>
              </w:rPr>
            </w:pPr>
          </w:p>
        </w:tc>
        <w:tc>
          <w:tcPr>
            <w:tcW w:w="1701" w:type="dxa"/>
            <w:tcBorders>
              <w:top w:val="single" w:sz="4" w:space="0" w:color="auto"/>
              <w:left w:val="single" w:sz="4" w:space="0" w:color="auto"/>
              <w:bottom w:val="single" w:sz="4" w:space="0" w:color="auto"/>
              <w:right w:val="single" w:sz="4" w:space="0" w:color="auto"/>
            </w:tcBorders>
          </w:tcPr>
          <w:p w:rsidR="002B56A6" w:rsidRPr="000F7FC8" w:rsidRDefault="00515592" w:rsidP="005D5C2B">
            <w:pPr>
              <w:keepLines/>
              <w:widowControl w:val="0"/>
              <w:suppressLineNumbers/>
              <w:suppressAutoHyphens/>
              <w:spacing w:after="0"/>
              <w:jc w:val="left"/>
            </w:pPr>
            <w:r w:rsidRPr="000F7FC8">
              <w:t>3.4.1.1</w:t>
            </w:r>
          </w:p>
        </w:tc>
        <w:tc>
          <w:tcPr>
            <w:tcW w:w="2160" w:type="dxa"/>
            <w:tcBorders>
              <w:top w:val="single" w:sz="4" w:space="0" w:color="auto"/>
              <w:left w:val="single" w:sz="4" w:space="0" w:color="auto"/>
              <w:bottom w:val="single" w:sz="4" w:space="0" w:color="auto"/>
              <w:right w:val="single" w:sz="4" w:space="0" w:color="auto"/>
            </w:tcBorders>
          </w:tcPr>
          <w:p w:rsidR="002B56A6" w:rsidRPr="000F7FC8" w:rsidRDefault="002B56A6" w:rsidP="002B56A6">
            <w:pPr>
              <w:keepLines/>
              <w:widowControl w:val="0"/>
              <w:suppressLineNumbers/>
              <w:suppressAutoHyphens/>
              <w:spacing w:after="0"/>
            </w:pPr>
            <w:r w:rsidRPr="000F7FC8">
              <w:t xml:space="preserve">Условия, запреты и ограничения допуска товаров, происходящих из иностранного </w:t>
            </w:r>
            <w:r w:rsidRPr="000F7FC8">
              <w:lastRenderedPageBreak/>
              <w:t xml:space="preserve">государства или группы иностранных государств, работ </w:t>
            </w:r>
            <w:proofErr w:type="gramStart"/>
            <w:r w:rsidRPr="000F7FC8">
              <w:t>и  услуг</w:t>
            </w:r>
            <w:proofErr w:type="gramEnd"/>
            <w:r w:rsidRPr="000F7FC8">
              <w:t>), соответственно выполняемых и оказываемых иностранными лицами, установленные в соответствии со статьей 14 Закона о контрактной системе</w:t>
            </w:r>
          </w:p>
        </w:tc>
        <w:tc>
          <w:tcPr>
            <w:tcW w:w="5494" w:type="dxa"/>
            <w:tcBorders>
              <w:top w:val="single" w:sz="4" w:space="0" w:color="auto"/>
              <w:left w:val="single" w:sz="4" w:space="0" w:color="auto"/>
              <w:bottom w:val="single" w:sz="4" w:space="0" w:color="auto"/>
              <w:right w:val="single" w:sz="4" w:space="0" w:color="auto"/>
            </w:tcBorders>
          </w:tcPr>
          <w:p w:rsidR="00C25D90" w:rsidRPr="00C25D90" w:rsidRDefault="00C25D90" w:rsidP="00C25D90">
            <w:pPr>
              <w:spacing w:after="0"/>
              <w:rPr>
                <w:i/>
              </w:rPr>
            </w:pPr>
            <w:r w:rsidRPr="00C25D90">
              <w:rPr>
                <w:i/>
              </w:rPr>
              <w:lastRenderedPageBreak/>
              <w:t>Установлены/не установлены (выбрать нужное)</w:t>
            </w:r>
          </w:p>
          <w:p w:rsidR="002B56A6" w:rsidRPr="000F7FC8" w:rsidRDefault="00C25D90" w:rsidP="00C25D90">
            <w:pPr>
              <w:spacing w:after="0"/>
              <w:rPr>
                <w:i/>
              </w:rPr>
            </w:pPr>
            <w:r w:rsidRPr="00C25D90">
              <w:rPr>
                <w:i/>
              </w:rPr>
              <w:t>(с указанием нормативного правового акта)</w:t>
            </w:r>
          </w:p>
        </w:tc>
      </w:tr>
      <w:tr w:rsidR="000F7FC8" w:rsidRPr="000F7FC8" w:rsidTr="0060477D">
        <w:tc>
          <w:tcPr>
            <w:tcW w:w="1065" w:type="dxa"/>
            <w:tcBorders>
              <w:top w:val="single" w:sz="4" w:space="0" w:color="auto"/>
              <w:left w:val="single" w:sz="4" w:space="0" w:color="auto"/>
              <w:bottom w:val="single" w:sz="4" w:space="0" w:color="auto"/>
              <w:right w:val="single" w:sz="4" w:space="0" w:color="auto"/>
            </w:tcBorders>
          </w:tcPr>
          <w:p w:rsidR="0018098D" w:rsidRPr="000F7FC8" w:rsidRDefault="0018098D" w:rsidP="0018098D">
            <w:pPr>
              <w:pStyle w:val="31"/>
              <w:keepNext w:val="0"/>
              <w:numPr>
                <w:ilvl w:val="2"/>
                <w:numId w:val="28"/>
              </w:numPr>
              <w:spacing w:before="0" w:after="0"/>
              <w:ind w:left="0" w:firstLine="0"/>
              <w:rPr>
                <w:rFonts w:ascii="Times New Roman" w:hAnsi="Times New Roman" w:cs="Times New Roman"/>
                <w:b w:val="0"/>
                <w:bCs w:val="0"/>
              </w:rPr>
            </w:pPr>
          </w:p>
        </w:tc>
        <w:tc>
          <w:tcPr>
            <w:tcW w:w="1701" w:type="dxa"/>
            <w:tcBorders>
              <w:top w:val="single" w:sz="4" w:space="0" w:color="auto"/>
              <w:left w:val="single" w:sz="4" w:space="0" w:color="auto"/>
              <w:bottom w:val="single" w:sz="4" w:space="0" w:color="auto"/>
              <w:right w:val="single" w:sz="4" w:space="0" w:color="auto"/>
            </w:tcBorders>
          </w:tcPr>
          <w:p w:rsidR="0018098D" w:rsidRPr="000F7FC8" w:rsidRDefault="0018098D" w:rsidP="0018098D">
            <w:pPr>
              <w:keepLines/>
              <w:widowControl w:val="0"/>
              <w:suppressLineNumbers/>
              <w:suppressAutoHyphens/>
              <w:spacing w:after="0"/>
              <w:jc w:val="left"/>
            </w:pPr>
          </w:p>
        </w:tc>
        <w:tc>
          <w:tcPr>
            <w:tcW w:w="2160" w:type="dxa"/>
            <w:tcBorders>
              <w:top w:val="single" w:sz="4" w:space="0" w:color="auto"/>
              <w:left w:val="single" w:sz="4" w:space="0" w:color="auto"/>
              <w:bottom w:val="single" w:sz="4" w:space="0" w:color="auto"/>
              <w:right w:val="single" w:sz="4" w:space="0" w:color="auto"/>
            </w:tcBorders>
          </w:tcPr>
          <w:p w:rsidR="0018098D" w:rsidRPr="000F7FC8" w:rsidRDefault="0018098D" w:rsidP="00773F52">
            <w:pPr>
              <w:keepLines/>
              <w:widowControl w:val="0"/>
              <w:suppressLineNumbers/>
              <w:suppressAutoHyphens/>
              <w:spacing w:after="0"/>
            </w:pPr>
            <w:r w:rsidRPr="000F7FC8">
              <w:t>Ограничения участия в определении поставщика (подрядчика, исполнителя)</w:t>
            </w:r>
          </w:p>
        </w:tc>
        <w:tc>
          <w:tcPr>
            <w:tcW w:w="5494" w:type="dxa"/>
            <w:tcBorders>
              <w:top w:val="single" w:sz="4" w:space="0" w:color="auto"/>
              <w:left w:val="single" w:sz="4" w:space="0" w:color="auto"/>
              <w:bottom w:val="single" w:sz="4" w:space="0" w:color="auto"/>
              <w:right w:val="single" w:sz="4" w:space="0" w:color="auto"/>
            </w:tcBorders>
          </w:tcPr>
          <w:p w:rsidR="0018098D" w:rsidRPr="000F7FC8" w:rsidRDefault="0018098D" w:rsidP="00C25D90">
            <w:pPr>
              <w:pStyle w:val="ConsPlusNormal"/>
              <w:ind w:firstLine="0"/>
              <w:jc w:val="both"/>
              <w:rPr>
                <w:rFonts w:ascii="Times New Roman" w:hAnsi="Times New Roman" w:cs="Times New Roman"/>
                <w:sz w:val="24"/>
                <w:szCs w:val="24"/>
              </w:rPr>
            </w:pPr>
            <w:r w:rsidRPr="00F679BD">
              <w:rPr>
                <w:rFonts w:ascii="Times New Roman" w:hAnsi="Times New Roman" w:cs="Times New Roman"/>
                <w:i/>
                <w:sz w:val="24"/>
                <w:szCs w:val="24"/>
              </w:rPr>
              <w:t>Информация об ограничениях указана</w:t>
            </w:r>
            <w:r w:rsidRPr="000F7FC8">
              <w:rPr>
                <w:rFonts w:ascii="Times New Roman" w:hAnsi="Times New Roman" w:cs="Times New Roman"/>
                <w:sz w:val="24"/>
                <w:szCs w:val="24"/>
              </w:rPr>
              <w:t xml:space="preserve"> в </w:t>
            </w:r>
            <w:proofErr w:type="gramStart"/>
            <w:r w:rsidR="00C25D90">
              <w:rPr>
                <w:rFonts w:ascii="Times New Roman" w:hAnsi="Times New Roman" w:cs="Times New Roman"/>
                <w:sz w:val="24"/>
                <w:szCs w:val="24"/>
              </w:rPr>
              <w:t>пункте</w:t>
            </w:r>
            <w:r w:rsidR="005D6556" w:rsidRPr="000F7FC8">
              <w:rPr>
                <w:rFonts w:ascii="Times New Roman" w:hAnsi="Times New Roman" w:cs="Times New Roman"/>
                <w:sz w:val="24"/>
                <w:szCs w:val="24"/>
              </w:rPr>
              <w:t xml:space="preserve"> </w:t>
            </w:r>
            <w:r w:rsidRPr="000F7FC8">
              <w:rPr>
                <w:rFonts w:ascii="Times New Roman" w:hAnsi="Times New Roman" w:cs="Times New Roman"/>
                <w:sz w:val="24"/>
                <w:szCs w:val="24"/>
              </w:rPr>
              <w:t xml:space="preserve"> </w:t>
            </w:r>
            <w:r w:rsidR="005D6556" w:rsidRPr="000F7FC8">
              <w:rPr>
                <w:rFonts w:ascii="Times New Roman" w:hAnsi="Times New Roman" w:cs="Times New Roman"/>
                <w:sz w:val="24"/>
                <w:szCs w:val="24"/>
              </w:rPr>
              <w:t>10.1.</w:t>
            </w:r>
            <w:r w:rsidR="00C25D90">
              <w:rPr>
                <w:rFonts w:ascii="Times New Roman" w:hAnsi="Times New Roman" w:cs="Times New Roman"/>
                <w:sz w:val="24"/>
                <w:szCs w:val="24"/>
              </w:rPr>
              <w:t>4</w:t>
            </w:r>
            <w:proofErr w:type="gramEnd"/>
            <w:r w:rsidRPr="000F7FC8">
              <w:rPr>
                <w:rFonts w:ascii="Times New Roman" w:hAnsi="Times New Roman" w:cs="Times New Roman"/>
                <w:sz w:val="24"/>
                <w:szCs w:val="24"/>
              </w:rPr>
              <w:t xml:space="preserve"> </w:t>
            </w:r>
            <w:r w:rsidR="005D6556" w:rsidRPr="000F7FC8">
              <w:rPr>
                <w:rFonts w:ascii="Times New Roman" w:hAnsi="Times New Roman" w:cs="Times New Roman"/>
                <w:sz w:val="24"/>
                <w:szCs w:val="24"/>
              </w:rPr>
              <w:t>части III «ИНФОРМАЦИОННАЯ КАРТА КОНКУРСА».</w:t>
            </w:r>
          </w:p>
        </w:tc>
      </w:tr>
    </w:tbl>
    <w:p w:rsidR="001C6C73" w:rsidRPr="000F7FC8" w:rsidRDefault="001C6C73" w:rsidP="005D5C2B">
      <w:pPr>
        <w:spacing w:after="0"/>
        <w:ind w:firstLine="567"/>
        <w:jc w:val="right"/>
        <w:rPr>
          <w:b/>
          <w:bCs/>
        </w:rPr>
      </w:pPr>
    </w:p>
    <w:p w:rsidR="00010C24" w:rsidRPr="000F7FC8" w:rsidRDefault="001F5E70" w:rsidP="005D5C2B">
      <w:pPr>
        <w:spacing w:after="0"/>
        <w:ind w:firstLine="567"/>
        <w:jc w:val="right"/>
        <w:rPr>
          <w:b/>
          <w:bCs/>
        </w:rPr>
      </w:pPr>
      <w:r w:rsidRPr="000F7FC8">
        <w:rPr>
          <w:b/>
          <w:bCs/>
        </w:rPr>
        <w:br w:type="column"/>
      </w:r>
    </w:p>
    <w:p w:rsidR="001C6C73" w:rsidRPr="000F7FC8" w:rsidRDefault="0008157B" w:rsidP="005D5C2B">
      <w:pPr>
        <w:spacing w:after="0"/>
        <w:ind w:firstLine="567"/>
        <w:jc w:val="right"/>
        <w:rPr>
          <w:b/>
          <w:bCs/>
        </w:rPr>
      </w:pPr>
      <w:r w:rsidRPr="000F7FC8">
        <w:rPr>
          <w:b/>
          <w:bCs/>
        </w:rPr>
        <w:t xml:space="preserve">Приложение № 1 </w:t>
      </w:r>
    </w:p>
    <w:p w:rsidR="001C6C73" w:rsidRPr="000F7FC8" w:rsidRDefault="0008157B" w:rsidP="005D5C2B">
      <w:pPr>
        <w:spacing w:after="0"/>
        <w:ind w:firstLine="567"/>
        <w:jc w:val="right"/>
        <w:rPr>
          <w:b/>
          <w:bCs/>
        </w:rPr>
      </w:pPr>
      <w:r w:rsidRPr="000F7FC8">
        <w:rPr>
          <w:b/>
          <w:bCs/>
        </w:rPr>
        <w:t xml:space="preserve">к части III «ИНФОРМАЦИОННАЯ КАРТА КОНКУРСА» </w:t>
      </w:r>
    </w:p>
    <w:p w:rsidR="001C6C73" w:rsidRPr="000F7FC8" w:rsidRDefault="001C6C73" w:rsidP="005D5C2B">
      <w:pPr>
        <w:spacing w:after="0"/>
        <w:ind w:firstLine="567"/>
        <w:jc w:val="right"/>
        <w:rPr>
          <w:b/>
          <w:bCs/>
        </w:rPr>
      </w:pPr>
    </w:p>
    <w:p w:rsidR="001C6C73" w:rsidRPr="000F7FC8" w:rsidRDefault="001C6C73" w:rsidP="005D5C2B">
      <w:pPr>
        <w:spacing w:after="0"/>
        <w:ind w:firstLine="567"/>
        <w:jc w:val="right"/>
        <w:rPr>
          <w:b/>
          <w:bCs/>
          <w:caps/>
        </w:rPr>
      </w:pPr>
    </w:p>
    <w:p w:rsidR="001C6C73" w:rsidRPr="000F7FC8" w:rsidRDefault="0008157B" w:rsidP="005D5C2B">
      <w:pPr>
        <w:numPr>
          <w:ilvl w:val="0"/>
          <w:numId w:val="19"/>
        </w:numPr>
        <w:spacing w:after="0"/>
        <w:ind w:left="0" w:firstLine="0"/>
        <w:jc w:val="left"/>
        <w:rPr>
          <w:bCs/>
        </w:rPr>
      </w:pPr>
      <w:bookmarkStart w:id="309" w:name="_Ref354436312"/>
      <w:r w:rsidRPr="000F7FC8">
        <w:rPr>
          <w:bCs/>
        </w:rPr>
        <w:t>Критерий «Цена контракта»</w:t>
      </w:r>
      <w:bookmarkEnd w:id="309"/>
    </w:p>
    <w:p w:rsidR="001C6C73" w:rsidRPr="000F7FC8" w:rsidRDefault="001C6C73" w:rsidP="005D5C2B">
      <w:pPr>
        <w:spacing w:after="0"/>
        <w:jc w:val="left"/>
      </w:pPr>
    </w:p>
    <w:p w:rsidR="001C6C73" w:rsidRPr="000F7FC8" w:rsidRDefault="0008157B" w:rsidP="005D5C2B">
      <w:pPr>
        <w:spacing w:after="0"/>
        <w:jc w:val="left"/>
      </w:pPr>
      <w:r w:rsidRPr="000F7FC8">
        <w:t>Единица измерения: рубль</w:t>
      </w:r>
    </w:p>
    <w:p w:rsidR="00524EB7" w:rsidRPr="000F7FC8" w:rsidRDefault="00524EB7" w:rsidP="005D5C2B">
      <w:pPr>
        <w:spacing w:after="0"/>
        <w:jc w:val="left"/>
      </w:pPr>
    </w:p>
    <w:p w:rsidR="00524EB7" w:rsidRDefault="00524EB7" w:rsidP="001C1D6A">
      <w:pPr>
        <w:tabs>
          <w:tab w:val="right" w:pos="709"/>
        </w:tabs>
        <w:spacing w:after="0"/>
        <w:jc w:val="left"/>
        <w:rPr>
          <w:bCs/>
        </w:rPr>
      </w:pPr>
      <w:r w:rsidRPr="000F7FC8">
        <w:rPr>
          <w:b/>
        </w:rPr>
        <w:t>2.</w:t>
      </w:r>
      <w:bookmarkStart w:id="310" w:name="_РАЗДЕЛ_I_4_ОБРАЗЦЫ_ФОРМ_И_ДОКУМЕНТО"/>
      <w:bookmarkStart w:id="311" w:name="_Ref119427310"/>
      <w:bookmarkStart w:id="312" w:name="_Toc166101215"/>
      <w:bookmarkStart w:id="313" w:name="_Ref166101288"/>
      <w:bookmarkStart w:id="314" w:name="_Ref166101291"/>
      <w:bookmarkStart w:id="315" w:name="_Ref166158276"/>
      <w:bookmarkStart w:id="316" w:name="_Ref166158279"/>
      <w:bookmarkStart w:id="317" w:name="_Ref166329210"/>
      <w:bookmarkStart w:id="318" w:name="_Ref166329212"/>
      <w:bookmarkStart w:id="319" w:name="_Ref166329217"/>
      <w:bookmarkStart w:id="320" w:name="_Toc380398637"/>
      <w:bookmarkEnd w:id="310"/>
      <w:r w:rsidRPr="000F7FC8">
        <w:rPr>
          <w:b/>
        </w:rPr>
        <w:t xml:space="preserve"> </w:t>
      </w:r>
      <w:r w:rsidRPr="000F7FC8">
        <w:rPr>
          <w:bCs/>
        </w:rPr>
        <w:t>Критерий</w:t>
      </w:r>
      <w:r w:rsidRPr="000F7FC8">
        <w:rPr>
          <w:b/>
          <w:bCs/>
        </w:rPr>
        <w:t xml:space="preserve"> «</w:t>
      </w:r>
      <w:r w:rsidRPr="000F7FC8">
        <w:t>качественные, функциональные и экологические характеристики объекта закупк</w:t>
      </w:r>
      <w:r w:rsidRPr="000F7FC8">
        <w:rPr>
          <w:bCs/>
        </w:rPr>
        <w:t>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125"/>
        <w:gridCol w:w="2684"/>
        <w:gridCol w:w="1846"/>
      </w:tblGrid>
      <w:tr w:rsidR="00F209C3" w:rsidRPr="00F209C3" w:rsidTr="00B34B16">
        <w:tc>
          <w:tcPr>
            <w:tcW w:w="646" w:type="dxa"/>
            <w:vAlign w:val="center"/>
          </w:tcPr>
          <w:p w:rsidR="00F209C3" w:rsidRPr="00F209C3" w:rsidRDefault="00F209C3" w:rsidP="00F209C3">
            <w:pPr>
              <w:tabs>
                <w:tab w:val="right" w:pos="709"/>
              </w:tabs>
              <w:spacing w:after="0"/>
              <w:jc w:val="left"/>
              <w:rPr>
                <w:bCs/>
              </w:rPr>
            </w:pPr>
            <w:r w:rsidRPr="00F209C3">
              <w:rPr>
                <w:bCs/>
              </w:rPr>
              <w:t>№ п</w:t>
            </w:r>
            <w:r w:rsidRPr="00F209C3">
              <w:rPr>
                <w:bCs/>
                <w:lang w:val="en-US"/>
              </w:rPr>
              <w:t>/</w:t>
            </w:r>
            <w:r w:rsidRPr="00F209C3">
              <w:rPr>
                <w:bCs/>
              </w:rPr>
              <w:t>п</w:t>
            </w:r>
          </w:p>
        </w:tc>
        <w:tc>
          <w:tcPr>
            <w:tcW w:w="5125" w:type="dxa"/>
            <w:vAlign w:val="center"/>
          </w:tcPr>
          <w:p w:rsidR="00F209C3" w:rsidRPr="00F209C3" w:rsidRDefault="00F209C3" w:rsidP="00F209C3">
            <w:pPr>
              <w:tabs>
                <w:tab w:val="right" w:pos="709"/>
              </w:tabs>
              <w:spacing w:after="0"/>
              <w:jc w:val="left"/>
              <w:rPr>
                <w:bCs/>
              </w:rPr>
            </w:pPr>
            <w:r w:rsidRPr="00F209C3">
              <w:rPr>
                <w:bCs/>
              </w:rPr>
              <w:t>Показатели критерия</w:t>
            </w:r>
          </w:p>
        </w:tc>
        <w:tc>
          <w:tcPr>
            <w:tcW w:w="2684" w:type="dxa"/>
            <w:vAlign w:val="center"/>
          </w:tcPr>
          <w:p w:rsidR="00F209C3" w:rsidRPr="00F209C3" w:rsidRDefault="00F209C3" w:rsidP="00F209C3">
            <w:pPr>
              <w:tabs>
                <w:tab w:val="right" w:pos="709"/>
              </w:tabs>
              <w:spacing w:after="0"/>
              <w:jc w:val="left"/>
              <w:rPr>
                <w:bCs/>
              </w:rPr>
            </w:pPr>
            <w:r w:rsidRPr="00F209C3">
              <w:rPr>
                <w:bCs/>
              </w:rPr>
              <w:t>Шкала оценки / предельно необходимое минимальное или максимальное количественное значение характеристик*</w:t>
            </w:r>
          </w:p>
        </w:tc>
        <w:tc>
          <w:tcPr>
            <w:tcW w:w="1846" w:type="dxa"/>
            <w:vAlign w:val="center"/>
          </w:tcPr>
          <w:p w:rsidR="00F209C3" w:rsidRPr="00F209C3" w:rsidRDefault="00F209C3" w:rsidP="00F209C3">
            <w:pPr>
              <w:tabs>
                <w:tab w:val="right" w:pos="709"/>
              </w:tabs>
              <w:spacing w:after="0"/>
              <w:jc w:val="left"/>
              <w:rPr>
                <w:bCs/>
              </w:rPr>
            </w:pPr>
            <w:r w:rsidRPr="00F209C3">
              <w:rPr>
                <w:bCs/>
              </w:rPr>
              <w:t>Значимость</w:t>
            </w:r>
          </w:p>
        </w:tc>
      </w:tr>
      <w:tr w:rsidR="00F209C3" w:rsidRPr="00F209C3" w:rsidTr="00B34B16">
        <w:tc>
          <w:tcPr>
            <w:tcW w:w="646" w:type="dxa"/>
          </w:tcPr>
          <w:p w:rsidR="00F209C3" w:rsidRPr="00F209C3" w:rsidRDefault="00F209C3" w:rsidP="00F209C3">
            <w:pPr>
              <w:tabs>
                <w:tab w:val="right" w:pos="709"/>
              </w:tabs>
              <w:spacing w:after="0"/>
              <w:jc w:val="left"/>
              <w:rPr>
                <w:bCs/>
              </w:rPr>
            </w:pPr>
            <w:r w:rsidRPr="00F209C3">
              <w:rPr>
                <w:bCs/>
              </w:rPr>
              <w:t>1</w:t>
            </w:r>
          </w:p>
        </w:tc>
        <w:tc>
          <w:tcPr>
            <w:tcW w:w="5125" w:type="dxa"/>
          </w:tcPr>
          <w:p w:rsidR="00F209C3" w:rsidRPr="00F209C3" w:rsidRDefault="00F209C3" w:rsidP="00F209C3">
            <w:pPr>
              <w:tabs>
                <w:tab w:val="right" w:pos="709"/>
              </w:tabs>
              <w:spacing w:after="0"/>
              <w:jc w:val="left"/>
              <w:rPr>
                <w:bCs/>
              </w:rPr>
            </w:pPr>
          </w:p>
        </w:tc>
        <w:tc>
          <w:tcPr>
            <w:tcW w:w="2684" w:type="dxa"/>
          </w:tcPr>
          <w:p w:rsidR="00F209C3" w:rsidRPr="00F209C3" w:rsidRDefault="00F209C3" w:rsidP="00F209C3">
            <w:pPr>
              <w:tabs>
                <w:tab w:val="right" w:pos="709"/>
              </w:tabs>
              <w:spacing w:after="0"/>
              <w:jc w:val="left"/>
              <w:rPr>
                <w:bCs/>
              </w:rPr>
            </w:pPr>
          </w:p>
        </w:tc>
        <w:tc>
          <w:tcPr>
            <w:tcW w:w="1846" w:type="dxa"/>
          </w:tcPr>
          <w:p w:rsidR="00F209C3" w:rsidRPr="00F209C3" w:rsidRDefault="00F209C3" w:rsidP="00F209C3">
            <w:pPr>
              <w:tabs>
                <w:tab w:val="right" w:pos="709"/>
              </w:tabs>
              <w:spacing w:after="0"/>
              <w:jc w:val="left"/>
              <w:rPr>
                <w:bCs/>
              </w:rPr>
            </w:pPr>
          </w:p>
        </w:tc>
      </w:tr>
      <w:tr w:rsidR="00F209C3" w:rsidRPr="00F209C3" w:rsidTr="00B34B16">
        <w:tc>
          <w:tcPr>
            <w:tcW w:w="646" w:type="dxa"/>
          </w:tcPr>
          <w:p w:rsidR="00F209C3" w:rsidRPr="00F209C3" w:rsidRDefault="00F209C3" w:rsidP="00F209C3">
            <w:pPr>
              <w:tabs>
                <w:tab w:val="right" w:pos="709"/>
              </w:tabs>
              <w:spacing w:after="0"/>
              <w:jc w:val="left"/>
              <w:rPr>
                <w:bCs/>
              </w:rPr>
            </w:pPr>
            <w:r w:rsidRPr="00F209C3">
              <w:rPr>
                <w:bCs/>
              </w:rPr>
              <w:t>…</w:t>
            </w:r>
          </w:p>
        </w:tc>
        <w:tc>
          <w:tcPr>
            <w:tcW w:w="5125" w:type="dxa"/>
          </w:tcPr>
          <w:p w:rsidR="00F209C3" w:rsidRPr="00F209C3" w:rsidRDefault="00F209C3" w:rsidP="00F209C3">
            <w:pPr>
              <w:tabs>
                <w:tab w:val="right" w:pos="709"/>
              </w:tabs>
              <w:spacing w:after="0"/>
              <w:jc w:val="left"/>
              <w:rPr>
                <w:bCs/>
              </w:rPr>
            </w:pPr>
          </w:p>
        </w:tc>
        <w:tc>
          <w:tcPr>
            <w:tcW w:w="2684" w:type="dxa"/>
          </w:tcPr>
          <w:p w:rsidR="00F209C3" w:rsidRPr="00F209C3" w:rsidRDefault="00F209C3" w:rsidP="00F209C3">
            <w:pPr>
              <w:tabs>
                <w:tab w:val="right" w:pos="709"/>
              </w:tabs>
              <w:spacing w:after="0"/>
              <w:jc w:val="left"/>
              <w:rPr>
                <w:bCs/>
              </w:rPr>
            </w:pPr>
          </w:p>
        </w:tc>
        <w:tc>
          <w:tcPr>
            <w:tcW w:w="1846" w:type="dxa"/>
          </w:tcPr>
          <w:p w:rsidR="00F209C3" w:rsidRPr="00F209C3" w:rsidRDefault="00F209C3" w:rsidP="00F209C3">
            <w:pPr>
              <w:tabs>
                <w:tab w:val="right" w:pos="709"/>
              </w:tabs>
              <w:spacing w:after="0"/>
              <w:jc w:val="left"/>
              <w:rPr>
                <w:bCs/>
              </w:rPr>
            </w:pPr>
          </w:p>
        </w:tc>
      </w:tr>
      <w:tr w:rsidR="00F209C3" w:rsidRPr="00F209C3" w:rsidTr="00B34B16">
        <w:tc>
          <w:tcPr>
            <w:tcW w:w="8455" w:type="dxa"/>
            <w:gridSpan w:val="3"/>
          </w:tcPr>
          <w:p w:rsidR="00F209C3" w:rsidRPr="00F209C3" w:rsidRDefault="00F209C3" w:rsidP="00F209C3">
            <w:pPr>
              <w:tabs>
                <w:tab w:val="right" w:pos="709"/>
              </w:tabs>
              <w:spacing w:after="0"/>
              <w:jc w:val="left"/>
              <w:rPr>
                <w:bCs/>
              </w:rPr>
            </w:pPr>
            <w:r w:rsidRPr="00F209C3">
              <w:rPr>
                <w:bCs/>
              </w:rPr>
              <w:t>Сумма величин значимости показателей:</w:t>
            </w:r>
          </w:p>
        </w:tc>
        <w:tc>
          <w:tcPr>
            <w:tcW w:w="1846" w:type="dxa"/>
          </w:tcPr>
          <w:p w:rsidR="00F209C3" w:rsidRPr="00F209C3" w:rsidRDefault="00F209C3" w:rsidP="00F209C3">
            <w:pPr>
              <w:tabs>
                <w:tab w:val="right" w:pos="709"/>
              </w:tabs>
              <w:spacing w:after="0"/>
              <w:jc w:val="left"/>
              <w:rPr>
                <w:bCs/>
              </w:rPr>
            </w:pPr>
            <w:r w:rsidRPr="00F209C3">
              <w:rPr>
                <w:bCs/>
              </w:rPr>
              <w:t>100</w:t>
            </w:r>
          </w:p>
        </w:tc>
      </w:tr>
    </w:tbl>
    <w:p w:rsidR="001C1D6A" w:rsidRPr="000F7FC8" w:rsidRDefault="001C1D6A" w:rsidP="001C1D6A">
      <w:pPr>
        <w:autoSpaceDE w:val="0"/>
        <w:autoSpaceDN w:val="0"/>
        <w:adjustRightInd w:val="0"/>
        <w:spacing w:after="120"/>
        <w:jc w:val="left"/>
      </w:pPr>
      <w:r w:rsidRPr="000F7FC8">
        <w:t xml:space="preserve">* </w:t>
      </w:r>
      <w:r w:rsidRPr="000F7FC8">
        <w:rPr>
          <w:i/>
        </w:rPr>
        <w:t>Заполняется при необходимости</w:t>
      </w:r>
      <w:r w:rsidRPr="000F7FC8">
        <w:t xml:space="preserve"> </w:t>
      </w:r>
    </w:p>
    <w:p w:rsidR="00524EB7" w:rsidRDefault="001C1D6A" w:rsidP="001C1D6A">
      <w:pPr>
        <w:spacing w:after="120"/>
        <w:rPr>
          <w:bCs/>
        </w:rPr>
      </w:pPr>
      <w:r w:rsidRPr="000F7FC8">
        <w:rPr>
          <w:b/>
          <w:bCs/>
        </w:rPr>
        <w:t>3.</w:t>
      </w:r>
      <w:r w:rsidRPr="000F7FC8">
        <w:rPr>
          <w:bCs/>
        </w:rPr>
        <w:t xml:space="preserve"> </w:t>
      </w:r>
      <w:r w:rsidR="00524EB7" w:rsidRPr="000F7FC8">
        <w:rPr>
          <w:bCs/>
        </w:rPr>
        <w:t>Критерий «</w:t>
      </w:r>
      <w:r w:rsidR="00524EB7" w:rsidRPr="000F7FC8">
        <w:t xml:space="preserve">Квалификация участников </w:t>
      </w:r>
      <w:r w:rsidR="00524EB7" w:rsidRPr="000F7FC8">
        <w:rPr>
          <w:bCs/>
        </w:rPr>
        <w:t>закупки</w:t>
      </w:r>
      <w:r w:rsidR="00524EB7" w:rsidRPr="000F7FC8">
        <w:t xml:space="preserve">, в </w:t>
      </w:r>
      <w:r w:rsidR="00524EB7" w:rsidRPr="000F7FC8">
        <w:rPr>
          <w:bCs/>
        </w:rPr>
        <w:t>том числе</w:t>
      </w:r>
      <w:r w:rsidR="00524EB7" w:rsidRPr="000F7FC8">
        <w:t xml:space="preserve"> наличие у </w:t>
      </w:r>
      <w:r w:rsidR="00524EB7" w:rsidRPr="000F7FC8">
        <w:rPr>
          <w:bCs/>
        </w:rPr>
        <w:t xml:space="preserve">них </w:t>
      </w:r>
      <w:r w:rsidR="00524EB7" w:rsidRPr="000F7FC8">
        <w:t xml:space="preserve">финансовых ресурсов, </w:t>
      </w:r>
      <w:r w:rsidR="00524EB7" w:rsidRPr="000F7FC8">
        <w:rPr>
          <w:bCs/>
        </w:rPr>
        <w:t xml:space="preserve">на праве собственности или ином законном основании </w:t>
      </w:r>
      <w:r w:rsidR="00524EB7" w:rsidRPr="000F7FC8">
        <w:t>оборудования и других материальных ресурсов, опыт</w:t>
      </w:r>
      <w:r w:rsidR="00524EB7" w:rsidRPr="000F7FC8">
        <w:rPr>
          <w:bCs/>
        </w:rPr>
        <w:t xml:space="preserve">а работы, связанного с предметом контракта, </w:t>
      </w:r>
      <w:r w:rsidR="00524EB7" w:rsidRPr="000F7FC8">
        <w:t>и делов</w:t>
      </w:r>
      <w:r w:rsidR="00524EB7" w:rsidRPr="000F7FC8">
        <w:rPr>
          <w:bCs/>
        </w:rPr>
        <w:t>ой</w:t>
      </w:r>
      <w:r w:rsidR="00524EB7" w:rsidRPr="000F7FC8">
        <w:t xml:space="preserve"> репутаци</w:t>
      </w:r>
      <w:r w:rsidR="00524EB7" w:rsidRPr="000F7FC8">
        <w:rPr>
          <w:bCs/>
        </w:rPr>
        <w:t>и</w:t>
      </w:r>
      <w:r w:rsidR="00524EB7" w:rsidRPr="000F7FC8">
        <w:t xml:space="preserve">, </w:t>
      </w:r>
      <w:r w:rsidR="00524EB7" w:rsidRPr="000F7FC8">
        <w:rPr>
          <w:bCs/>
        </w:rPr>
        <w:t>специалистов и иных работников определенного уровня квалификации»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125"/>
        <w:gridCol w:w="2694"/>
        <w:gridCol w:w="1836"/>
      </w:tblGrid>
      <w:tr w:rsidR="00972524" w:rsidRPr="00972524" w:rsidTr="00B34B16">
        <w:tc>
          <w:tcPr>
            <w:tcW w:w="646" w:type="dxa"/>
            <w:vAlign w:val="center"/>
          </w:tcPr>
          <w:p w:rsidR="00972524" w:rsidRPr="00972524" w:rsidRDefault="00972524" w:rsidP="00972524">
            <w:pPr>
              <w:spacing w:after="120"/>
              <w:rPr>
                <w:bCs/>
              </w:rPr>
            </w:pPr>
            <w:r w:rsidRPr="00972524">
              <w:rPr>
                <w:bCs/>
              </w:rPr>
              <w:t>№ п</w:t>
            </w:r>
            <w:r w:rsidRPr="00972524">
              <w:rPr>
                <w:bCs/>
                <w:lang w:val="en-US"/>
              </w:rPr>
              <w:t>/</w:t>
            </w:r>
            <w:r w:rsidRPr="00972524">
              <w:rPr>
                <w:bCs/>
              </w:rPr>
              <w:t>п</w:t>
            </w:r>
          </w:p>
        </w:tc>
        <w:tc>
          <w:tcPr>
            <w:tcW w:w="5125" w:type="dxa"/>
            <w:vAlign w:val="center"/>
          </w:tcPr>
          <w:p w:rsidR="00972524" w:rsidRPr="00972524" w:rsidRDefault="00972524" w:rsidP="00972524">
            <w:pPr>
              <w:spacing w:after="120"/>
              <w:rPr>
                <w:bCs/>
              </w:rPr>
            </w:pPr>
            <w:r w:rsidRPr="00972524">
              <w:rPr>
                <w:bCs/>
              </w:rPr>
              <w:t>Показатели критерия</w:t>
            </w:r>
          </w:p>
        </w:tc>
        <w:tc>
          <w:tcPr>
            <w:tcW w:w="2694" w:type="dxa"/>
            <w:vAlign w:val="center"/>
          </w:tcPr>
          <w:p w:rsidR="00972524" w:rsidRPr="00972524" w:rsidRDefault="00972524" w:rsidP="00972524">
            <w:pPr>
              <w:spacing w:after="120"/>
              <w:rPr>
                <w:bCs/>
              </w:rPr>
            </w:pPr>
            <w:r w:rsidRPr="00972524">
              <w:rPr>
                <w:bCs/>
              </w:rPr>
              <w:t xml:space="preserve">Шкала оценки </w:t>
            </w:r>
            <w:proofErr w:type="gramStart"/>
            <w:r w:rsidRPr="00972524">
              <w:rPr>
                <w:bCs/>
              </w:rPr>
              <w:t>/  предельно</w:t>
            </w:r>
            <w:proofErr w:type="gramEnd"/>
            <w:r w:rsidRPr="00972524">
              <w:rPr>
                <w:bCs/>
              </w:rPr>
              <w:t xml:space="preserve"> необходимое минимальное или максимальное количественное значение характеристик*</w:t>
            </w:r>
          </w:p>
        </w:tc>
        <w:tc>
          <w:tcPr>
            <w:tcW w:w="1836" w:type="dxa"/>
            <w:vAlign w:val="center"/>
          </w:tcPr>
          <w:p w:rsidR="00972524" w:rsidRPr="00972524" w:rsidRDefault="00972524" w:rsidP="00972524">
            <w:pPr>
              <w:spacing w:after="120"/>
              <w:rPr>
                <w:bCs/>
              </w:rPr>
            </w:pPr>
            <w:r w:rsidRPr="00972524">
              <w:rPr>
                <w:bCs/>
              </w:rPr>
              <w:t>Значимость</w:t>
            </w:r>
          </w:p>
        </w:tc>
      </w:tr>
      <w:tr w:rsidR="00972524" w:rsidRPr="00972524" w:rsidTr="00B34B16">
        <w:tc>
          <w:tcPr>
            <w:tcW w:w="646" w:type="dxa"/>
          </w:tcPr>
          <w:p w:rsidR="00972524" w:rsidRPr="00972524" w:rsidRDefault="00972524" w:rsidP="00972524">
            <w:pPr>
              <w:spacing w:after="120"/>
              <w:rPr>
                <w:bCs/>
              </w:rPr>
            </w:pPr>
            <w:r w:rsidRPr="00972524">
              <w:rPr>
                <w:bCs/>
              </w:rPr>
              <w:t>1</w:t>
            </w:r>
          </w:p>
        </w:tc>
        <w:tc>
          <w:tcPr>
            <w:tcW w:w="5125" w:type="dxa"/>
          </w:tcPr>
          <w:p w:rsidR="00972524" w:rsidRPr="00972524" w:rsidRDefault="00972524" w:rsidP="00972524">
            <w:pPr>
              <w:spacing w:after="120"/>
              <w:rPr>
                <w:bCs/>
              </w:rPr>
            </w:pPr>
          </w:p>
        </w:tc>
        <w:tc>
          <w:tcPr>
            <w:tcW w:w="2694" w:type="dxa"/>
          </w:tcPr>
          <w:p w:rsidR="00972524" w:rsidRPr="00972524" w:rsidRDefault="00972524" w:rsidP="00972524">
            <w:pPr>
              <w:spacing w:after="120"/>
              <w:rPr>
                <w:bCs/>
              </w:rPr>
            </w:pPr>
          </w:p>
        </w:tc>
        <w:tc>
          <w:tcPr>
            <w:tcW w:w="1836" w:type="dxa"/>
          </w:tcPr>
          <w:p w:rsidR="00972524" w:rsidRPr="00972524" w:rsidRDefault="00972524" w:rsidP="00972524">
            <w:pPr>
              <w:spacing w:after="120"/>
              <w:rPr>
                <w:bCs/>
              </w:rPr>
            </w:pPr>
          </w:p>
        </w:tc>
      </w:tr>
      <w:tr w:rsidR="00972524" w:rsidRPr="00972524" w:rsidTr="00B34B16">
        <w:tc>
          <w:tcPr>
            <w:tcW w:w="646" w:type="dxa"/>
          </w:tcPr>
          <w:p w:rsidR="00972524" w:rsidRPr="00972524" w:rsidRDefault="00972524" w:rsidP="00972524">
            <w:pPr>
              <w:spacing w:after="120"/>
              <w:rPr>
                <w:bCs/>
              </w:rPr>
            </w:pPr>
            <w:r w:rsidRPr="00972524">
              <w:rPr>
                <w:bCs/>
              </w:rPr>
              <w:t>…</w:t>
            </w:r>
          </w:p>
        </w:tc>
        <w:tc>
          <w:tcPr>
            <w:tcW w:w="5125" w:type="dxa"/>
          </w:tcPr>
          <w:p w:rsidR="00972524" w:rsidRPr="00972524" w:rsidRDefault="00972524" w:rsidP="00972524">
            <w:pPr>
              <w:spacing w:after="120"/>
              <w:rPr>
                <w:bCs/>
              </w:rPr>
            </w:pPr>
          </w:p>
        </w:tc>
        <w:tc>
          <w:tcPr>
            <w:tcW w:w="2694" w:type="dxa"/>
          </w:tcPr>
          <w:p w:rsidR="00972524" w:rsidRPr="00972524" w:rsidRDefault="00972524" w:rsidP="00972524">
            <w:pPr>
              <w:spacing w:after="120"/>
              <w:rPr>
                <w:bCs/>
              </w:rPr>
            </w:pPr>
          </w:p>
        </w:tc>
        <w:tc>
          <w:tcPr>
            <w:tcW w:w="1836" w:type="dxa"/>
          </w:tcPr>
          <w:p w:rsidR="00972524" w:rsidRPr="00972524" w:rsidRDefault="00972524" w:rsidP="00972524">
            <w:pPr>
              <w:spacing w:after="120"/>
              <w:rPr>
                <w:bCs/>
              </w:rPr>
            </w:pPr>
          </w:p>
        </w:tc>
      </w:tr>
      <w:tr w:rsidR="00972524" w:rsidRPr="00972524" w:rsidTr="00B34B16">
        <w:tc>
          <w:tcPr>
            <w:tcW w:w="8465" w:type="dxa"/>
            <w:gridSpan w:val="3"/>
          </w:tcPr>
          <w:p w:rsidR="00972524" w:rsidRPr="00972524" w:rsidRDefault="00972524" w:rsidP="00972524">
            <w:pPr>
              <w:spacing w:after="120"/>
              <w:rPr>
                <w:bCs/>
              </w:rPr>
            </w:pPr>
            <w:proofErr w:type="gramStart"/>
            <w:r w:rsidRPr="00972524">
              <w:rPr>
                <w:bCs/>
              </w:rPr>
              <w:t>Сумма  величин</w:t>
            </w:r>
            <w:proofErr w:type="gramEnd"/>
            <w:r w:rsidRPr="00972524">
              <w:rPr>
                <w:bCs/>
              </w:rPr>
              <w:t xml:space="preserve"> значимости показателей:</w:t>
            </w:r>
          </w:p>
        </w:tc>
        <w:tc>
          <w:tcPr>
            <w:tcW w:w="1836" w:type="dxa"/>
          </w:tcPr>
          <w:p w:rsidR="00972524" w:rsidRPr="00972524" w:rsidRDefault="00972524" w:rsidP="00972524">
            <w:pPr>
              <w:spacing w:after="120"/>
              <w:rPr>
                <w:bCs/>
              </w:rPr>
            </w:pPr>
            <w:r w:rsidRPr="00972524">
              <w:rPr>
                <w:bCs/>
              </w:rPr>
              <w:t>1</w:t>
            </w:r>
          </w:p>
        </w:tc>
      </w:tr>
    </w:tbl>
    <w:p w:rsidR="00524EB7" w:rsidRDefault="001C1D6A" w:rsidP="00524EB7">
      <w:pPr>
        <w:spacing w:after="120"/>
      </w:pPr>
      <w:r w:rsidRPr="000F7FC8">
        <w:t>* Заполняется при необходимости</w:t>
      </w:r>
    </w:p>
    <w:p w:rsidR="00972524" w:rsidRPr="000F7FC8" w:rsidRDefault="00972524" w:rsidP="00524EB7">
      <w:pPr>
        <w:spacing w:after="120"/>
      </w:pPr>
    </w:p>
    <w:p w:rsidR="00524EB7" w:rsidRPr="000F7FC8" w:rsidRDefault="001C1D6A" w:rsidP="001C1D6A">
      <w:pPr>
        <w:spacing w:after="120"/>
        <w:jc w:val="left"/>
        <w:rPr>
          <w:b/>
          <w:bCs/>
        </w:rPr>
      </w:pPr>
      <w:r w:rsidRPr="000F7FC8">
        <w:rPr>
          <w:b/>
          <w:bCs/>
        </w:rPr>
        <w:t>4.</w:t>
      </w:r>
      <w:r w:rsidRPr="000F7FC8">
        <w:rPr>
          <w:bCs/>
        </w:rPr>
        <w:t xml:space="preserve"> </w:t>
      </w:r>
      <w:r w:rsidR="00524EB7" w:rsidRPr="000F7FC8">
        <w:rPr>
          <w:bCs/>
        </w:rPr>
        <w:t>Критерий</w:t>
      </w:r>
      <w:r w:rsidR="00524EB7" w:rsidRPr="000F7FC8">
        <w:rPr>
          <w:b/>
          <w:bCs/>
        </w:rPr>
        <w:t xml:space="preserve"> «</w:t>
      </w:r>
      <w:r w:rsidR="00524EB7" w:rsidRPr="000F7FC8">
        <w:t>расходы на эксплуатацию и ремонт товаров, использование результатов работ</w:t>
      </w:r>
      <w:r w:rsidR="00524EB7" w:rsidRPr="000F7FC8">
        <w:rPr>
          <w:b/>
          <w:bCs/>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
        <w:gridCol w:w="9762"/>
      </w:tblGrid>
      <w:tr w:rsidR="000F7FC8" w:rsidRPr="000F7FC8" w:rsidTr="000B009F">
        <w:tc>
          <w:tcPr>
            <w:tcW w:w="606" w:type="dxa"/>
            <w:vAlign w:val="center"/>
          </w:tcPr>
          <w:p w:rsidR="00524EB7" w:rsidRPr="000F7FC8" w:rsidRDefault="00524EB7" w:rsidP="00524EB7">
            <w:pPr>
              <w:autoSpaceDE w:val="0"/>
              <w:autoSpaceDN w:val="0"/>
              <w:adjustRightInd w:val="0"/>
              <w:spacing w:after="120"/>
              <w:jc w:val="center"/>
            </w:pPr>
            <w:r w:rsidRPr="000F7FC8">
              <w:t>№ п</w:t>
            </w:r>
            <w:r w:rsidRPr="000F7FC8">
              <w:rPr>
                <w:lang w:val="en-US"/>
              </w:rPr>
              <w:t>/</w:t>
            </w:r>
            <w:r w:rsidRPr="000F7FC8">
              <w:t>п</w:t>
            </w:r>
          </w:p>
        </w:tc>
        <w:tc>
          <w:tcPr>
            <w:tcW w:w="9762" w:type="dxa"/>
            <w:vAlign w:val="center"/>
          </w:tcPr>
          <w:p w:rsidR="00524EB7" w:rsidRPr="000F7FC8" w:rsidRDefault="00972524" w:rsidP="00524EB7">
            <w:pPr>
              <w:autoSpaceDE w:val="0"/>
              <w:autoSpaceDN w:val="0"/>
              <w:adjustRightInd w:val="0"/>
              <w:spacing w:after="120"/>
              <w:jc w:val="center"/>
            </w:pPr>
            <w:r w:rsidRPr="00972524">
              <w:t>Вид эксплуатационных расходов</w:t>
            </w:r>
          </w:p>
        </w:tc>
      </w:tr>
      <w:tr w:rsidR="000F7FC8" w:rsidRPr="000F7FC8" w:rsidTr="000B009F">
        <w:tc>
          <w:tcPr>
            <w:tcW w:w="606" w:type="dxa"/>
          </w:tcPr>
          <w:p w:rsidR="00524EB7" w:rsidRPr="000F7FC8" w:rsidRDefault="00524EB7" w:rsidP="00524EB7">
            <w:pPr>
              <w:autoSpaceDE w:val="0"/>
              <w:autoSpaceDN w:val="0"/>
              <w:adjustRightInd w:val="0"/>
              <w:spacing w:after="120"/>
              <w:jc w:val="center"/>
            </w:pPr>
            <w:r w:rsidRPr="000F7FC8">
              <w:t>1</w:t>
            </w:r>
          </w:p>
        </w:tc>
        <w:tc>
          <w:tcPr>
            <w:tcW w:w="9762" w:type="dxa"/>
          </w:tcPr>
          <w:p w:rsidR="00524EB7" w:rsidRPr="000F7FC8" w:rsidRDefault="00524EB7" w:rsidP="00524EB7">
            <w:pPr>
              <w:autoSpaceDE w:val="0"/>
              <w:autoSpaceDN w:val="0"/>
              <w:adjustRightInd w:val="0"/>
              <w:spacing w:after="120"/>
              <w:jc w:val="center"/>
            </w:pPr>
          </w:p>
        </w:tc>
      </w:tr>
      <w:tr w:rsidR="000F7FC8" w:rsidRPr="000F7FC8" w:rsidTr="000B009F">
        <w:tc>
          <w:tcPr>
            <w:tcW w:w="606" w:type="dxa"/>
          </w:tcPr>
          <w:p w:rsidR="00524EB7" w:rsidRPr="000F7FC8" w:rsidRDefault="00524EB7" w:rsidP="00524EB7">
            <w:pPr>
              <w:autoSpaceDE w:val="0"/>
              <w:autoSpaceDN w:val="0"/>
              <w:adjustRightInd w:val="0"/>
              <w:spacing w:after="120"/>
              <w:jc w:val="center"/>
            </w:pPr>
            <w:r w:rsidRPr="000F7FC8">
              <w:t>2</w:t>
            </w:r>
          </w:p>
        </w:tc>
        <w:tc>
          <w:tcPr>
            <w:tcW w:w="9762" w:type="dxa"/>
          </w:tcPr>
          <w:p w:rsidR="00524EB7" w:rsidRPr="000F7FC8" w:rsidRDefault="00524EB7" w:rsidP="00524EB7">
            <w:pPr>
              <w:autoSpaceDE w:val="0"/>
              <w:autoSpaceDN w:val="0"/>
              <w:adjustRightInd w:val="0"/>
              <w:spacing w:after="120"/>
              <w:jc w:val="center"/>
            </w:pPr>
          </w:p>
        </w:tc>
      </w:tr>
      <w:tr w:rsidR="000F7FC8" w:rsidRPr="000F7FC8" w:rsidTr="000B009F">
        <w:tc>
          <w:tcPr>
            <w:tcW w:w="606" w:type="dxa"/>
          </w:tcPr>
          <w:p w:rsidR="00524EB7" w:rsidRPr="000F7FC8" w:rsidRDefault="00524EB7" w:rsidP="00524EB7">
            <w:pPr>
              <w:autoSpaceDE w:val="0"/>
              <w:autoSpaceDN w:val="0"/>
              <w:adjustRightInd w:val="0"/>
              <w:spacing w:after="120"/>
              <w:jc w:val="center"/>
            </w:pPr>
            <w:r w:rsidRPr="000F7FC8">
              <w:t>…</w:t>
            </w:r>
          </w:p>
        </w:tc>
        <w:tc>
          <w:tcPr>
            <w:tcW w:w="9762" w:type="dxa"/>
          </w:tcPr>
          <w:p w:rsidR="00524EB7" w:rsidRPr="000F7FC8" w:rsidRDefault="00524EB7" w:rsidP="00524EB7">
            <w:pPr>
              <w:autoSpaceDE w:val="0"/>
              <w:autoSpaceDN w:val="0"/>
              <w:adjustRightInd w:val="0"/>
              <w:spacing w:after="120"/>
              <w:jc w:val="center"/>
            </w:pPr>
          </w:p>
        </w:tc>
      </w:tr>
    </w:tbl>
    <w:p w:rsidR="00972524" w:rsidRPr="00972524" w:rsidRDefault="00972524" w:rsidP="00972524">
      <w:pPr>
        <w:spacing w:after="120"/>
      </w:pPr>
      <w:r w:rsidRPr="00972524">
        <w:lastRenderedPageBreak/>
        <w:t>Срок службы/эксплуатации товара</w:t>
      </w:r>
      <w:r w:rsidRPr="00972524">
        <w:rPr>
          <w:vertAlign w:val="superscript"/>
        </w:rPr>
        <w:footnoteReference w:id="7"/>
      </w:r>
      <w:r w:rsidRPr="00972524">
        <w:t xml:space="preserve">(объекта): _______________ с даты поставки товара, указанной в п.  </w:t>
      </w:r>
      <w:r w:rsidRPr="00972524">
        <w:fldChar w:fldCharType="begin"/>
      </w:r>
      <w:r w:rsidRPr="00972524">
        <w:instrText xml:space="preserve"> REF _Ref354440659 \r \h </w:instrText>
      </w:r>
      <w:r w:rsidRPr="00972524">
        <w:fldChar w:fldCharType="separate"/>
      </w:r>
      <w:r w:rsidRPr="00972524">
        <w:t>10.1.5</w:t>
      </w:r>
      <w:r w:rsidRPr="00972524">
        <w:fldChar w:fldCharType="end"/>
      </w:r>
      <w:r w:rsidRPr="00972524">
        <w:t xml:space="preserve"> части </w:t>
      </w:r>
      <w:r w:rsidRPr="00972524">
        <w:rPr>
          <w:lang w:val="en-US"/>
        </w:rPr>
        <w:fldChar w:fldCharType="begin"/>
      </w:r>
      <w:r w:rsidRPr="00972524">
        <w:instrText xml:space="preserve"> REF _Ref119427269 \r \h </w:instrText>
      </w:r>
      <w:r w:rsidRPr="00972524">
        <w:rPr>
          <w:lang w:val="en-US"/>
        </w:rPr>
      </w:r>
      <w:r w:rsidRPr="00972524">
        <w:rPr>
          <w:lang w:val="en-US"/>
        </w:rPr>
        <w:fldChar w:fldCharType="separate"/>
      </w:r>
      <w:r w:rsidRPr="00972524">
        <w:t>III</w:t>
      </w:r>
      <w:r w:rsidRPr="00972524">
        <w:fldChar w:fldCharType="end"/>
      </w:r>
      <w:r w:rsidRPr="00972524">
        <w:t xml:space="preserve"> «</w:t>
      </w:r>
      <w:r w:rsidRPr="00972524">
        <w:fldChar w:fldCharType="begin"/>
      </w:r>
      <w:r w:rsidRPr="00972524">
        <w:instrText xml:space="preserve"> REF _Ref119427269 \h </w:instrText>
      </w:r>
      <w:r w:rsidRPr="00972524">
        <w:fldChar w:fldCharType="separate"/>
      </w:r>
      <w:r w:rsidRPr="00972524">
        <w:rPr>
          <w:b/>
          <w:bCs/>
        </w:rPr>
        <w:t>ИНФОРМАЦИОННАЯ КАРТА КОНКУРСА</w:t>
      </w:r>
      <w:r w:rsidRPr="00972524">
        <w:fldChar w:fldCharType="end"/>
      </w:r>
      <w:r w:rsidRPr="00972524">
        <w:t xml:space="preserve">» </w:t>
      </w:r>
    </w:p>
    <w:p w:rsidR="00524EB7" w:rsidRPr="000F7FC8" w:rsidRDefault="00524EB7" w:rsidP="00524EB7">
      <w:pPr>
        <w:spacing w:after="120"/>
      </w:pPr>
    </w:p>
    <w:p w:rsidR="001C6C73" w:rsidRPr="000F7FC8" w:rsidRDefault="0008157B" w:rsidP="005D5C2B">
      <w:pPr>
        <w:pStyle w:val="10"/>
        <w:pageBreakBefore/>
        <w:numPr>
          <w:ilvl w:val="0"/>
          <w:numId w:val="16"/>
        </w:numPr>
        <w:spacing w:before="0" w:after="0"/>
        <w:ind w:left="0" w:firstLine="567"/>
        <w:rPr>
          <w:rStyle w:val="15"/>
          <w:b/>
          <w:bCs/>
          <w:sz w:val="24"/>
          <w:szCs w:val="24"/>
        </w:rPr>
      </w:pPr>
      <w:r w:rsidRPr="000F7FC8">
        <w:rPr>
          <w:rStyle w:val="15"/>
          <w:b/>
          <w:bCs/>
          <w:sz w:val="24"/>
          <w:szCs w:val="24"/>
        </w:rPr>
        <w:lastRenderedPageBreak/>
        <w:t>ОБРАЗЦЫ ФОРМ ДЛЯ ЗАПОЛНЕНИЯ УЧАСТНИКАМИ ЗАКУПКИ</w:t>
      </w:r>
      <w:bookmarkEnd w:id="311"/>
      <w:bookmarkEnd w:id="312"/>
      <w:bookmarkEnd w:id="313"/>
      <w:bookmarkEnd w:id="314"/>
      <w:bookmarkEnd w:id="315"/>
      <w:bookmarkEnd w:id="316"/>
      <w:bookmarkEnd w:id="317"/>
      <w:bookmarkEnd w:id="318"/>
      <w:bookmarkEnd w:id="319"/>
      <w:bookmarkEnd w:id="320"/>
    </w:p>
    <w:p w:rsidR="001C6C73" w:rsidRPr="000F7FC8" w:rsidRDefault="0008157B" w:rsidP="005D5C2B">
      <w:pPr>
        <w:pStyle w:val="10"/>
        <w:numPr>
          <w:ilvl w:val="1"/>
          <w:numId w:val="16"/>
        </w:numPr>
        <w:spacing w:before="0" w:after="0"/>
        <w:ind w:left="0" w:firstLine="567"/>
        <w:rPr>
          <w:sz w:val="24"/>
          <w:szCs w:val="24"/>
        </w:rPr>
      </w:pPr>
      <w:bookmarkStart w:id="321" w:name="_Toc127334282"/>
      <w:bookmarkStart w:id="322" w:name="_Ref166329160"/>
      <w:bookmarkStart w:id="323" w:name="_Ref166329169"/>
      <w:bookmarkStart w:id="324" w:name="_Ref166487238"/>
      <w:bookmarkStart w:id="325" w:name="_Ref166487244"/>
      <w:bookmarkStart w:id="326" w:name="_Ref166487316"/>
      <w:bookmarkStart w:id="327" w:name="_Toc380398638"/>
      <w:r w:rsidRPr="000F7FC8">
        <w:rPr>
          <w:sz w:val="24"/>
          <w:szCs w:val="24"/>
        </w:rPr>
        <w:t>ОПИСЬ ДОКУМЕНТОВ</w:t>
      </w:r>
      <w:bookmarkEnd w:id="321"/>
      <w:bookmarkEnd w:id="322"/>
      <w:bookmarkEnd w:id="323"/>
      <w:bookmarkEnd w:id="324"/>
      <w:bookmarkEnd w:id="325"/>
      <w:bookmarkEnd w:id="326"/>
      <w:bookmarkEnd w:id="327"/>
    </w:p>
    <w:p w:rsidR="001C6C73" w:rsidRPr="000F7FC8" w:rsidRDefault="001C6C73" w:rsidP="005D5C2B">
      <w:pPr>
        <w:spacing w:after="0"/>
        <w:ind w:firstLine="567"/>
        <w:jc w:val="center"/>
        <w:rPr>
          <w:b/>
          <w:bCs/>
        </w:rPr>
      </w:pPr>
      <w:bookmarkStart w:id="328" w:name="_Toc119343910"/>
    </w:p>
    <w:p w:rsidR="001C6C73" w:rsidRPr="000F7FC8" w:rsidRDefault="0008157B" w:rsidP="005D5C2B">
      <w:pPr>
        <w:spacing w:after="0"/>
        <w:ind w:firstLine="567"/>
        <w:jc w:val="center"/>
        <w:rPr>
          <w:b/>
          <w:bCs/>
        </w:rPr>
      </w:pPr>
      <w:r w:rsidRPr="000F7FC8">
        <w:rPr>
          <w:b/>
          <w:bCs/>
        </w:rPr>
        <w:t>ОПИСЬ ДОКУМЕНТОВ,</w:t>
      </w:r>
      <w:bookmarkEnd w:id="328"/>
    </w:p>
    <w:p w:rsidR="001C6C73" w:rsidRPr="000F7FC8" w:rsidRDefault="0008157B" w:rsidP="005D5C2B">
      <w:pPr>
        <w:spacing w:after="0"/>
        <w:ind w:firstLine="567"/>
        <w:jc w:val="center"/>
      </w:pPr>
      <w:r w:rsidRPr="000F7FC8">
        <w:t>представляемых для участия в открытом конкурсе</w:t>
      </w:r>
    </w:p>
    <w:p w:rsidR="001C6C73" w:rsidRPr="000F7FC8" w:rsidRDefault="0008157B" w:rsidP="005D5C2B">
      <w:pPr>
        <w:spacing w:after="0"/>
        <w:ind w:firstLine="567"/>
        <w:jc w:val="center"/>
        <w:rPr>
          <w:i/>
          <w:iCs/>
        </w:rPr>
      </w:pPr>
      <w:r w:rsidRPr="000F7FC8">
        <w:t xml:space="preserve">на _________ </w:t>
      </w:r>
      <w:r w:rsidRPr="000F7FC8">
        <w:rPr>
          <w:i/>
          <w:iCs/>
        </w:rPr>
        <w:t>(указать наименование предмета конкурса)</w:t>
      </w:r>
    </w:p>
    <w:p w:rsidR="001C6C73" w:rsidRPr="000F7FC8" w:rsidRDefault="0008157B" w:rsidP="005D5C2B">
      <w:pPr>
        <w:spacing w:after="0"/>
        <w:ind w:firstLine="567"/>
        <w:jc w:val="center"/>
        <w:rPr>
          <w:i/>
          <w:iCs/>
        </w:rPr>
      </w:pPr>
      <w:r w:rsidRPr="000F7FC8">
        <w:t>лот № ____, наименование лота _______________________________________</w:t>
      </w:r>
      <w:proofErr w:type="gramStart"/>
      <w:r w:rsidRPr="000F7FC8">
        <w:t>_</w:t>
      </w:r>
      <w:r w:rsidRPr="000F7FC8">
        <w:br/>
      </w:r>
      <w:r w:rsidRPr="000F7FC8">
        <w:rPr>
          <w:i/>
          <w:iCs/>
        </w:rPr>
        <w:t>(</w:t>
      </w:r>
      <w:proofErr w:type="gramEnd"/>
      <w:r w:rsidRPr="000F7FC8">
        <w:rPr>
          <w:i/>
          <w:iCs/>
        </w:rPr>
        <w:t>в случае, если конкурс проводится по нескольким лотам)</w:t>
      </w:r>
    </w:p>
    <w:p w:rsidR="001C6C73" w:rsidRPr="000F7FC8" w:rsidRDefault="001C6C73" w:rsidP="005D5C2B">
      <w:pPr>
        <w:spacing w:after="0"/>
        <w:ind w:firstLine="567"/>
        <w:rPr>
          <w:b/>
          <w:bCs/>
        </w:rPr>
      </w:pPr>
    </w:p>
    <w:p w:rsidR="001C6C73" w:rsidRPr="000F7FC8" w:rsidRDefault="0008157B" w:rsidP="005D5C2B">
      <w:pPr>
        <w:spacing w:after="0"/>
      </w:pPr>
      <w:r w:rsidRPr="000F7FC8">
        <w:t>Настоящим ____________________________________________ подтверждает, что для участия в</w:t>
      </w:r>
    </w:p>
    <w:p w:rsidR="001C6C73" w:rsidRPr="000F7FC8" w:rsidRDefault="0008157B" w:rsidP="005D5C2B">
      <w:pPr>
        <w:spacing w:after="0"/>
        <w:ind w:firstLine="567"/>
        <w:rPr>
          <w:i/>
          <w:iCs/>
        </w:rPr>
      </w:pPr>
      <w:r w:rsidRPr="000F7FC8">
        <w:rPr>
          <w:i/>
          <w:iCs/>
        </w:rPr>
        <w:t xml:space="preserve">                          (наименование участника закупки)</w:t>
      </w:r>
    </w:p>
    <w:p w:rsidR="001C6C73" w:rsidRPr="000F7FC8" w:rsidRDefault="0008157B" w:rsidP="005D5C2B">
      <w:pPr>
        <w:spacing w:after="0"/>
      </w:pPr>
      <w:r w:rsidRPr="000F7FC8">
        <w:t xml:space="preserve">открытом конкурсе на право заключения _______ </w:t>
      </w:r>
      <w:r w:rsidRPr="000F7FC8">
        <w:rPr>
          <w:i/>
          <w:iCs/>
        </w:rPr>
        <w:t>(указать наименование предмета контракта)</w:t>
      </w:r>
      <w:r w:rsidRPr="000F7FC8">
        <w:t xml:space="preserve"> направляются нижеперечисленные документы.</w:t>
      </w:r>
    </w:p>
    <w:tbl>
      <w:tblPr>
        <w:tblW w:w="10440"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80"/>
        <w:gridCol w:w="1440"/>
        <w:gridCol w:w="1620"/>
      </w:tblGrid>
      <w:tr w:rsidR="000F7FC8" w:rsidRPr="000F7FC8">
        <w:trPr>
          <w:tblHeader/>
        </w:trPr>
        <w:tc>
          <w:tcPr>
            <w:tcW w:w="900" w:type="dxa"/>
            <w:shd w:val="clear" w:color="000000" w:fill="auto"/>
            <w:vAlign w:val="center"/>
          </w:tcPr>
          <w:p w:rsidR="001C6C73" w:rsidRPr="000F7FC8" w:rsidRDefault="0008157B" w:rsidP="005D5C2B">
            <w:pPr>
              <w:spacing w:after="0"/>
              <w:jc w:val="center"/>
              <w:rPr>
                <w:b/>
                <w:bCs/>
              </w:rPr>
            </w:pPr>
            <w:r w:rsidRPr="000F7FC8">
              <w:rPr>
                <w:b/>
                <w:bCs/>
              </w:rPr>
              <w:t>№№ п\п</w:t>
            </w:r>
          </w:p>
        </w:tc>
        <w:tc>
          <w:tcPr>
            <w:tcW w:w="6480" w:type="dxa"/>
            <w:shd w:val="clear" w:color="000000" w:fill="auto"/>
            <w:vAlign w:val="center"/>
          </w:tcPr>
          <w:p w:rsidR="001C6C73" w:rsidRPr="000F7FC8" w:rsidRDefault="0008157B" w:rsidP="005D5C2B">
            <w:pPr>
              <w:spacing w:after="0"/>
              <w:jc w:val="center"/>
              <w:rPr>
                <w:b/>
                <w:bCs/>
              </w:rPr>
            </w:pPr>
            <w:r w:rsidRPr="000F7FC8">
              <w:rPr>
                <w:b/>
                <w:bCs/>
              </w:rPr>
              <w:t>Наименование документов</w:t>
            </w:r>
          </w:p>
        </w:tc>
        <w:tc>
          <w:tcPr>
            <w:tcW w:w="1440" w:type="dxa"/>
            <w:shd w:val="clear" w:color="000000" w:fill="auto"/>
          </w:tcPr>
          <w:p w:rsidR="001C6C73" w:rsidRPr="000F7FC8" w:rsidRDefault="0008157B" w:rsidP="005D5C2B">
            <w:pPr>
              <w:spacing w:after="0"/>
              <w:jc w:val="center"/>
              <w:rPr>
                <w:b/>
                <w:bCs/>
              </w:rPr>
            </w:pPr>
            <w:r w:rsidRPr="000F7FC8">
              <w:rPr>
                <w:b/>
                <w:bCs/>
              </w:rPr>
              <w:t xml:space="preserve">Страницы </w:t>
            </w:r>
            <w:r w:rsidRPr="000F7FC8">
              <w:rPr>
                <w:b/>
                <w:bCs/>
              </w:rPr>
              <w:br/>
              <w:t>с __ по __</w:t>
            </w:r>
          </w:p>
        </w:tc>
        <w:tc>
          <w:tcPr>
            <w:tcW w:w="1620" w:type="dxa"/>
            <w:shd w:val="clear" w:color="000000" w:fill="auto"/>
            <w:vAlign w:val="center"/>
          </w:tcPr>
          <w:p w:rsidR="001C6C73" w:rsidRPr="000F7FC8" w:rsidRDefault="0008157B" w:rsidP="005D5C2B">
            <w:pPr>
              <w:spacing w:after="0"/>
              <w:rPr>
                <w:b/>
                <w:bCs/>
              </w:rPr>
            </w:pPr>
            <w:r w:rsidRPr="000F7FC8">
              <w:rPr>
                <w:b/>
                <w:bCs/>
              </w:rPr>
              <w:t>Количество страниц</w:t>
            </w:r>
          </w:p>
        </w:tc>
      </w:tr>
      <w:tr w:rsidR="000F7FC8" w:rsidRPr="000F7FC8">
        <w:tc>
          <w:tcPr>
            <w:tcW w:w="900" w:type="dxa"/>
          </w:tcPr>
          <w:p w:rsidR="001C6C73" w:rsidRPr="000F7FC8" w:rsidRDefault="001C6C73" w:rsidP="005D5C2B">
            <w:pPr>
              <w:numPr>
                <w:ilvl w:val="0"/>
                <w:numId w:val="17"/>
              </w:numPr>
              <w:spacing w:after="0"/>
              <w:ind w:left="0" w:firstLine="0"/>
              <w:jc w:val="center"/>
            </w:pPr>
          </w:p>
        </w:tc>
        <w:tc>
          <w:tcPr>
            <w:tcW w:w="6480" w:type="dxa"/>
          </w:tcPr>
          <w:p w:rsidR="001C6C73" w:rsidRPr="000F7FC8" w:rsidRDefault="0008157B" w:rsidP="00177A96">
            <w:pPr>
              <w:spacing w:after="0"/>
            </w:pPr>
            <w:r w:rsidRPr="000F7FC8">
              <w:t>Заявка на участие в конкурсе (</w:t>
            </w:r>
            <w:r w:rsidR="00177A96" w:rsidRPr="000F7FC8">
              <w:t xml:space="preserve">Форма 2 части </w:t>
            </w:r>
            <w:r w:rsidR="00177A96" w:rsidRPr="000F7FC8">
              <w:rPr>
                <w:lang w:val="en-US"/>
              </w:rPr>
              <w:t>IV</w:t>
            </w:r>
            <w:r w:rsidR="00177A96" w:rsidRPr="000F7FC8">
              <w:t xml:space="preserve"> «ОБРАЗЦЫ ФОРМ ДЛЯ ЗАПОЛНЕНИЯ УЧАСТНИКАМИ ЗАКУПКИ»</w:t>
            </w:r>
            <w:r w:rsidR="001C6C73" w:rsidRPr="000F7FC8">
              <w:t>), в том числе следующее приложение:</w:t>
            </w:r>
          </w:p>
        </w:tc>
        <w:tc>
          <w:tcPr>
            <w:tcW w:w="1440" w:type="dxa"/>
          </w:tcPr>
          <w:p w:rsidR="001C6C73" w:rsidRPr="000F7FC8" w:rsidRDefault="001C6C73" w:rsidP="005D5C2B">
            <w:pPr>
              <w:spacing w:after="0"/>
            </w:pPr>
          </w:p>
        </w:tc>
        <w:tc>
          <w:tcPr>
            <w:tcW w:w="1620" w:type="dxa"/>
          </w:tcPr>
          <w:p w:rsidR="001C6C73" w:rsidRPr="000F7FC8" w:rsidRDefault="001C6C73" w:rsidP="005D5C2B">
            <w:pPr>
              <w:spacing w:after="0"/>
              <w:ind w:firstLine="567"/>
            </w:pPr>
          </w:p>
        </w:tc>
      </w:tr>
      <w:tr w:rsidR="000F7FC8" w:rsidRPr="000F7FC8">
        <w:tc>
          <w:tcPr>
            <w:tcW w:w="900" w:type="dxa"/>
          </w:tcPr>
          <w:p w:rsidR="001C6C73" w:rsidRPr="000F7FC8" w:rsidRDefault="001C6C73" w:rsidP="005D5C2B">
            <w:pPr>
              <w:numPr>
                <w:ilvl w:val="1"/>
                <w:numId w:val="17"/>
              </w:numPr>
              <w:spacing w:after="0"/>
              <w:ind w:left="0" w:firstLine="0"/>
              <w:jc w:val="center"/>
            </w:pPr>
          </w:p>
        </w:tc>
        <w:tc>
          <w:tcPr>
            <w:tcW w:w="6480" w:type="dxa"/>
          </w:tcPr>
          <w:p w:rsidR="001C6C73" w:rsidRPr="000F7FC8" w:rsidRDefault="0008157B" w:rsidP="00177A96">
            <w:pPr>
              <w:spacing w:after="0"/>
            </w:pPr>
            <w:r w:rsidRPr="000F7FC8">
              <w:t>Предложение в отношении объекта закупк</w:t>
            </w:r>
            <w:r w:rsidRPr="000F7FC8">
              <w:rPr>
                <w:bCs/>
              </w:rPr>
              <w:t>и</w:t>
            </w:r>
            <w:r w:rsidR="001C6C73" w:rsidRPr="000F7FC8">
              <w:t xml:space="preserve"> (</w:t>
            </w:r>
            <w:r w:rsidR="00177A96" w:rsidRPr="000F7FC8">
              <w:t xml:space="preserve">Форма 3 части </w:t>
            </w:r>
            <w:r w:rsidR="00177A96" w:rsidRPr="000F7FC8">
              <w:rPr>
                <w:lang w:val="en-US"/>
              </w:rPr>
              <w:t>IV</w:t>
            </w:r>
            <w:r w:rsidR="00177A96" w:rsidRPr="000F7FC8">
              <w:t xml:space="preserve"> «ОБРАЗЦЫ ФОРМ ДЛЯ ЗАПОЛНЕНИЯ УЧАСТНИКАМИ ЗАКУПКИ»</w:t>
            </w:r>
            <w:r w:rsidR="001C6C73" w:rsidRPr="000F7FC8">
              <w:t xml:space="preserve">) </w:t>
            </w:r>
          </w:p>
        </w:tc>
        <w:tc>
          <w:tcPr>
            <w:tcW w:w="1440" w:type="dxa"/>
          </w:tcPr>
          <w:p w:rsidR="001C6C73" w:rsidRPr="000F7FC8" w:rsidRDefault="001C6C73" w:rsidP="005D5C2B">
            <w:pPr>
              <w:spacing w:after="0"/>
            </w:pPr>
          </w:p>
        </w:tc>
        <w:tc>
          <w:tcPr>
            <w:tcW w:w="1620" w:type="dxa"/>
          </w:tcPr>
          <w:p w:rsidR="001C6C73" w:rsidRPr="000F7FC8" w:rsidRDefault="001C6C73" w:rsidP="005D5C2B">
            <w:pPr>
              <w:spacing w:after="0"/>
              <w:ind w:firstLine="567"/>
            </w:pPr>
          </w:p>
        </w:tc>
      </w:tr>
      <w:tr w:rsidR="000F7FC8" w:rsidRPr="000F7FC8">
        <w:trPr>
          <w:trHeight w:val="389"/>
        </w:trPr>
        <w:tc>
          <w:tcPr>
            <w:tcW w:w="900" w:type="dxa"/>
          </w:tcPr>
          <w:p w:rsidR="001C6C73" w:rsidRPr="000F7FC8" w:rsidRDefault="001C6C73" w:rsidP="005D5C2B">
            <w:pPr>
              <w:numPr>
                <w:ilvl w:val="0"/>
                <w:numId w:val="17"/>
              </w:numPr>
              <w:spacing w:after="0"/>
              <w:ind w:left="0" w:firstLine="0"/>
              <w:jc w:val="center"/>
            </w:pPr>
          </w:p>
        </w:tc>
        <w:tc>
          <w:tcPr>
            <w:tcW w:w="6480" w:type="dxa"/>
          </w:tcPr>
          <w:p w:rsidR="001C6C73" w:rsidRPr="000F7FC8" w:rsidRDefault="0008157B" w:rsidP="005D5C2B">
            <w:pPr>
              <w:spacing w:after="0"/>
            </w:pPr>
            <w:r w:rsidRPr="000F7FC8">
              <w:t xml:space="preserve">Выписка из Единого государственного реестра юридических лиц, выданная ФНС России, или нотариально заверенная копия такой выписки (для юридических лиц), полученная не ранее чем за 6 месяцев до дня размещения </w:t>
            </w:r>
            <w:r w:rsidR="00624CAC" w:rsidRPr="000F7FC8">
              <w:t>в</w:t>
            </w:r>
            <w:r w:rsidRPr="000F7FC8">
              <w:t xml:space="preserve"> ЕИС извещения о проведении открытого конкурса</w:t>
            </w:r>
          </w:p>
        </w:tc>
        <w:tc>
          <w:tcPr>
            <w:tcW w:w="1440" w:type="dxa"/>
          </w:tcPr>
          <w:p w:rsidR="001C6C73" w:rsidRPr="000F7FC8" w:rsidRDefault="001C6C73" w:rsidP="005D5C2B">
            <w:pPr>
              <w:spacing w:after="0"/>
            </w:pPr>
          </w:p>
        </w:tc>
        <w:tc>
          <w:tcPr>
            <w:tcW w:w="1620" w:type="dxa"/>
          </w:tcPr>
          <w:p w:rsidR="001C6C73" w:rsidRPr="000F7FC8" w:rsidRDefault="001C6C73" w:rsidP="005D5C2B">
            <w:pPr>
              <w:spacing w:after="0"/>
              <w:ind w:firstLine="567"/>
            </w:pPr>
          </w:p>
        </w:tc>
      </w:tr>
      <w:tr w:rsidR="000F7FC8" w:rsidRPr="000F7FC8">
        <w:tc>
          <w:tcPr>
            <w:tcW w:w="900" w:type="dxa"/>
          </w:tcPr>
          <w:p w:rsidR="001C6C73" w:rsidRPr="000F7FC8" w:rsidRDefault="001C6C73" w:rsidP="005D5C2B">
            <w:pPr>
              <w:numPr>
                <w:ilvl w:val="0"/>
                <w:numId w:val="17"/>
              </w:numPr>
              <w:spacing w:after="0"/>
              <w:ind w:left="0" w:firstLine="0"/>
              <w:jc w:val="center"/>
            </w:pPr>
          </w:p>
        </w:tc>
        <w:tc>
          <w:tcPr>
            <w:tcW w:w="6480" w:type="dxa"/>
          </w:tcPr>
          <w:p w:rsidR="001C6C73" w:rsidRPr="000F7FC8" w:rsidRDefault="0008157B" w:rsidP="005D5C2B">
            <w:pPr>
              <w:spacing w:after="0"/>
            </w:pPr>
            <w:r w:rsidRPr="000F7FC8">
              <w:t xml:space="preserve">Выписка из Единого государственного реестра индивидуальных предпринимателей, выданная ФНС России, нотариально заверенная копия такой выписки (для индивидуальных предпринимателей), полученная не ранее чем за 6 месяцев до дня размещения </w:t>
            </w:r>
            <w:r w:rsidR="00A17A40" w:rsidRPr="000F7FC8">
              <w:t xml:space="preserve">в </w:t>
            </w:r>
            <w:r w:rsidR="006B77CF" w:rsidRPr="000F7FC8">
              <w:t>единой</w:t>
            </w:r>
            <w:r w:rsidR="00A17A40" w:rsidRPr="000F7FC8">
              <w:t xml:space="preserve"> информационной системе </w:t>
            </w:r>
            <w:r w:rsidRPr="000F7FC8">
              <w:t>извещения о проведении открытого конкурса</w:t>
            </w:r>
          </w:p>
        </w:tc>
        <w:tc>
          <w:tcPr>
            <w:tcW w:w="1440" w:type="dxa"/>
          </w:tcPr>
          <w:p w:rsidR="001C6C73" w:rsidRPr="000F7FC8" w:rsidRDefault="001C6C73" w:rsidP="005D5C2B">
            <w:pPr>
              <w:spacing w:after="0"/>
            </w:pPr>
          </w:p>
        </w:tc>
        <w:tc>
          <w:tcPr>
            <w:tcW w:w="1620" w:type="dxa"/>
          </w:tcPr>
          <w:p w:rsidR="001C6C73" w:rsidRPr="000F7FC8" w:rsidRDefault="001C6C73" w:rsidP="005D5C2B">
            <w:pPr>
              <w:spacing w:after="0"/>
              <w:ind w:firstLine="567"/>
            </w:pPr>
          </w:p>
        </w:tc>
      </w:tr>
      <w:tr w:rsidR="000F7FC8" w:rsidRPr="000F7FC8">
        <w:tc>
          <w:tcPr>
            <w:tcW w:w="900" w:type="dxa"/>
          </w:tcPr>
          <w:p w:rsidR="001C6C73" w:rsidRPr="000F7FC8" w:rsidRDefault="001C6C73" w:rsidP="005D5C2B">
            <w:pPr>
              <w:numPr>
                <w:ilvl w:val="0"/>
                <w:numId w:val="17"/>
              </w:numPr>
              <w:spacing w:after="0"/>
              <w:ind w:left="0" w:firstLine="0"/>
              <w:jc w:val="center"/>
            </w:pPr>
          </w:p>
        </w:tc>
        <w:tc>
          <w:tcPr>
            <w:tcW w:w="6480" w:type="dxa"/>
          </w:tcPr>
          <w:p w:rsidR="001C6C73" w:rsidRPr="000F7FC8" w:rsidRDefault="0008157B" w:rsidP="005D5C2B">
            <w:pPr>
              <w:spacing w:after="0"/>
            </w:pPr>
            <w:r w:rsidRPr="000F7FC8">
              <w:t xml:space="preserve">Копии документов, удостоверяющих личность (для       </w:t>
            </w:r>
            <w:r w:rsidRPr="000F7FC8">
              <w:br/>
              <w:t>физических лиц</w:t>
            </w:r>
            <w:r w:rsidR="00624CAC" w:rsidRPr="000F7FC8">
              <w:t>,</w:t>
            </w:r>
            <w:r w:rsidRPr="000F7FC8">
              <w:t xml:space="preserve"> не являющихся индивидуальными предпринимателями)</w:t>
            </w:r>
          </w:p>
        </w:tc>
        <w:tc>
          <w:tcPr>
            <w:tcW w:w="1440" w:type="dxa"/>
          </w:tcPr>
          <w:p w:rsidR="001C6C73" w:rsidRPr="000F7FC8" w:rsidRDefault="001C6C73" w:rsidP="005D5C2B">
            <w:pPr>
              <w:spacing w:after="0"/>
            </w:pPr>
          </w:p>
        </w:tc>
        <w:tc>
          <w:tcPr>
            <w:tcW w:w="1620" w:type="dxa"/>
          </w:tcPr>
          <w:p w:rsidR="001C6C73" w:rsidRPr="000F7FC8" w:rsidRDefault="001C6C73" w:rsidP="005D5C2B">
            <w:pPr>
              <w:spacing w:after="0"/>
              <w:ind w:firstLine="567"/>
            </w:pPr>
          </w:p>
        </w:tc>
      </w:tr>
      <w:tr w:rsidR="000F7FC8" w:rsidRPr="000F7FC8">
        <w:tc>
          <w:tcPr>
            <w:tcW w:w="900" w:type="dxa"/>
          </w:tcPr>
          <w:p w:rsidR="001C6C73" w:rsidRPr="000F7FC8" w:rsidRDefault="001C6C73" w:rsidP="005D5C2B">
            <w:pPr>
              <w:numPr>
                <w:ilvl w:val="0"/>
                <w:numId w:val="17"/>
              </w:numPr>
              <w:spacing w:after="0"/>
              <w:ind w:left="0" w:firstLine="0"/>
              <w:jc w:val="center"/>
            </w:pPr>
          </w:p>
        </w:tc>
        <w:tc>
          <w:tcPr>
            <w:tcW w:w="6480" w:type="dxa"/>
          </w:tcPr>
          <w:p w:rsidR="001C6C73" w:rsidRPr="000F7FC8" w:rsidRDefault="0008157B" w:rsidP="005D5C2B">
            <w:pPr>
              <w:spacing w:after="0"/>
            </w:pPr>
            <w:r w:rsidRPr="000F7FC8">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c>
          <w:tcPr>
            <w:tcW w:w="1440" w:type="dxa"/>
          </w:tcPr>
          <w:p w:rsidR="001C6C73" w:rsidRPr="000F7FC8" w:rsidRDefault="001C6C73" w:rsidP="005D5C2B">
            <w:pPr>
              <w:spacing w:after="0"/>
            </w:pPr>
          </w:p>
        </w:tc>
        <w:tc>
          <w:tcPr>
            <w:tcW w:w="1620" w:type="dxa"/>
          </w:tcPr>
          <w:p w:rsidR="001C6C73" w:rsidRPr="000F7FC8" w:rsidRDefault="001C6C73" w:rsidP="005D5C2B">
            <w:pPr>
              <w:spacing w:after="0"/>
              <w:ind w:firstLine="567"/>
            </w:pPr>
          </w:p>
        </w:tc>
      </w:tr>
      <w:tr w:rsidR="000F7FC8" w:rsidRPr="000F7FC8">
        <w:tc>
          <w:tcPr>
            <w:tcW w:w="900" w:type="dxa"/>
          </w:tcPr>
          <w:p w:rsidR="001C6C73" w:rsidRPr="000F7FC8" w:rsidRDefault="001C6C73" w:rsidP="005D5C2B">
            <w:pPr>
              <w:numPr>
                <w:ilvl w:val="0"/>
                <w:numId w:val="17"/>
              </w:numPr>
              <w:spacing w:after="0"/>
              <w:ind w:left="0" w:firstLine="0"/>
              <w:jc w:val="center"/>
            </w:pPr>
          </w:p>
        </w:tc>
        <w:tc>
          <w:tcPr>
            <w:tcW w:w="6480" w:type="dxa"/>
          </w:tcPr>
          <w:p w:rsidR="001C6C73" w:rsidRPr="000F7FC8" w:rsidRDefault="0008157B" w:rsidP="005D5C2B">
            <w:pPr>
              <w:spacing w:after="0"/>
            </w:pPr>
            <w:r w:rsidRPr="000F7FC8">
              <w:t>Документ, подтверждающий полномочия лица на осуществление действий от имени участника открытого конкурса - юридического лица (копия решения о назначении или об избрании либо приказа о назначении физического лица на должность, в соответствии с которыми такое физическое лицо обладает правом действовать от имени участника открытого конкурса без доверенности (далее - руководитель). В</w:t>
            </w:r>
            <w:r w:rsidR="009012CF" w:rsidRPr="000F7FC8">
              <w:t xml:space="preserve"> </w:t>
            </w:r>
            <w:r w:rsidRPr="000F7FC8">
              <w:t xml:space="preserve">случае, если от имени участника открытого конкурса действует иное лицо, заявка на участие в открытом конкурсе должна содержать также доверенность на осуществление действий от имени участника открытого конкурса, заверенную печатью участника открытого </w:t>
            </w:r>
            <w:r w:rsidRPr="000F7FC8">
              <w:lastRenderedPageBreak/>
              <w:t xml:space="preserve">конкурса </w:t>
            </w:r>
            <w:r w:rsidR="00944F3E" w:rsidRPr="000F7FC8">
              <w:t xml:space="preserve">(при наличии печати) </w:t>
            </w:r>
            <w:r w:rsidRPr="000F7FC8">
              <w:t>и подписанную руководителем (для юридического лица) или уполномоченным руководителем лицом, либо нотариально заверенную копию указанной доверенности.</w:t>
            </w:r>
          </w:p>
          <w:p w:rsidR="001C6C73" w:rsidRPr="000F7FC8" w:rsidRDefault="0008157B" w:rsidP="005D5C2B">
            <w:pPr>
              <w:spacing w:after="0"/>
            </w:pPr>
            <w:r w:rsidRPr="000F7FC8">
              <w:t>В случае, если указанная доверенность подписана лицом,</w:t>
            </w:r>
            <w:r w:rsidR="009012CF" w:rsidRPr="000F7FC8">
              <w:t xml:space="preserve"> </w:t>
            </w:r>
            <w:r w:rsidRPr="000F7FC8">
              <w:t>уполномоченным руководителем, заявка на участие в открытом конкурсе должна содержать также документ, подтверждающий полномочия такого лица.</w:t>
            </w:r>
          </w:p>
          <w:p w:rsidR="001C6C73" w:rsidRPr="000F7FC8" w:rsidRDefault="001C6C73" w:rsidP="00177A96">
            <w:pPr>
              <w:spacing w:after="0"/>
            </w:pPr>
            <w:r w:rsidRPr="000F7FC8">
              <w:t xml:space="preserve">Рекомендуемая форма доверенности приведена в Форме 4 </w:t>
            </w:r>
            <w:r w:rsidR="00177A96" w:rsidRPr="000F7FC8">
              <w:t xml:space="preserve">части </w:t>
            </w:r>
            <w:r w:rsidR="00177A96" w:rsidRPr="000F7FC8">
              <w:rPr>
                <w:lang w:val="en-US"/>
              </w:rPr>
              <w:t>IV</w:t>
            </w:r>
            <w:r w:rsidR="00177A96" w:rsidRPr="000F7FC8">
              <w:t xml:space="preserve"> «ОБРАЗЦЫ ФОРМ ДЛЯ ЗАПОЛНЕНИЯ УЧАСТНИКАМИ ЗАКУПКИ».</w:t>
            </w:r>
          </w:p>
        </w:tc>
        <w:tc>
          <w:tcPr>
            <w:tcW w:w="1440" w:type="dxa"/>
          </w:tcPr>
          <w:p w:rsidR="001C6C73" w:rsidRPr="000F7FC8" w:rsidRDefault="001C6C73" w:rsidP="005D5C2B">
            <w:pPr>
              <w:spacing w:after="0"/>
            </w:pPr>
          </w:p>
        </w:tc>
        <w:tc>
          <w:tcPr>
            <w:tcW w:w="1620" w:type="dxa"/>
          </w:tcPr>
          <w:p w:rsidR="001C6C73" w:rsidRPr="000F7FC8" w:rsidRDefault="001C6C73" w:rsidP="005D5C2B">
            <w:pPr>
              <w:spacing w:after="0"/>
              <w:ind w:firstLine="567"/>
            </w:pPr>
          </w:p>
        </w:tc>
      </w:tr>
      <w:tr w:rsidR="000F7FC8" w:rsidRPr="000F7FC8">
        <w:tc>
          <w:tcPr>
            <w:tcW w:w="900" w:type="dxa"/>
          </w:tcPr>
          <w:p w:rsidR="001C6C73" w:rsidRPr="000F7FC8" w:rsidRDefault="001C6C73" w:rsidP="005D5C2B">
            <w:pPr>
              <w:numPr>
                <w:ilvl w:val="0"/>
                <w:numId w:val="17"/>
              </w:numPr>
              <w:spacing w:after="0"/>
              <w:ind w:left="0" w:firstLine="0"/>
              <w:jc w:val="center"/>
            </w:pPr>
          </w:p>
        </w:tc>
        <w:tc>
          <w:tcPr>
            <w:tcW w:w="6480" w:type="dxa"/>
          </w:tcPr>
          <w:p w:rsidR="001C6C73" w:rsidRPr="000F7FC8" w:rsidRDefault="0008157B" w:rsidP="00F679BD">
            <w:pPr>
              <w:spacing w:after="0"/>
            </w:pPr>
            <w:bookmarkStart w:id="329" w:name="_Toc354408461"/>
            <w:r w:rsidRPr="000F7FC8">
              <w:t>Документы или копии документов, подтверждающи</w:t>
            </w:r>
            <w:r w:rsidR="005657AD" w:rsidRPr="000F7FC8">
              <w:t>х</w:t>
            </w:r>
            <w:r w:rsidRPr="000F7FC8">
              <w:t xml:space="preserve"> соответствие участника открытого</w:t>
            </w:r>
            <w:r w:rsidR="009012CF" w:rsidRPr="000F7FC8">
              <w:t xml:space="preserve"> </w:t>
            </w:r>
            <w:r w:rsidRPr="000F7FC8">
              <w:t>конкурса требованиям к участникам</w:t>
            </w:r>
            <w:r w:rsidR="009012CF" w:rsidRPr="000F7FC8">
              <w:t xml:space="preserve"> </w:t>
            </w:r>
            <w:r w:rsidRPr="000F7FC8">
              <w:t>конкурса, установленным заказчиком в конкурсной документа</w:t>
            </w:r>
            <w:r w:rsidR="00F679BD">
              <w:t>ции в соответствии с пунктом</w:t>
            </w:r>
            <w:r w:rsidR="009012CF" w:rsidRPr="000F7FC8">
              <w:t xml:space="preserve"> </w:t>
            </w:r>
            <w:r w:rsidRPr="000F7FC8">
              <w:t>1 части</w:t>
            </w:r>
            <w:r w:rsidR="009012CF" w:rsidRPr="000F7FC8">
              <w:t xml:space="preserve"> </w:t>
            </w:r>
            <w:r w:rsidRPr="000F7FC8">
              <w:t>1 статьи</w:t>
            </w:r>
            <w:r w:rsidR="009012CF" w:rsidRPr="000F7FC8">
              <w:t xml:space="preserve"> </w:t>
            </w:r>
            <w:r w:rsidRPr="000F7FC8">
              <w:t xml:space="preserve">31 Закона </w:t>
            </w:r>
            <w:r w:rsidR="00D90A67" w:rsidRPr="000F7FC8">
              <w:t>о контрактной системе</w:t>
            </w:r>
            <w:r w:rsidRPr="000F7FC8">
              <w:t>, а также декларация о соответствии участника открытого</w:t>
            </w:r>
            <w:r w:rsidR="009012CF" w:rsidRPr="000F7FC8">
              <w:t xml:space="preserve"> </w:t>
            </w:r>
            <w:r w:rsidRPr="000F7FC8">
              <w:t xml:space="preserve">конкурса требованиям, установленным в соответствии с </w:t>
            </w:r>
            <w:r w:rsidR="005657AD" w:rsidRPr="000F7FC8">
              <w:t xml:space="preserve">пунктами 3 – </w:t>
            </w:r>
            <w:r w:rsidR="00161F08" w:rsidRPr="000F7FC8">
              <w:t>9</w:t>
            </w:r>
            <w:r w:rsidR="005657AD" w:rsidRPr="000F7FC8">
              <w:t xml:space="preserve"> части 1 статьи 31 </w:t>
            </w:r>
            <w:r w:rsidRPr="000F7FC8">
              <w:t xml:space="preserve">Закона </w:t>
            </w:r>
            <w:r w:rsidR="00D90A67" w:rsidRPr="000F7FC8">
              <w:t>о контрактной системе</w:t>
            </w:r>
            <w:bookmarkEnd w:id="329"/>
            <w:r w:rsidR="00177A96" w:rsidRPr="000F7FC8">
              <w:t xml:space="preserve"> </w:t>
            </w:r>
          </w:p>
        </w:tc>
        <w:tc>
          <w:tcPr>
            <w:tcW w:w="1440" w:type="dxa"/>
          </w:tcPr>
          <w:p w:rsidR="001C6C73" w:rsidRPr="000F7FC8" w:rsidRDefault="001C6C73" w:rsidP="005D5C2B">
            <w:pPr>
              <w:spacing w:after="0"/>
            </w:pPr>
          </w:p>
        </w:tc>
        <w:tc>
          <w:tcPr>
            <w:tcW w:w="1620" w:type="dxa"/>
          </w:tcPr>
          <w:p w:rsidR="001C6C73" w:rsidRPr="000F7FC8" w:rsidRDefault="001C6C73" w:rsidP="005D5C2B">
            <w:pPr>
              <w:spacing w:after="0"/>
              <w:ind w:firstLine="567"/>
            </w:pPr>
          </w:p>
        </w:tc>
      </w:tr>
      <w:tr w:rsidR="000F7FC8" w:rsidRPr="000F7FC8">
        <w:tc>
          <w:tcPr>
            <w:tcW w:w="900" w:type="dxa"/>
          </w:tcPr>
          <w:p w:rsidR="005F4FC4" w:rsidRPr="000F7FC8" w:rsidRDefault="005F4FC4" w:rsidP="005D5C2B">
            <w:pPr>
              <w:numPr>
                <w:ilvl w:val="0"/>
                <w:numId w:val="17"/>
              </w:numPr>
              <w:spacing w:after="0"/>
              <w:ind w:left="0" w:firstLine="0"/>
              <w:jc w:val="center"/>
            </w:pPr>
          </w:p>
        </w:tc>
        <w:tc>
          <w:tcPr>
            <w:tcW w:w="6480" w:type="dxa"/>
          </w:tcPr>
          <w:p w:rsidR="005F4FC4" w:rsidRPr="000F7FC8" w:rsidRDefault="005F4FC4" w:rsidP="005D5C2B">
            <w:pPr>
              <w:spacing w:after="0"/>
            </w:pPr>
            <w:bookmarkStart w:id="330" w:name="_Toc378332254"/>
            <w:r w:rsidRPr="000F7FC8">
              <w:t xml:space="preserve">Документы или заверенные участником закупки копии документов, подтверждающих соответствие участника закупки дополнительным требованиям для осуществления </w:t>
            </w:r>
            <w:proofErr w:type="spellStart"/>
            <w:r w:rsidRPr="000F7FC8">
              <w:t>предквалификационного</w:t>
            </w:r>
            <w:proofErr w:type="spellEnd"/>
            <w:r w:rsidRPr="000F7FC8">
              <w:t xml:space="preserve"> отбора, установленным в соответствии с ч.2 ст.31 и ч.4 ст.56 Закона о контрактной системе</w:t>
            </w:r>
            <w:bookmarkEnd w:id="330"/>
          </w:p>
        </w:tc>
        <w:tc>
          <w:tcPr>
            <w:tcW w:w="1440" w:type="dxa"/>
          </w:tcPr>
          <w:p w:rsidR="005F4FC4" w:rsidRPr="000F7FC8" w:rsidRDefault="005F4FC4" w:rsidP="005D5C2B">
            <w:pPr>
              <w:spacing w:after="0"/>
            </w:pPr>
          </w:p>
        </w:tc>
        <w:tc>
          <w:tcPr>
            <w:tcW w:w="1620" w:type="dxa"/>
          </w:tcPr>
          <w:p w:rsidR="005F4FC4" w:rsidRPr="000F7FC8" w:rsidRDefault="005F4FC4" w:rsidP="005D5C2B">
            <w:pPr>
              <w:spacing w:after="0"/>
              <w:ind w:firstLine="567"/>
            </w:pPr>
          </w:p>
        </w:tc>
      </w:tr>
      <w:tr w:rsidR="000F7FC8" w:rsidRPr="000F7FC8">
        <w:tc>
          <w:tcPr>
            <w:tcW w:w="900" w:type="dxa"/>
          </w:tcPr>
          <w:p w:rsidR="001C6C73" w:rsidRPr="000F7FC8" w:rsidRDefault="001C6C73" w:rsidP="005D5C2B">
            <w:pPr>
              <w:numPr>
                <w:ilvl w:val="0"/>
                <w:numId w:val="17"/>
              </w:numPr>
              <w:spacing w:after="0"/>
              <w:ind w:left="0" w:firstLine="0"/>
              <w:jc w:val="center"/>
            </w:pPr>
          </w:p>
        </w:tc>
        <w:tc>
          <w:tcPr>
            <w:tcW w:w="6480" w:type="dxa"/>
          </w:tcPr>
          <w:p w:rsidR="001C6C73" w:rsidRPr="000F7FC8" w:rsidRDefault="0008157B" w:rsidP="005D5C2B">
            <w:pPr>
              <w:spacing w:after="0"/>
            </w:pPr>
            <w:r w:rsidRPr="000F7FC8">
              <w:t>Копии учредительных документов участника закупки (для юридических лиц) (например, копия устава акционерного общества с учетом всех изменений и дополнений)</w:t>
            </w:r>
          </w:p>
        </w:tc>
        <w:tc>
          <w:tcPr>
            <w:tcW w:w="1440" w:type="dxa"/>
          </w:tcPr>
          <w:p w:rsidR="001C6C73" w:rsidRPr="000F7FC8" w:rsidRDefault="001C6C73" w:rsidP="005D5C2B">
            <w:pPr>
              <w:spacing w:after="0"/>
            </w:pPr>
          </w:p>
        </w:tc>
        <w:tc>
          <w:tcPr>
            <w:tcW w:w="1620" w:type="dxa"/>
          </w:tcPr>
          <w:p w:rsidR="001C6C73" w:rsidRPr="000F7FC8" w:rsidRDefault="001C6C73" w:rsidP="005D5C2B">
            <w:pPr>
              <w:spacing w:after="0"/>
              <w:ind w:firstLine="567"/>
            </w:pPr>
          </w:p>
        </w:tc>
      </w:tr>
      <w:tr w:rsidR="000F7FC8" w:rsidRPr="000F7FC8">
        <w:tc>
          <w:tcPr>
            <w:tcW w:w="900" w:type="dxa"/>
          </w:tcPr>
          <w:p w:rsidR="001C6C73" w:rsidRPr="000F7FC8" w:rsidRDefault="001C6C73" w:rsidP="005D5C2B">
            <w:pPr>
              <w:numPr>
                <w:ilvl w:val="0"/>
                <w:numId w:val="17"/>
              </w:numPr>
              <w:spacing w:after="0"/>
              <w:ind w:left="0" w:firstLine="0"/>
              <w:jc w:val="center"/>
            </w:pPr>
          </w:p>
        </w:tc>
        <w:tc>
          <w:tcPr>
            <w:tcW w:w="6480" w:type="dxa"/>
          </w:tcPr>
          <w:p w:rsidR="001C6C73" w:rsidRPr="000F7FC8" w:rsidRDefault="0008157B" w:rsidP="005D5C2B">
            <w:pPr>
              <w:spacing w:after="0"/>
            </w:pPr>
            <w:bookmarkStart w:id="331" w:name="_Toc354408462"/>
            <w:r w:rsidRPr="000F7FC8">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открытого</w:t>
            </w:r>
            <w:r w:rsidR="009012CF" w:rsidRPr="000F7FC8">
              <w:t xml:space="preserve"> </w:t>
            </w:r>
            <w:r w:rsidRPr="000F7FC8">
              <w:t>конкурса поставка товара, выполнение работы или оказание услуги, являющихся предметом контракта, или внесение денежных средств в качестве обеспечения заявки на участие в</w:t>
            </w:r>
            <w:r w:rsidR="009012CF" w:rsidRPr="000F7FC8">
              <w:t xml:space="preserve"> </w:t>
            </w:r>
            <w:r w:rsidRPr="000F7FC8">
              <w:t>открытом</w:t>
            </w:r>
            <w:r w:rsidR="009012CF" w:rsidRPr="000F7FC8">
              <w:t xml:space="preserve"> </w:t>
            </w:r>
            <w:r w:rsidRPr="000F7FC8">
              <w:t>конкурсе, обеспечения исполнения контракта являются крупной сделкой</w:t>
            </w:r>
            <w:bookmarkEnd w:id="331"/>
          </w:p>
        </w:tc>
        <w:tc>
          <w:tcPr>
            <w:tcW w:w="1440" w:type="dxa"/>
          </w:tcPr>
          <w:p w:rsidR="001C6C73" w:rsidRPr="000F7FC8" w:rsidRDefault="001C6C73" w:rsidP="005D5C2B">
            <w:pPr>
              <w:spacing w:after="0"/>
            </w:pPr>
          </w:p>
        </w:tc>
        <w:tc>
          <w:tcPr>
            <w:tcW w:w="1620" w:type="dxa"/>
          </w:tcPr>
          <w:p w:rsidR="001C6C73" w:rsidRPr="000F7FC8" w:rsidRDefault="001C6C73" w:rsidP="005D5C2B">
            <w:pPr>
              <w:spacing w:after="0"/>
              <w:ind w:firstLine="567"/>
            </w:pPr>
          </w:p>
        </w:tc>
      </w:tr>
      <w:tr w:rsidR="000F7FC8" w:rsidRPr="000F7FC8">
        <w:tc>
          <w:tcPr>
            <w:tcW w:w="900" w:type="dxa"/>
          </w:tcPr>
          <w:p w:rsidR="001C6C73" w:rsidRPr="000F7FC8" w:rsidRDefault="001C6C73" w:rsidP="005D5C2B">
            <w:pPr>
              <w:numPr>
                <w:ilvl w:val="0"/>
                <w:numId w:val="17"/>
              </w:numPr>
              <w:spacing w:after="0"/>
              <w:ind w:left="0" w:firstLine="0"/>
              <w:jc w:val="center"/>
            </w:pPr>
          </w:p>
        </w:tc>
        <w:tc>
          <w:tcPr>
            <w:tcW w:w="6480" w:type="dxa"/>
          </w:tcPr>
          <w:p w:rsidR="001C6C73" w:rsidRDefault="0008157B" w:rsidP="00F2793D">
            <w:pPr>
              <w:spacing w:after="0"/>
            </w:pPr>
            <w:bookmarkStart w:id="332" w:name="_Toc354408463"/>
            <w:r w:rsidRPr="000F7FC8">
              <w:t>Документы, подтверждающие право участника открытого</w:t>
            </w:r>
            <w:r w:rsidR="009012CF" w:rsidRPr="000F7FC8">
              <w:t xml:space="preserve"> </w:t>
            </w:r>
            <w:r w:rsidRPr="000F7FC8">
              <w:t>конкурса на получение преимуществ в соответствии со статьями</w:t>
            </w:r>
            <w:r w:rsidR="009012CF" w:rsidRPr="000F7FC8">
              <w:t xml:space="preserve"> </w:t>
            </w:r>
            <w:r w:rsidRPr="000F7FC8">
              <w:t>28 </w:t>
            </w:r>
            <w:r w:rsidR="00591AA1">
              <w:t>и</w:t>
            </w:r>
            <w:r w:rsidRPr="000F7FC8">
              <w:t> </w:t>
            </w:r>
            <w:r w:rsidR="00F2793D" w:rsidRPr="000F7FC8">
              <w:t>29</w:t>
            </w:r>
            <w:r w:rsidRPr="000F7FC8">
              <w:t xml:space="preserve"> Закона </w:t>
            </w:r>
            <w:r w:rsidR="00D90A67" w:rsidRPr="000F7FC8">
              <w:t>о контрактной системе</w:t>
            </w:r>
            <w:r w:rsidRPr="000F7FC8">
              <w:t>, или копии таких документов</w:t>
            </w:r>
            <w:bookmarkEnd w:id="332"/>
          </w:p>
          <w:p w:rsidR="00F679BD" w:rsidRPr="000F7FC8" w:rsidRDefault="00F679BD" w:rsidP="00F2793D">
            <w:pPr>
              <w:spacing w:after="0"/>
            </w:pPr>
            <w:r w:rsidRPr="00F679BD">
              <w:t>Декларация о принадлежности участника открытого конкурса к субъектам малого предпринимательства или социально ориентированным некоммерческим организациям</w:t>
            </w:r>
          </w:p>
        </w:tc>
        <w:tc>
          <w:tcPr>
            <w:tcW w:w="1440" w:type="dxa"/>
          </w:tcPr>
          <w:p w:rsidR="001C6C73" w:rsidRPr="000F7FC8" w:rsidRDefault="001C6C73" w:rsidP="005D5C2B">
            <w:pPr>
              <w:spacing w:after="0"/>
            </w:pPr>
          </w:p>
        </w:tc>
        <w:tc>
          <w:tcPr>
            <w:tcW w:w="1620" w:type="dxa"/>
          </w:tcPr>
          <w:p w:rsidR="001C6C73" w:rsidRPr="000F7FC8" w:rsidRDefault="001C6C73" w:rsidP="005D5C2B">
            <w:pPr>
              <w:spacing w:after="0"/>
              <w:ind w:firstLine="567"/>
            </w:pPr>
          </w:p>
        </w:tc>
      </w:tr>
      <w:tr w:rsidR="000F7FC8" w:rsidRPr="000F7FC8">
        <w:tc>
          <w:tcPr>
            <w:tcW w:w="900" w:type="dxa"/>
          </w:tcPr>
          <w:p w:rsidR="001C6C73" w:rsidRPr="000F7FC8" w:rsidRDefault="001C6C73" w:rsidP="005D5C2B">
            <w:pPr>
              <w:numPr>
                <w:ilvl w:val="0"/>
                <w:numId w:val="17"/>
              </w:numPr>
              <w:spacing w:after="0"/>
              <w:ind w:left="0" w:firstLine="0"/>
              <w:jc w:val="center"/>
            </w:pPr>
          </w:p>
        </w:tc>
        <w:tc>
          <w:tcPr>
            <w:tcW w:w="6480" w:type="dxa"/>
          </w:tcPr>
          <w:p w:rsidR="001C6C73" w:rsidRDefault="0008157B" w:rsidP="00A47FA6">
            <w:pPr>
              <w:spacing w:after="0"/>
            </w:pPr>
            <w:bookmarkStart w:id="333" w:name="_Toc354408464"/>
            <w:r w:rsidRPr="000F7FC8">
              <w:t xml:space="preserve">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если в соответствии с законодательством Российской </w:t>
            </w:r>
            <w:r w:rsidRPr="000F7FC8">
              <w:lastRenderedPageBreak/>
              <w:t xml:space="preserve">Федерации установлены требования к указанным товару, работе или услуге. </w:t>
            </w:r>
            <w:bookmarkEnd w:id="333"/>
          </w:p>
          <w:p w:rsidR="00F679BD" w:rsidRPr="000F7FC8" w:rsidRDefault="00F679BD" w:rsidP="00A47FA6">
            <w:pPr>
              <w:spacing w:after="0"/>
            </w:pPr>
            <w:r w:rsidRPr="00F679BD">
              <w:t>При этом не допускается требовать предоставления таких документов, если в соответствии с законодательством Российской Федерации такие документы передаются вместе с товаром</w:t>
            </w:r>
          </w:p>
        </w:tc>
        <w:tc>
          <w:tcPr>
            <w:tcW w:w="1440" w:type="dxa"/>
          </w:tcPr>
          <w:p w:rsidR="001C6C73" w:rsidRPr="000F7FC8" w:rsidRDefault="001C6C73" w:rsidP="005D5C2B">
            <w:pPr>
              <w:spacing w:after="0"/>
            </w:pPr>
          </w:p>
        </w:tc>
        <w:tc>
          <w:tcPr>
            <w:tcW w:w="1620" w:type="dxa"/>
          </w:tcPr>
          <w:p w:rsidR="001C6C73" w:rsidRPr="000F7FC8" w:rsidRDefault="001C6C73" w:rsidP="005D5C2B">
            <w:pPr>
              <w:spacing w:after="0"/>
              <w:ind w:firstLine="567"/>
            </w:pPr>
          </w:p>
        </w:tc>
      </w:tr>
      <w:tr w:rsidR="000F7FC8" w:rsidRPr="000F7FC8">
        <w:tc>
          <w:tcPr>
            <w:tcW w:w="900" w:type="dxa"/>
          </w:tcPr>
          <w:p w:rsidR="001C6C73" w:rsidRPr="000F7FC8" w:rsidRDefault="001C6C73" w:rsidP="005D5C2B">
            <w:pPr>
              <w:numPr>
                <w:ilvl w:val="0"/>
                <w:numId w:val="17"/>
              </w:numPr>
              <w:spacing w:after="0"/>
              <w:ind w:left="0" w:firstLine="0"/>
              <w:jc w:val="center"/>
            </w:pPr>
          </w:p>
        </w:tc>
        <w:tc>
          <w:tcPr>
            <w:tcW w:w="6480" w:type="dxa"/>
          </w:tcPr>
          <w:p w:rsidR="001C6C73" w:rsidRPr="000F7FC8" w:rsidRDefault="0008157B" w:rsidP="005D5C2B">
            <w:pPr>
              <w:spacing w:after="0"/>
            </w:pPr>
            <w:bookmarkStart w:id="334" w:name="_Toc354408465"/>
            <w:r w:rsidRPr="000F7FC8">
              <w:t>Документы, подтверждающие соответствие участника открытого</w:t>
            </w:r>
            <w:r w:rsidR="00257B53" w:rsidRPr="000F7FC8">
              <w:t xml:space="preserve"> </w:t>
            </w:r>
            <w:r w:rsidRPr="000F7FC8">
              <w:t xml:space="preserve">конкурса и (или) предлагаемых им товара, работы или услуги условиям, запретам и ограничениям в случае, если такие условия, запреты и ограничения установлены заказчиком в конкурсной документации в соответствии со статьей 14 Закона </w:t>
            </w:r>
            <w:r w:rsidR="00D90A67" w:rsidRPr="000F7FC8">
              <w:t>о контрактной системе</w:t>
            </w:r>
            <w:r w:rsidRPr="000F7FC8">
              <w:t>,</w:t>
            </w:r>
            <w:r w:rsidR="00257B53" w:rsidRPr="000F7FC8">
              <w:t xml:space="preserve"> </w:t>
            </w:r>
            <w:r w:rsidRPr="000F7FC8">
              <w:t>или копии таких документов</w:t>
            </w:r>
            <w:bookmarkEnd w:id="334"/>
          </w:p>
        </w:tc>
        <w:tc>
          <w:tcPr>
            <w:tcW w:w="1440" w:type="dxa"/>
          </w:tcPr>
          <w:p w:rsidR="001C6C73" w:rsidRPr="000F7FC8" w:rsidRDefault="001C6C73" w:rsidP="005D5C2B">
            <w:pPr>
              <w:spacing w:after="0"/>
            </w:pPr>
          </w:p>
        </w:tc>
        <w:tc>
          <w:tcPr>
            <w:tcW w:w="1620" w:type="dxa"/>
          </w:tcPr>
          <w:p w:rsidR="001C6C73" w:rsidRPr="000F7FC8" w:rsidRDefault="001C6C73" w:rsidP="005D5C2B">
            <w:pPr>
              <w:spacing w:after="0"/>
              <w:ind w:firstLine="567"/>
            </w:pPr>
          </w:p>
        </w:tc>
      </w:tr>
      <w:tr w:rsidR="000F7FC8" w:rsidRPr="000F7FC8">
        <w:tc>
          <w:tcPr>
            <w:tcW w:w="900" w:type="dxa"/>
          </w:tcPr>
          <w:p w:rsidR="001C6C73" w:rsidRPr="000F7FC8" w:rsidRDefault="001C6C73" w:rsidP="005D5C2B">
            <w:pPr>
              <w:numPr>
                <w:ilvl w:val="0"/>
                <w:numId w:val="17"/>
              </w:numPr>
              <w:spacing w:after="0"/>
              <w:ind w:left="0" w:firstLine="0"/>
              <w:jc w:val="center"/>
            </w:pPr>
          </w:p>
        </w:tc>
        <w:tc>
          <w:tcPr>
            <w:tcW w:w="6480" w:type="dxa"/>
          </w:tcPr>
          <w:p w:rsidR="001C6C73" w:rsidRPr="000F7FC8" w:rsidRDefault="0008157B" w:rsidP="005F4FC4">
            <w:pPr>
              <w:spacing w:after="0"/>
            </w:pPr>
            <w:bookmarkStart w:id="335" w:name="_Toc354408466"/>
            <w:r w:rsidRPr="000F7FC8">
              <w:t>В случае, предусмотренном частью 2 статьи 37</w:t>
            </w:r>
            <w:r w:rsidR="00257B53" w:rsidRPr="000F7FC8">
              <w:t xml:space="preserve"> </w:t>
            </w:r>
            <w:r w:rsidRPr="000F7FC8">
              <w:t xml:space="preserve">Закона </w:t>
            </w:r>
            <w:r w:rsidR="00D90A67" w:rsidRPr="000F7FC8">
              <w:t>о контрактной системе</w:t>
            </w:r>
            <w:r w:rsidRPr="000F7FC8">
              <w:t>, документы, подтверждающие добросовестность участника открытого</w:t>
            </w:r>
            <w:r w:rsidR="00257B53" w:rsidRPr="000F7FC8">
              <w:t xml:space="preserve"> </w:t>
            </w:r>
            <w:r w:rsidRPr="000F7FC8">
              <w:t>конкурса</w:t>
            </w:r>
            <w:bookmarkEnd w:id="335"/>
            <w:r w:rsidR="000F273B" w:rsidRPr="000F7FC8">
              <w:t>*</w:t>
            </w:r>
          </w:p>
        </w:tc>
        <w:tc>
          <w:tcPr>
            <w:tcW w:w="1440" w:type="dxa"/>
          </w:tcPr>
          <w:p w:rsidR="001C6C73" w:rsidRPr="000F7FC8" w:rsidRDefault="001C6C73" w:rsidP="005D5C2B">
            <w:pPr>
              <w:spacing w:after="0"/>
            </w:pPr>
          </w:p>
        </w:tc>
        <w:tc>
          <w:tcPr>
            <w:tcW w:w="1620" w:type="dxa"/>
          </w:tcPr>
          <w:p w:rsidR="001C6C73" w:rsidRPr="000F7FC8" w:rsidRDefault="001C6C73" w:rsidP="005D5C2B">
            <w:pPr>
              <w:spacing w:after="0"/>
              <w:ind w:firstLine="567"/>
            </w:pPr>
          </w:p>
        </w:tc>
      </w:tr>
      <w:tr w:rsidR="000F7FC8" w:rsidRPr="000F7FC8">
        <w:tc>
          <w:tcPr>
            <w:tcW w:w="900" w:type="dxa"/>
          </w:tcPr>
          <w:p w:rsidR="001C6C73" w:rsidRPr="000F7FC8" w:rsidRDefault="001C6C73" w:rsidP="005D5C2B">
            <w:pPr>
              <w:numPr>
                <w:ilvl w:val="0"/>
                <w:numId w:val="17"/>
              </w:numPr>
              <w:spacing w:after="0"/>
              <w:ind w:left="0" w:firstLine="0"/>
              <w:jc w:val="center"/>
            </w:pPr>
          </w:p>
        </w:tc>
        <w:tc>
          <w:tcPr>
            <w:tcW w:w="6480" w:type="dxa"/>
          </w:tcPr>
          <w:p w:rsidR="001C6C73" w:rsidRPr="000F7FC8" w:rsidRDefault="00FB160D" w:rsidP="009806E8">
            <w:pPr>
              <w:spacing w:after="0"/>
            </w:pPr>
            <w:r w:rsidRPr="000F7FC8">
              <w:t>Д</w:t>
            </w:r>
            <w:r w:rsidR="0008157B" w:rsidRPr="000F7FC8">
              <w:t>окументы, подтверждающие обеспечение заявки на участие в открытом</w:t>
            </w:r>
            <w:r w:rsidR="000002FB" w:rsidRPr="000F7FC8">
              <w:t xml:space="preserve"> </w:t>
            </w:r>
            <w:r w:rsidR="0008157B" w:rsidRPr="000F7FC8">
              <w:t>конкурсе (платежное поручение,</w:t>
            </w:r>
            <w:r w:rsidR="00470C8E" w:rsidRPr="000F7FC8">
              <w:t xml:space="preserve"> либо заверенная банком копия этого платежного поручения,</w:t>
            </w:r>
            <w:r w:rsidR="0008157B" w:rsidRPr="000F7FC8">
              <w:t xml:space="preserve"> подтверждающее перечисление денежных средств в качестве обеспечения заявки на участие в открытом</w:t>
            </w:r>
            <w:r w:rsidR="00257B53" w:rsidRPr="000F7FC8">
              <w:t xml:space="preserve"> </w:t>
            </w:r>
            <w:r w:rsidR="0008157B" w:rsidRPr="000F7FC8">
              <w:t xml:space="preserve">конкурсе или </w:t>
            </w:r>
            <w:r w:rsidR="00470C8E" w:rsidRPr="000F7FC8">
              <w:t>включенная в реестр банковских гарантий банковская гарантия</w:t>
            </w:r>
            <w:r w:rsidR="0008157B" w:rsidRPr="000F7FC8">
              <w:t xml:space="preserve">) </w:t>
            </w:r>
          </w:p>
        </w:tc>
        <w:tc>
          <w:tcPr>
            <w:tcW w:w="1440" w:type="dxa"/>
          </w:tcPr>
          <w:p w:rsidR="001C6C73" w:rsidRPr="000F7FC8" w:rsidRDefault="001C6C73" w:rsidP="005D5C2B">
            <w:pPr>
              <w:spacing w:after="0"/>
            </w:pPr>
          </w:p>
        </w:tc>
        <w:tc>
          <w:tcPr>
            <w:tcW w:w="1620" w:type="dxa"/>
          </w:tcPr>
          <w:p w:rsidR="001C6C73" w:rsidRPr="000F7FC8" w:rsidRDefault="001C6C73" w:rsidP="005D5C2B">
            <w:pPr>
              <w:spacing w:after="0"/>
              <w:ind w:firstLine="567"/>
            </w:pPr>
          </w:p>
        </w:tc>
      </w:tr>
      <w:tr w:rsidR="000F7FC8" w:rsidRPr="000F7FC8">
        <w:tc>
          <w:tcPr>
            <w:tcW w:w="900" w:type="dxa"/>
          </w:tcPr>
          <w:p w:rsidR="001C6C73" w:rsidRPr="000F7FC8" w:rsidRDefault="001C6C73" w:rsidP="005D5C2B">
            <w:pPr>
              <w:numPr>
                <w:ilvl w:val="0"/>
                <w:numId w:val="17"/>
              </w:numPr>
              <w:spacing w:after="0"/>
              <w:ind w:left="0" w:firstLine="0"/>
              <w:jc w:val="center"/>
            </w:pPr>
          </w:p>
        </w:tc>
        <w:tc>
          <w:tcPr>
            <w:tcW w:w="6480" w:type="dxa"/>
          </w:tcPr>
          <w:p w:rsidR="001C6C73" w:rsidRPr="000F7FC8" w:rsidRDefault="00715785" w:rsidP="001A3507">
            <w:pPr>
              <w:autoSpaceDE w:val="0"/>
              <w:autoSpaceDN w:val="0"/>
              <w:adjustRightInd w:val="0"/>
              <w:spacing w:after="0"/>
            </w:pPr>
            <w:r w:rsidRPr="000F7FC8">
              <w:t>Документы, подтверждающие квалификацию участника конкурса, в случае, если в конкурсной документации указан такой критерий оценки заявок на участие в конкурсе, как квалификация участника открытого конкурса</w:t>
            </w:r>
          </w:p>
        </w:tc>
        <w:tc>
          <w:tcPr>
            <w:tcW w:w="1440" w:type="dxa"/>
          </w:tcPr>
          <w:p w:rsidR="001C6C73" w:rsidRPr="000F7FC8" w:rsidRDefault="001C6C73" w:rsidP="005D5C2B">
            <w:pPr>
              <w:spacing w:after="0"/>
            </w:pPr>
          </w:p>
        </w:tc>
        <w:tc>
          <w:tcPr>
            <w:tcW w:w="1620" w:type="dxa"/>
          </w:tcPr>
          <w:p w:rsidR="001C6C73" w:rsidRPr="000F7FC8" w:rsidRDefault="001C6C73" w:rsidP="005D5C2B">
            <w:pPr>
              <w:spacing w:after="0"/>
              <w:ind w:firstLine="567"/>
            </w:pPr>
          </w:p>
        </w:tc>
      </w:tr>
      <w:tr w:rsidR="000F7FC8" w:rsidRPr="000F7FC8">
        <w:tc>
          <w:tcPr>
            <w:tcW w:w="900" w:type="dxa"/>
          </w:tcPr>
          <w:p w:rsidR="00C86C2C" w:rsidRPr="000F7FC8" w:rsidRDefault="00C86C2C" w:rsidP="005D5C2B">
            <w:pPr>
              <w:numPr>
                <w:ilvl w:val="0"/>
                <w:numId w:val="17"/>
              </w:numPr>
              <w:spacing w:after="0"/>
              <w:ind w:left="0" w:firstLine="0"/>
              <w:jc w:val="center"/>
            </w:pPr>
          </w:p>
        </w:tc>
        <w:tc>
          <w:tcPr>
            <w:tcW w:w="6480" w:type="dxa"/>
          </w:tcPr>
          <w:p w:rsidR="00C86C2C" w:rsidRPr="000F7FC8" w:rsidRDefault="00C86C2C" w:rsidP="005D5C2B">
            <w:pPr>
              <w:autoSpaceDE w:val="0"/>
              <w:autoSpaceDN w:val="0"/>
              <w:adjustRightInd w:val="0"/>
              <w:spacing w:after="0"/>
              <w:rPr>
                <w:i/>
              </w:rPr>
            </w:pPr>
            <w:r w:rsidRPr="000F7FC8">
              <w:rPr>
                <w:i/>
              </w:rPr>
              <w:t>Иные документы, прикладываемые на усмотрение участника</w:t>
            </w:r>
          </w:p>
        </w:tc>
        <w:tc>
          <w:tcPr>
            <w:tcW w:w="1440" w:type="dxa"/>
          </w:tcPr>
          <w:p w:rsidR="00C86C2C" w:rsidRPr="000F7FC8" w:rsidRDefault="00C86C2C" w:rsidP="005D5C2B">
            <w:pPr>
              <w:spacing w:after="0"/>
            </w:pPr>
          </w:p>
        </w:tc>
        <w:tc>
          <w:tcPr>
            <w:tcW w:w="1620" w:type="dxa"/>
          </w:tcPr>
          <w:p w:rsidR="00C86C2C" w:rsidRPr="000F7FC8" w:rsidRDefault="00C86C2C" w:rsidP="005D5C2B">
            <w:pPr>
              <w:spacing w:after="0"/>
              <w:ind w:firstLine="567"/>
            </w:pPr>
          </w:p>
        </w:tc>
      </w:tr>
      <w:tr w:rsidR="000F7FC8" w:rsidRPr="000F7FC8">
        <w:tc>
          <w:tcPr>
            <w:tcW w:w="900" w:type="dxa"/>
            <w:tcBorders>
              <w:bottom w:val="single" w:sz="12" w:space="0" w:color="auto"/>
            </w:tcBorders>
          </w:tcPr>
          <w:p w:rsidR="001C6C73" w:rsidRPr="000F7FC8" w:rsidRDefault="001C6C73" w:rsidP="005D5C2B">
            <w:pPr>
              <w:spacing w:after="0"/>
              <w:jc w:val="center"/>
            </w:pPr>
          </w:p>
        </w:tc>
        <w:tc>
          <w:tcPr>
            <w:tcW w:w="7920" w:type="dxa"/>
            <w:gridSpan w:val="2"/>
            <w:tcBorders>
              <w:bottom w:val="single" w:sz="12" w:space="0" w:color="auto"/>
            </w:tcBorders>
          </w:tcPr>
          <w:p w:rsidR="001C6C73" w:rsidRPr="000F7FC8" w:rsidRDefault="0008157B" w:rsidP="005D5C2B">
            <w:pPr>
              <w:spacing w:after="0"/>
              <w:jc w:val="right"/>
            </w:pPr>
            <w:r w:rsidRPr="000F7FC8">
              <w:rPr>
                <w:b/>
                <w:bCs/>
              </w:rPr>
              <w:t>ВСЕГО страниц:</w:t>
            </w:r>
          </w:p>
        </w:tc>
        <w:tc>
          <w:tcPr>
            <w:tcW w:w="1620" w:type="dxa"/>
            <w:tcBorders>
              <w:bottom w:val="single" w:sz="12" w:space="0" w:color="auto"/>
            </w:tcBorders>
          </w:tcPr>
          <w:p w:rsidR="001C6C73" w:rsidRPr="000F7FC8" w:rsidRDefault="001C6C73" w:rsidP="005D5C2B">
            <w:pPr>
              <w:spacing w:after="0"/>
              <w:ind w:firstLine="567"/>
            </w:pPr>
          </w:p>
        </w:tc>
      </w:tr>
    </w:tbl>
    <w:p w:rsidR="001C6C73" w:rsidRPr="000F7FC8" w:rsidRDefault="0008157B" w:rsidP="005D5C2B">
      <w:pPr>
        <w:spacing w:after="0"/>
        <w:ind w:firstLine="567"/>
        <w:rPr>
          <w:b/>
          <w:bCs/>
          <w:i/>
          <w:iCs/>
        </w:rPr>
      </w:pPr>
      <w:r w:rsidRPr="000F7FC8">
        <w:rPr>
          <w:b/>
          <w:bCs/>
          <w:i/>
          <w:iCs/>
        </w:rPr>
        <w:t xml:space="preserve">*Примечание: </w:t>
      </w:r>
    </w:p>
    <w:p w:rsidR="001C6C73" w:rsidRPr="000F7FC8" w:rsidRDefault="0008157B" w:rsidP="005D5C2B">
      <w:pPr>
        <w:spacing w:after="0"/>
        <w:ind w:firstLine="567"/>
        <w:rPr>
          <w:b/>
          <w:bCs/>
        </w:rPr>
      </w:pPr>
      <w:r w:rsidRPr="000F7FC8">
        <w:rPr>
          <w:b/>
          <w:bCs/>
          <w:i/>
          <w:iCs/>
        </w:rPr>
        <w:t xml:space="preserve">Данные документы прикладываются к заявке на участие в конкурсе по усмотрению участника закупки; </w:t>
      </w:r>
      <w:proofErr w:type="spellStart"/>
      <w:r w:rsidRPr="000F7FC8">
        <w:rPr>
          <w:b/>
          <w:bCs/>
          <w:i/>
          <w:iCs/>
        </w:rPr>
        <w:t>непредоставление</w:t>
      </w:r>
      <w:proofErr w:type="spellEnd"/>
      <w:r w:rsidRPr="000F7FC8">
        <w:rPr>
          <w:b/>
          <w:bCs/>
          <w:i/>
          <w:iCs/>
        </w:rPr>
        <w:t xml:space="preserve"> данных документов не является основанием для отказа</w:t>
      </w:r>
      <w:r w:rsidR="005E6B5E" w:rsidRPr="000F7FC8">
        <w:rPr>
          <w:b/>
          <w:bCs/>
          <w:i/>
          <w:iCs/>
        </w:rPr>
        <w:t xml:space="preserve"> в допуске к участию в конкурсе</w:t>
      </w:r>
    </w:p>
    <w:p w:rsidR="001C6C73" w:rsidRPr="000F7FC8" w:rsidRDefault="0008157B" w:rsidP="005D5C2B">
      <w:pPr>
        <w:spacing w:after="0"/>
        <w:ind w:firstLine="567"/>
        <w:rPr>
          <w:vertAlign w:val="superscript"/>
        </w:rPr>
      </w:pPr>
      <w:r w:rsidRPr="000F7FC8">
        <w:rPr>
          <w:vertAlign w:val="superscript"/>
        </w:rPr>
        <w:br w:type="page"/>
      </w:r>
    </w:p>
    <w:p w:rsidR="001C6C73" w:rsidRPr="000F7FC8" w:rsidRDefault="0008157B" w:rsidP="005D5C2B">
      <w:pPr>
        <w:pStyle w:val="10"/>
        <w:numPr>
          <w:ilvl w:val="1"/>
          <w:numId w:val="16"/>
        </w:numPr>
        <w:tabs>
          <w:tab w:val="clear" w:pos="2160"/>
          <w:tab w:val="num" w:pos="1260"/>
        </w:tabs>
        <w:spacing w:before="0" w:after="0"/>
        <w:ind w:left="0" w:firstLine="567"/>
        <w:rPr>
          <w:sz w:val="24"/>
          <w:szCs w:val="24"/>
        </w:rPr>
      </w:pPr>
      <w:bookmarkStart w:id="336" w:name="_Ref166329536"/>
      <w:bookmarkStart w:id="337" w:name="_Toc380398639"/>
      <w:bookmarkStart w:id="338" w:name="_Toc121292706"/>
      <w:bookmarkStart w:id="339" w:name="_Toc127334286"/>
      <w:r w:rsidRPr="000F7FC8">
        <w:rPr>
          <w:sz w:val="24"/>
          <w:szCs w:val="24"/>
        </w:rPr>
        <w:lastRenderedPageBreak/>
        <w:t>ЗАЯВКА НА УЧАСТИЕ В КОНКУРСЕ</w:t>
      </w:r>
      <w:bookmarkEnd w:id="336"/>
      <w:bookmarkEnd w:id="337"/>
    </w:p>
    <w:p w:rsidR="001C6C73" w:rsidRPr="000F7FC8" w:rsidRDefault="0008157B" w:rsidP="005D5C2B">
      <w:pPr>
        <w:spacing w:after="0"/>
        <w:ind w:firstLine="567"/>
        <w:jc w:val="center"/>
        <w:rPr>
          <w:i/>
          <w:iCs/>
        </w:rPr>
      </w:pPr>
      <w:bookmarkStart w:id="340" w:name="_Ref166329400"/>
      <w:r w:rsidRPr="000F7FC8">
        <w:rPr>
          <w:i/>
          <w:iCs/>
        </w:rPr>
        <w:t>На бланке участника закупки</w:t>
      </w:r>
      <w:bookmarkEnd w:id="340"/>
    </w:p>
    <w:p w:rsidR="001C6C73" w:rsidRPr="000F7FC8" w:rsidRDefault="0008157B" w:rsidP="005D5C2B">
      <w:pPr>
        <w:spacing w:after="0"/>
        <w:ind w:firstLine="567"/>
        <w:jc w:val="center"/>
        <w:rPr>
          <w:i/>
          <w:iCs/>
        </w:rPr>
      </w:pPr>
      <w:r w:rsidRPr="000F7FC8">
        <w:rPr>
          <w:i/>
          <w:iCs/>
        </w:rPr>
        <w:t>(по возможности)</w:t>
      </w:r>
    </w:p>
    <w:p w:rsidR="001C6C73" w:rsidRPr="000F7FC8" w:rsidRDefault="0008157B" w:rsidP="005D5C2B">
      <w:pPr>
        <w:spacing w:after="0"/>
        <w:ind w:firstLine="567"/>
      </w:pPr>
      <w:r w:rsidRPr="000F7FC8">
        <w:t>Дата, исх. номер</w:t>
      </w:r>
    </w:p>
    <w:p w:rsidR="001C6C73" w:rsidRPr="000F7FC8" w:rsidRDefault="006245E7" w:rsidP="005D5C2B">
      <w:pPr>
        <w:spacing w:after="0"/>
        <w:ind w:firstLine="567"/>
        <w:jc w:val="right"/>
        <w:rPr>
          <w:b/>
          <w:bCs/>
        </w:rPr>
      </w:pPr>
      <w:r w:rsidRPr="000F7FC8">
        <w:rPr>
          <w:b/>
          <w:bCs/>
        </w:rPr>
        <w:t>Государственному</w:t>
      </w:r>
      <w:r w:rsidR="0008157B" w:rsidRPr="000F7FC8">
        <w:rPr>
          <w:b/>
          <w:bCs/>
        </w:rPr>
        <w:t xml:space="preserve"> заказчику/ Заказчику</w:t>
      </w:r>
    </w:p>
    <w:p w:rsidR="001C6C73" w:rsidRPr="000F7FC8" w:rsidRDefault="0008157B" w:rsidP="005D5C2B">
      <w:pPr>
        <w:spacing w:after="0"/>
        <w:ind w:firstLine="567"/>
        <w:jc w:val="right"/>
        <w:rPr>
          <w:b/>
          <w:bCs/>
        </w:rPr>
      </w:pPr>
      <w:r w:rsidRPr="000F7FC8">
        <w:rPr>
          <w:b/>
          <w:bCs/>
        </w:rPr>
        <w:t>Уполномоченному органу</w:t>
      </w:r>
      <w:r w:rsidR="001C6C73" w:rsidRPr="000F7FC8">
        <w:rPr>
          <w:b/>
          <w:bCs/>
        </w:rPr>
        <w:t>:</w:t>
      </w:r>
    </w:p>
    <w:p w:rsidR="001C6C73" w:rsidRPr="000F7FC8" w:rsidRDefault="0008157B" w:rsidP="005D5C2B">
      <w:pPr>
        <w:spacing w:after="0"/>
        <w:ind w:firstLine="567"/>
        <w:jc w:val="right"/>
        <w:rPr>
          <w:i/>
          <w:iCs/>
        </w:rPr>
      </w:pPr>
      <w:r w:rsidRPr="000F7FC8">
        <w:t>(</w:t>
      </w:r>
      <w:r w:rsidRPr="000F7FC8">
        <w:rPr>
          <w:i/>
          <w:iCs/>
        </w:rPr>
        <w:t>(Указывается наименование Заказчика/Уполномоченного органа</w:t>
      </w:r>
      <w:r w:rsidR="001C6C73" w:rsidRPr="000F7FC8">
        <w:rPr>
          <w:i/>
          <w:iCs/>
        </w:rPr>
        <w:t>, в чей адрес направляется заявка на участие в конкурсе)</w:t>
      </w:r>
    </w:p>
    <w:p w:rsidR="001C6C73" w:rsidRPr="000F7FC8" w:rsidRDefault="0008157B" w:rsidP="005D5C2B">
      <w:pPr>
        <w:pStyle w:val="38"/>
        <w:spacing w:before="0" w:after="0"/>
        <w:ind w:firstLine="567"/>
        <w:jc w:val="center"/>
        <w:rPr>
          <w:b/>
          <w:i/>
          <w:iCs/>
          <w:sz w:val="24"/>
          <w:szCs w:val="24"/>
        </w:rPr>
      </w:pPr>
      <w:r w:rsidRPr="000F7FC8">
        <w:rPr>
          <w:b/>
          <w:sz w:val="24"/>
          <w:szCs w:val="24"/>
        </w:rPr>
        <w:t>ЗАЯВКА НА УЧАСТИЕ В КОНКУРСЕ</w:t>
      </w:r>
    </w:p>
    <w:p w:rsidR="001C6C73" w:rsidRPr="000F7FC8" w:rsidRDefault="0008157B" w:rsidP="005D5C2B">
      <w:pPr>
        <w:spacing w:after="0"/>
        <w:ind w:firstLine="567"/>
        <w:jc w:val="center"/>
      </w:pPr>
      <w:r w:rsidRPr="000F7FC8">
        <w:t xml:space="preserve">на право заключения с ___________________________________________________ </w:t>
      </w:r>
      <w:r w:rsidRPr="000F7FC8">
        <w:rPr>
          <w:i/>
          <w:iCs/>
        </w:rPr>
        <w:t>(указывается наименование заказчика)</w:t>
      </w:r>
      <w:r w:rsidRPr="000F7FC8">
        <w:t xml:space="preserve"> контракта на _________________________________________________________________________ </w:t>
      </w:r>
      <w:r w:rsidRPr="000F7FC8">
        <w:rPr>
          <w:i/>
          <w:iCs/>
        </w:rPr>
        <w:t>(указывается предмет контракта)</w:t>
      </w:r>
      <w:r w:rsidRPr="000F7FC8">
        <w:t xml:space="preserve">. </w:t>
      </w:r>
    </w:p>
    <w:p w:rsidR="001C6C73" w:rsidRPr="000F7FC8" w:rsidRDefault="0008157B" w:rsidP="005D5C2B">
      <w:pPr>
        <w:spacing w:after="0"/>
        <w:ind w:firstLine="567"/>
        <w:jc w:val="center"/>
        <w:rPr>
          <w:i/>
          <w:iCs/>
        </w:rPr>
      </w:pPr>
      <w:r w:rsidRPr="000F7FC8">
        <w:t>Лот № ____, наименование лота _______________________________________</w:t>
      </w:r>
      <w:proofErr w:type="gramStart"/>
      <w:r w:rsidRPr="000F7FC8">
        <w:t>_</w:t>
      </w:r>
      <w:r w:rsidRPr="000F7FC8">
        <w:br/>
      </w:r>
      <w:r w:rsidRPr="000F7FC8">
        <w:rPr>
          <w:i/>
          <w:iCs/>
        </w:rPr>
        <w:t>(</w:t>
      </w:r>
      <w:proofErr w:type="gramEnd"/>
      <w:r w:rsidRPr="000F7FC8">
        <w:rPr>
          <w:i/>
          <w:iCs/>
        </w:rPr>
        <w:t>в случае, если конкурс проводится по нескольким лотам)</w:t>
      </w:r>
    </w:p>
    <w:p w:rsidR="001C6C73" w:rsidRPr="000F7FC8" w:rsidRDefault="001C6C73" w:rsidP="005D5C2B">
      <w:pPr>
        <w:pStyle w:val="38"/>
        <w:spacing w:before="0" w:after="0"/>
        <w:ind w:firstLine="567"/>
        <w:jc w:val="center"/>
        <w:rPr>
          <w:b/>
          <w:bCs/>
          <w:i/>
          <w:iCs/>
          <w:sz w:val="24"/>
          <w:szCs w:val="24"/>
        </w:rPr>
      </w:pPr>
    </w:p>
    <w:p w:rsidR="001C6C73" w:rsidRPr="000F7FC8" w:rsidRDefault="0008157B" w:rsidP="005D5C2B">
      <w:pPr>
        <w:pStyle w:val="af4"/>
        <w:spacing w:after="0"/>
        <w:ind w:firstLine="567"/>
      </w:pPr>
      <w:r w:rsidRPr="000F7FC8">
        <w:t>1. Изучив конкурсную документацию на право заключения вышеупомянутого контракта, а также применимые к данному конкурсу законодательство и нормативно-правовые акты _____________________________________________________________________________________</w:t>
      </w:r>
    </w:p>
    <w:p w:rsidR="00B34B16" w:rsidRPr="00B34B16" w:rsidRDefault="0008157B" w:rsidP="00B34B16">
      <w:pPr>
        <w:pStyle w:val="af4"/>
        <w:spacing w:after="0"/>
        <w:ind w:firstLine="567"/>
        <w:jc w:val="center"/>
        <w:rPr>
          <w:i/>
          <w:iCs/>
        </w:rPr>
      </w:pPr>
      <w:r w:rsidRPr="000F7FC8">
        <w:rPr>
          <w:i/>
          <w:iCs/>
        </w:rPr>
        <w:t xml:space="preserve">(наименование участника закупки с указанием организационно-правовой формы, </w:t>
      </w:r>
      <w:r w:rsidR="00B34B16" w:rsidRPr="00B34B16">
        <w:rPr>
          <w:i/>
          <w:iCs/>
        </w:rPr>
        <w:t xml:space="preserve">место нахождения (для юридического лица), почтовый адрес участника открытого конкурса, фамилия, имя, отчество, паспортные данные, сведения о месте жительства (для физического лица), </w:t>
      </w:r>
    </w:p>
    <w:p w:rsidR="001C6C73" w:rsidRPr="000F7FC8" w:rsidRDefault="00B34B16" w:rsidP="00B34B16">
      <w:pPr>
        <w:pStyle w:val="af4"/>
        <w:spacing w:after="0"/>
        <w:ind w:firstLine="567"/>
        <w:jc w:val="center"/>
        <w:rPr>
          <w:i/>
          <w:iCs/>
        </w:rPr>
      </w:pPr>
      <w:r w:rsidRPr="00B34B16">
        <w:rPr>
          <w:i/>
          <w:iCs/>
        </w:rPr>
        <w:t>номер контактного телефона)</w:t>
      </w:r>
    </w:p>
    <w:p w:rsidR="001C6C73" w:rsidRPr="000F7FC8" w:rsidRDefault="0008157B" w:rsidP="005D5C2B">
      <w:pPr>
        <w:pStyle w:val="af4"/>
        <w:spacing w:after="0"/>
        <w:ind w:firstLine="567"/>
      </w:pPr>
      <w:r w:rsidRPr="000F7FC8">
        <w:t>в лице, ________________________________________________________________________</w:t>
      </w:r>
    </w:p>
    <w:p w:rsidR="001C6C73" w:rsidRPr="000F7FC8" w:rsidRDefault="0008157B" w:rsidP="005D5C2B">
      <w:pPr>
        <w:pStyle w:val="af4"/>
        <w:spacing w:after="0"/>
        <w:ind w:firstLine="567"/>
        <w:jc w:val="center"/>
        <w:rPr>
          <w:i/>
          <w:iCs/>
        </w:rPr>
      </w:pPr>
      <w:r w:rsidRPr="000F7FC8">
        <w:rPr>
          <w:i/>
          <w:iCs/>
        </w:rPr>
        <w:t xml:space="preserve">(наименование должности, Ф.И.О. руководителя, уполномоченного лица </w:t>
      </w:r>
      <w:r w:rsidRPr="000F7FC8">
        <w:rPr>
          <w:i/>
          <w:iCs/>
        </w:rPr>
        <w:br/>
        <w:t>(для юридического лица))</w:t>
      </w:r>
    </w:p>
    <w:p w:rsidR="001C6C73" w:rsidRPr="000F7FC8" w:rsidRDefault="0008157B" w:rsidP="005D5C2B">
      <w:pPr>
        <w:pStyle w:val="af4"/>
        <w:spacing w:after="0"/>
        <w:ind w:firstLine="567"/>
      </w:pPr>
      <w:r w:rsidRPr="000F7FC8">
        <w:t>сообщает о согласии участвовать в конкурсе на условиях, установленных в указанных выше документах, и направляет настоящую заявку на участие в конкурсе.</w:t>
      </w:r>
    </w:p>
    <w:p w:rsidR="001C6C73" w:rsidRPr="000F7FC8" w:rsidRDefault="0008157B" w:rsidP="005D5C2B">
      <w:pPr>
        <w:pStyle w:val="af4"/>
        <w:spacing w:after="0"/>
        <w:ind w:firstLine="567"/>
        <w:rPr>
          <w:i/>
          <w:iCs/>
        </w:rPr>
      </w:pPr>
      <w:r w:rsidRPr="000F7FC8">
        <w:t xml:space="preserve">2. Мы согласны поставить товары (выполнить работы, оказать услуги) в соответствии с требованиями конкурсной документации </w:t>
      </w:r>
      <w:proofErr w:type="gramStart"/>
      <w:r w:rsidRPr="000F7FC8">
        <w:t>и  по</w:t>
      </w:r>
      <w:proofErr w:type="gramEnd"/>
      <w:r w:rsidRPr="000F7FC8">
        <w:t xml:space="preserve"> цене ______________________________________ </w:t>
      </w:r>
      <w:r w:rsidRPr="000F7FC8">
        <w:rPr>
          <w:i/>
          <w:iCs/>
        </w:rPr>
        <w:t>(указать цифрами и прописью предлагаемую участником закупки цену контракта</w:t>
      </w:r>
      <w:r w:rsidR="00E7019E" w:rsidRPr="000F7FC8">
        <w:rPr>
          <w:rStyle w:val="afa"/>
          <w:i/>
          <w:iCs/>
        </w:rPr>
        <w:footnoteReference w:id="8"/>
      </w:r>
      <w:r w:rsidRPr="000F7FC8">
        <w:rPr>
          <w:i/>
          <w:iCs/>
        </w:rPr>
        <w:t xml:space="preserve">) </w:t>
      </w:r>
      <w:r w:rsidRPr="000F7FC8">
        <w:t>(с учетом всех расходов на перевозку, страхование, уплату таможенных пошлин, налогов и других обязательные платежей в соответствии с действующим законодательством Российской</w:t>
      </w:r>
      <w:r w:rsidR="00257B53" w:rsidRPr="000F7FC8">
        <w:t xml:space="preserve"> </w:t>
      </w:r>
      <w:r w:rsidRPr="000F7FC8">
        <w:t>Федерации)</w:t>
      </w:r>
      <w:r w:rsidR="00E7019E" w:rsidRPr="000F7FC8">
        <w:rPr>
          <w:rStyle w:val="afa"/>
        </w:rPr>
        <w:footnoteReference w:id="9"/>
      </w:r>
      <w:r w:rsidRPr="000F7FC8">
        <w:t>.</w:t>
      </w:r>
    </w:p>
    <w:p w:rsidR="001C6C73" w:rsidRPr="000F7FC8" w:rsidRDefault="0008157B" w:rsidP="005D5C2B">
      <w:pPr>
        <w:spacing w:after="0"/>
        <w:ind w:firstLine="567"/>
      </w:pPr>
      <w:r w:rsidRPr="000F7FC8">
        <w:t>3. Остальные предложения об условиях исполнения контракта</w:t>
      </w:r>
      <w:r w:rsidR="001F5E70" w:rsidRPr="000F7FC8">
        <w:t>,</w:t>
      </w:r>
      <w:r w:rsidRPr="000F7FC8">
        <w:t xml:space="preserve"> приведенные в Приложении № 1 «ПРЕДЛОЖЕНИЕ </w:t>
      </w:r>
      <w:r w:rsidR="006520D6" w:rsidRPr="000F7FC8">
        <w:t>В ОТНОШЕНИ</w:t>
      </w:r>
      <w:r w:rsidR="00060FE9" w:rsidRPr="000F7FC8">
        <w:t>И ОБЪЕКТА ЗАКУПКИ</w:t>
      </w:r>
      <w:r w:rsidRPr="000F7FC8">
        <w:t>», которое является неотъемлемой частью настоящей заявки на участие в конкурсе.</w:t>
      </w:r>
    </w:p>
    <w:p w:rsidR="001C6C73" w:rsidRPr="000F7FC8" w:rsidRDefault="0008157B" w:rsidP="005D5C2B">
      <w:pPr>
        <w:spacing w:after="0"/>
        <w:ind w:firstLine="567"/>
      </w:pPr>
      <w:r w:rsidRPr="000F7FC8">
        <w:t>4. Мы ознакомлены с материалами, содержащимися в конкурсной документации и ее технической части и влияющими на стоимость товаров, работ, услуг.</w:t>
      </w:r>
    </w:p>
    <w:p w:rsidR="009762AA" w:rsidRDefault="0008157B" w:rsidP="005D5C2B">
      <w:pPr>
        <w:spacing w:after="0"/>
        <w:ind w:firstLine="567"/>
      </w:pPr>
      <w:r w:rsidRPr="000F7FC8">
        <w:t xml:space="preserve">5. </w:t>
      </w:r>
      <w:r w:rsidR="009762AA" w:rsidRPr="009762AA">
        <w:t xml:space="preserve">Мы согласны с тем, что в случае, если нами не были учтены какие-либо расценки на поставку товаров (выполнение работ, оказание услуг), которые должны быть поставлены </w:t>
      </w:r>
      <w:r w:rsidR="009762AA" w:rsidRPr="009762AA">
        <w:lastRenderedPageBreak/>
        <w:t>(выполнены, оказаны) в соответствии с предметом конкурса, данные товары (работы, услуги) будут в любом случае поставлены (выполнены, оказаны) в полном соответствии с требованиями конкурсной документации, включая требования, содержащиеся в технической части конкурсной документации, в пределах предлагаемой нами стоимости контракта.</w:t>
      </w:r>
    </w:p>
    <w:p w:rsidR="009762AA" w:rsidRDefault="009762AA" w:rsidP="005D5C2B">
      <w:pPr>
        <w:spacing w:after="0"/>
        <w:ind w:firstLine="567"/>
      </w:pPr>
    </w:p>
    <w:p w:rsidR="001C6C73" w:rsidRPr="000F7FC8" w:rsidRDefault="0008157B" w:rsidP="005D5C2B">
      <w:pPr>
        <w:spacing w:after="0"/>
        <w:ind w:firstLine="567"/>
      </w:pPr>
      <w:r w:rsidRPr="000F7FC8">
        <w:t>6. Если наши предложения, изложенные выше, будут приняты, мы берем на себя обязательство поставить товары (выполнить работы, оказать услуги) на требуемых условиях, обеспечить выполнение указанных гарантийных обязательств в соответствии с требованиями конкурсной документации, включая требования, содержащиеся в технической части конкурсной документации и согласно нашим предложениям, которые мы просим включить в контракт.</w:t>
      </w:r>
    </w:p>
    <w:p w:rsidR="00461CB0" w:rsidRPr="000F7FC8" w:rsidRDefault="0008157B" w:rsidP="005D5C2B">
      <w:pPr>
        <w:autoSpaceDE w:val="0"/>
        <w:autoSpaceDN w:val="0"/>
        <w:adjustRightInd w:val="0"/>
        <w:spacing w:after="0"/>
        <w:ind w:firstLine="540"/>
      </w:pPr>
      <w:r w:rsidRPr="000F7FC8">
        <w:t xml:space="preserve">7. Настоящим </w:t>
      </w:r>
      <w:r w:rsidR="00461CB0" w:rsidRPr="000F7FC8">
        <w:t xml:space="preserve">декларируем о своем соответствии требованиям, установленным в соответствии с </w:t>
      </w:r>
      <w:hyperlink r:id="rId50" w:history="1">
        <w:r w:rsidR="00461CB0" w:rsidRPr="000F7FC8">
          <w:t>пунктами 3</w:t>
        </w:r>
      </w:hyperlink>
      <w:r w:rsidR="00461CB0" w:rsidRPr="000F7FC8">
        <w:t xml:space="preserve"> - </w:t>
      </w:r>
      <w:hyperlink r:id="rId51" w:history="1">
        <w:r w:rsidR="00161F08" w:rsidRPr="000F7FC8">
          <w:t>9</w:t>
        </w:r>
        <w:r w:rsidR="00461CB0" w:rsidRPr="000F7FC8">
          <w:t xml:space="preserve"> части 1 статьи 31</w:t>
        </w:r>
      </w:hyperlink>
      <w:r w:rsidR="00461CB0" w:rsidRPr="000F7FC8">
        <w:t xml:space="preserve">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p>
    <w:p w:rsidR="001C6C73" w:rsidRPr="000F7FC8" w:rsidRDefault="00461CB0" w:rsidP="005D5C2B">
      <w:pPr>
        <w:autoSpaceDE w:val="0"/>
        <w:autoSpaceDN w:val="0"/>
        <w:adjustRightInd w:val="0"/>
        <w:spacing w:after="0"/>
        <w:ind w:firstLine="540"/>
      </w:pPr>
      <w:r w:rsidRPr="000F7FC8">
        <w:t xml:space="preserve">8. Настоящим </w:t>
      </w:r>
      <w:r w:rsidR="0008157B" w:rsidRPr="000F7FC8">
        <w:t xml:space="preserve">подтверждаем, что мы </w:t>
      </w:r>
      <w:r w:rsidR="0008157B" w:rsidRPr="000F7FC8">
        <w:rPr>
          <w:i/>
          <w:iCs/>
        </w:rPr>
        <w:t>являемся /не являемся субъектом малого предпринимательства/</w:t>
      </w:r>
      <w:r w:rsidR="0008157B" w:rsidRPr="000F7FC8">
        <w:t xml:space="preserve">социально ориентированной </w:t>
      </w:r>
      <w:r w:rsidR="0008157B" w:rsidRPr="000F7FC8">
        <w:rPr>
          <w:bCs/>
          <w:i/>
          <w:iCs/>
        </w:rPr>
        <w:t>некоммерческой организацией</w:t>
      </w:r>
      <w:r w:rsidR="001C6C73" w:rsidRPr="000F7FC8">
        <w:rPr>
          <w:rStyle w:val="afa"/>
        </w:rPr>
        <w:footnoteReference w:id="10"/>
      </w:r>
    </w:p>
    <w:p w:rsidR="001C6C73" w:rsidRPr="000F7FC8" w:rsidRDefault="00461CB0" w:rsidP="005D5C2B">
      <w:pPr>
        <w:pStyle w:val="af4"/>
        <w:spacing w:after="0"/>
        <w:ind w:firstLine="567"/>
      </w:pPr>
      <w:r w:rsidRPr="000F7FC8">
        <w:t>9</w:t>
      </w:r>
      <w:r w:rsidR="001C6C73" w:rsidRPr="000F7FC8">
        <w:t xml:space="preserve">. Настоящим гарантируем достоверность представленной нами в заявке на участие в конкурсе информации и подтверждаем право заказчика, уполномоченного органа, не противоречащее </w:t>
      </w:r>
      <w:r w:rsidR="0008157B" w:rsidRPr="000F7FC8">
        <w:t>требованию формирования равных для всех участников закупки условий, запрашивать у нас, в уполномоченных органах власти и у упомянутых в нашей заявке на участие в конкурсе юридических и физических лиц информацию, уточняющую представленные нами в ней сведения, в том</w:t>
      </w:r>
      <w:r w:rsidR="00257B53" w:rsidRPr="000F7FC8">
        <w:t xml:space="preserve"> </w:t>
      </w:r>
      <w:r w:rsidR="0008157B" w:rsidRPr="000F7FC8">
        <w:t>числе сведения о соисполнителях.</w:t>
      </w:r>
    </w:p>
    <w:p w:rsidR="001C6C73" w:rsidRPr="000F7FC8" w:rsidRDefault="00461CB0" w:rsidP="005D5C2B">
      <w:pPr>
        <w:pStyle w:val="af4"/>
        <w:widowControl w:val="0"/>
        <w:spacing w:after="0"/>
        <w:ind w:firstLine="567"/>
      </w:pPr>
      <w:r w:rsidRPr="000F7FC8">
        <w:t>10</w:t>
      </w:r>
      <w:r w:rsidR="0008157B" w:rsidRPr="000F7FC8">
        <w:t>. В случае если наши предложения будут признаны лучшими, мы берем на себя обязательства подписать контракт с ______________</w:t>
      </w:r>
      <w:r w:rsidR="001110DA" w:rsidRPr="000F7FC8">
        <w:t>_________</w:t>
      </w:r>
      <w:r w:rsidR="0008157B" w:rsidRPr="000F7FC8">
        <w:t xml:space="preserve">_______________________________________ </w:t>
      </w:r>
      <w:r w:rsidR="0008157B" w:rsidRPr="000F7FC8">
        <w:rPr>
          <w:i/>
          <w:iCs/>
        </w:rPr>
        <w:t>(указывается наименование заказчика)</w:t>
      </w:r>
      <w:r w:rsidR="0008157B" w:rsidRPr="000F7FC8">
        <w:t xml:space="preserve"> на поставку товара (выполнение работ, оказание услуг) в соответствии с требованиями конкурсной документации и условиями наших предложений.</w:t>
      </w:r>
    </w:p>
    <w:p w:rsidR="001C6C73" w:rsidRPr="000F7FC8" w:rsidRDefault="0008157B" w:rsidP="005D5C2B">
      <w:pPr>
        <w:pStyle w:val="12"/>
        <w:spacing w:before="0"/>
        <w:ind w:firstLine="567"/>
      </w:pPr>
      <w:r w:rsidRPr="000F7FC8">
        <w:t>11. Мы согласны с тем, что в случае признания нас победителями конкурса или принятия решения о заключении с нами контракта в установленных случаях, и нашего уклонения от заключения контракта на поставку товара (выполнение работ, оказание услуг), являющихся предметом конкурса, внесенная нами сумма обеспечения заявки на участие в конкурсе нам не возвращается и перечисляется в бюджет</w:t>
      </w:r>
      <w:r w:rsidR="00A819B0" w:rsidRPr="000F7FC8">
        <w:t>, а</w:t>
      </w:r>
      <w:r w:rsidRPr="000F7FC8">
        <w:t xml:space="preserve"> также подтверждаем, что мы извещены о включении сведений о ______________________________________________ </w:t>
      </w:r>
      <w:r w:rsidRPr="000F7FC8">
        <w:rPr>
          <w:i/>
          <w:iCs/>
        </w:rPr>
        <w:t xml:space="preserve">(наименование участника закупки) </w:t>
      </w:r>
      <w:r w:rsidRPr="000F7FC8">
        <w:t>в Реестр недобросовестных поставщиков в случае уклонения нами от заключения контракта.</w:t>
      </w:r>
    </w:p>
    <w:p w:rsidR="001C6C73" w:rsidRPr="000F7FC8" w:rsidRDefault="0008157B" w:rsidP="005D5C2B">
      <w:pPr>
        <w:pStyle w:val="12"/>
        <w:spacing w:before="0"/>
        <w:ind w:firstLine="567"/>
      </w:pPr>
      <w:r w:rsidRPr="000F7FC8">
        <w:t>1</w:t>
      </w:r>
      <w:r w:rsidR="00443EC6" w:rsidRPr="000F7FC8">
        <w:t>2</w:t>
      </w:r>
      <w:r w:rsidR="001C6C73" w:rsidRPr="000F7FC8">
        <w:t>. Сообщаем, что для оперативного уведомления нас по вопросам организационного характера и взаимодействия с заказчиком, уполномоченным органом</w:t>
      </w:r>
      <w:r w:rsidR="00257B53" w:rsidRPr="000F7FC8">
        <w:t xml:space="preserve"> </w:t>
      </w:r>
      <w:r w:rsidR="001C6C73" w:rsidRPr="000F7FC8">
        <w:t xml:space="preserve">и специализированной организацией нами уполномочен _______________________________________________________ </w:t>
      </w:r>
      <w:r w:rsidRPr="000F7FC8">
        <w:rPr>
          <w:i/>
          <w:iCs/>
        </w:rPr>
        <w:t>(указать Ф.И.О. полностью, должность и контактную информацию уполномоченного лица, включая телефон, факс (с указанием кода), адрес)</w:t>
      </w:r>
      <w:r w:rsidRPr="000F7FC8">
        <w:t>. Все сведения о проведении конкурса просим сообщать указанному уполномоченному лицу.</w:t>
      </w:r>
    </w:p>
    <w:p w:rsidR="001C6C73" w:rsidRPr="000F7FC8" w:rsidRDefault="0008157B" w:rsidP="005D5C2B">
      <w:pPr>
        <w:pStyle w:val="12"/>
        <w:spacing w:before="0"/>
        <w:ind w:firstLine="567"/>
        <w:rPr>
          <w:i/>
          <w:iCs/>
        </w:rPr>
      </w:pPr>
      <w:r w:rsidRPr="000F7FC8">
        <w:t>1</w:t>
      </w:r>
      <w:r w:rsidR="00443EC6" w:rsidRPr="000F7FC8">
        <w:t>3</w:t>
      </w:r>
      <w:r w:rsidR="001C6C73" w:rsidRPr="000F7FC8">
        <w:t>. </w:t>
      </w:r>
      <w:r w:rsidRPr="000F7FC8">
        <w:t xml:space="preserve">В случае признания нашей заявки на участие в конкурсе содержащей лучшие условия исполнения контракта и присвоения ей первого номера, нами будет представлено обеспечение исполнения контракта в виде </w:t>
      </w:r>
      <w:r w:rsidR="001C6C73" w:rsidRPr="000F7FC8">
        <w:t>банковской гарантии или передачи денежных средств на сумму,</w:t>
      </w:r>
      <w:r w:rsidR="00257B53" w:rsidRPr="000F7FC8">
        <w:t xml:space="preserve"> </w:t>
      </w:r>
      <w:r w:rsidR="001C6C73" w:rsidRPr="000F7FC8">
        <w:t>установленную заказчиком, уполномоченным органом, которая составляет ______________________________________________________ (</w:t>
      </w:r>
      <w:r w:rsidRPr="000F7FC8">
        <w:rPr>
          <w:i/>
          <w:iCs/>
        </w:rPr>
        <w:t>указать цифрами и прописью сумму обеспечения исполнения обязательств по контракту).</w:t>
      </w:r>
    </w:p>
    <w:p w:rsidR="001C6C73" w:rsidRPr="000F7FC8" w:rsidRDefault="0008157B" w:rsidP="005D5C2B">
      <w:pPr>
        <w:pStyle w:val="12"/>
        <w:spacing w:before="0"/>
        <w:ind w:firstLine="567"/>
      </w:pPr>
      <w:r w:rsidRPr="000F7FC8">
        <w:lastRenderedPageBreak/>
        <w:t xml:space="preserve">14. В случае присуждения нам права заключить контракт в период с даты размещения </w:t>
      </w:r>
      <w:r w:rsidR="00A17A40" w:rsidRPr="000F7FC8">
        <w:t xml:space="preserve">в </w:t>
      </w:r>
      <w:r w:rsidR="00922110" w:rsidRPr="000F7FC8">
        <w:t>единой</w:t>
      </w:r>
      <w:r w:rsidR="00A17A40" w:rsidRPr="000F7FC8">
        <w:t xml:space="preserve"> информационной системе </w:t>
      </w:r>
      <w:r w:rsidR="001C6C73" w:rsidRPr="000F7FC8">
        <w:t xml:space="preserve">протокола рассмотрения и оценки заявок на участие в конкурсе и получения проекта контракта и до подписания официального контракта настоящая заявка на участие в конкурсе будет </w:t>
      </w:r>
      <w:r w:rsidRPr="000F7FC8">
        <w:t>носить характер предварительного заключенного нами и заказчиком договора о заключении контакта на условиях наших предложений.</w:t>
      </w:r>
    </w:p>
    <w:p w:rsidR="001C6C73" w:rsidRPr="000F7FC8" w:rsidRDefault="0008157B" w:rsidP="005D5C2B">
      <w:pPr>
        <w:pStyle w:val="12"/>
        <w:spacing w:before="0"/>
        <w:ind w:firstLine="567"/>
      </w:pPr>
      <w:r w:rsidRPr="000F7FC8">
        <w:t>15. Корреспонденцию в наш адрес просим направлять по адресу: ___________________________________________________________________________________.</w:t>
      </w:r>
    </w:p>
    <w:p w:rsidR="001C6C73" w:rsidRPr="000F7FC8" w:rsidRDefault="0008157B" w:rsidP="005D5C2B">
      <w:pPr>
        <w:pStyle w:val="12"/>
        <w:spacing w:before="0"/>
        <w:ind w:firstLine="567"/>
      </w:pPr>
      <w:r w:rsidRPr="000F7FC8">
        <w:t>16. Для оперативной связи телефон: ______________________________.</w:t>
      </w:r>
    </w:p>
    <w:p w:rsidR="00173362" w:rsidRPr="000F7FC8" w:rsidRDefault="007B6451" w:rsidP="005D5C2B">
      <w:pPr>
        <w:pStyle w:val="12"/>
        <w:spacing w:before="0"/>
        <w:ind w:firstLine="567"/>
      </w:pPr>
      <w:r w:rsidRPr="000F7FC8">
        <w:t>17. Сведения об учредителях, членах коллегиального исполнительного органа, лице, исполняющем функции единоличного исполнительного органа участника закупки (для юридических лиц):</w:t>
      </w:r>
    </w:p>
    <w:tbl>
      <w:tblPr>
        <w:tblStyle w:val="afffff6"/>
        <w:tblW w:w="10315" w:type="dxa"/>
        <w:tblLayout w:type="fixed"/>
        <w:tblLook w:val="04A0" w:firstRow="1" w:lastRow="0" w:firstColumn="1" w:lastColumn="0" w:noHBand="0" w:noVBand="1"/>
      </w:tblPr>
      <w:tblGrid>
        <w:gridCol w:w="3794"/>
        <w:gridCol w:w="3402"/>
        <w:gridCol w:w="3119"/>
      </w:tblGrid>
      <w:tr w:rsidR="000F7FC8" w:rsidRPr="000F7FC8" w:rsidTr="00697CA7">
        <w:tc>
          <w:tcPr>
            <w:tcW w:w="37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97CA7" w:rsidRPr="000F7FC8" w:rsidRDefault="00697CA7" w:rsidP="00697CA7">
            <w:pPr>
              <w:pStyle w:val="12"/>
              <w:spacing w:before="0"/>
              <w:ind w:firstLine="0"/>
              <w:jc w:val="center"/>
              <w:rPr>
                <w:b/>
              </w:rPr>
            </w:pPr>
            <w:r w:rsidRPr="000F7FC8">
              <w:rPr>
                <w:b/>
              </w:rPr>
              <w:t>Статус</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97CA7" w:rsidRPr="000F7FC8" w:rsidRDefault="00697CA7" w:rsidP="00697CA7">
            <w:pPr>
              <w:pStyle w:val="12"/>
              <w:spacing w:before="0"/>
              <w:ind w:firstLine="0"/>
              <w:jc w:val="center"/>
              <w:rPr>
                <w:b/>
              </w:rPr>
            </w:pPr>
            <w:r w:rsidRPr="000F7FC8">
              <w:rPr>
                <w:b/>
              </w:rPr>
              <w:t xml:space="preserve">Наименование, фирменное наименование (для </w:t>
            </w:r>
            <w:proofErr w:type="spellStart"/>
            <w:r w:rsidRPr="000F7FC8">
              <w:rPr>
                <w:b/>
              </w:rPr>
              <w:t>юр.лиц</w:t>
            </w:r>
            <w:proofErr w:type="spellEnd"/>
            <w:r w:rsidRPr="000F7FC8">
              <w:rPr>
                <w:b/>
              </w:rPr>
              <w:t>),</w:t>
            </w:r>
          </w:p>
          <w:p w:rsidR="00697CA7" w:rsidRPr="000F7FC8" w:rsidRDefault="00697CA7" w:rsidP="00697CA7">
            <w:pPr>
              <w:pStyle w:val="12"/>
              <w:spacing w:before="0"/>
              <w:ind w:firstLine="0"/>
              <w:jc w:val="center"/>
              <w:rPr>
                <w:b/>
              </w:rPr>
            </w:pPr>
            <w:r w:rsidRPr="000F7FC8">
              <w:rPr>
                <w:b/>
              </w:rPr>
              <w:t xml:space="preserve">Ф.И.О. (для </w:t>
            </w:r>
            <w:proofErr w:type="spellStart"/>
            <w:r w:rsidRPr="000F7FC8">
              <w:rPr>
                <w:b/>
              </w:rPr>
              <w:t>физ.лиц</w:t>
            </w:r>
            <w:proofErr w:type="spellEnd"/>
            <w:r w:rsidRPr="000F7FC8">
              <w:rPr>
                <w:b/>
              </w:rPr>
              <w:t>)</w:t>
            </w: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97CA7" w:rsidRPr="000F7FC8" w:rsidRDefault="00697CA7" w:rsidP="00697CA7">
            <w:pPr>
              <w:pStyle w:val="12"/>
              <w:spacing w:before="0"/>
              <w:ind w:firstLine="0"/>
              <w:jc w:val="center"/>
              <w:rPr>
                <w:b/>
              </w:rPr>
            </w:pPr>
            <w:r w:rsidRPr="000F7FC8">
              <w:rPr>
                <w:b/>
              </w:rPr>
              <w:t xml:space="preserve">Идентификационный номер </w:t>
            </w:r>
            <w:r w:rsidR="00944F3E" w:rsidRPr="000F7FC8">
              <w:rPr>
                <w:b/>
              </w:rPr>
              <w:t>(при наличии)</w:t>
            </w:r>
          </w:p>
        </w:tc>
      </w:tr>
      <w:tr w:rsidR="000F7FC8" w:rsidRPr="000F7FC8" w:rsidTr="00697CA7">
        <w:trPr>
          <w:trHeight w:val="534"/>
        </w:trPr>
        <w:tc>
          <w:tcPr>
            <w:tcW w:w="3794" w:type="dxa"/>
            <w:tcBorders>
              <w:top w:val="single" w:sz="4" w:space="0" w:color="auto"/>
              <w:left w:val="single" w:sz="4" w:space="0" w:color="auto"/>
              <w:bottom w:val="single" w:sz="4" w:space="0" w:color="auto"/>
              <w:right w:val="single" w:sz="4" w:space="0" w:color="auto"/>
            </w:tcBorders>
          </w:tcPr>
          <w:p w:rsidR="00697CA7" w:rsidRPr="000F7FC8" w:rsidRDefault="00697CA7" w:rsidP="00697CA7">
            <w:pPr>
              <w:pStyle w:val="12"/>
              <w:spacing w:before="0"/>
              <w:ind w:firstLine="0"/>
            </w:pPr>
            <w:r w:rsidRPr="000F7FC8">
              <w:t>Налогоплательщик (участник закупки)</w:t>
            </w:r>
          </w:p>
        </w:tc>
        <w:tc>
          <w:tcPr>
            <w:tcW w:w="3402" w:type="dxa"/>
            <w:tcBorders>
              <w:top w:val="single" w:sz="4" w:space="0" w:color="auto"/>
              <w:left w:val="single" w:sz="4" w:space="0" w:color="auto"/>
              <w:bottom w:val="single" w:sz="4" w:space="0" w:color="auto"/>
              <w:right w:val="single" w:sz="4" w:space="0" w:color="auto"/>
            </w:tcBorders>
          </w:tcPr>
          <w:p w:rsidR="00697CA7" w:rsidRPr="000F7FC8" w:rsidRDefault="00697CA7" w:rsidP="00697CA7">
            <w:pPr>
              <w:pStyle w:val="12"/>
              <w:spacing w:before="0"/>
              <w:ind w:firstLine="0"/>
            </w:pPr>
          </w:p>
        </w:tc>
        <w:tc>
          <w:tcPr>
            <w:tcW w:w="3119" w:type="dxa"/>
            <w:tcBorders>
              <w:top w:val="single" w:sz="4" w:space="0" w:color="auto"/>
              <w:left w:val="single" w:sz="4" w:space="0" w:color="auto"/>
              <w:bottom w:val="single" w:sz="4" w:space="0" w:color="auto"/>
              <w:right w:val="single" w:sz="4" w:space="0" w:color="auto"/>
            </w:tcBorders>
          </w:tcPr>
          <w:p w:rsidR="00697CA7" w:rsidRPr="000F7FC8" w:rsidRDefault="00697CA7" w:rsidP="00697CA7">
            <w:pPr>
              <w:pStyle w:val="12"/>
              <w:spacing w:before="0"/>
              <w:ind w:firstLine="0"/>
            </w:pPr>
          </w:p>
        </w:tc>
      </w:tr>
      <w:tr w:rsidR="000F7FC8" w:rsidRPr="000F7FC8" w:rsidTr="00697CA7">
        <w:tc>
          <w:tcPr>
            <w:tcW w:w="3794" w:type="dxa"/>
            <w:vMerge w:val="restart"/>
            <w:tcBorders>
              <w:top w:val="single" w:sz="4" w:space="0" w:color="auto"/>
              <w:left w:val="single" w:sz="4" w:space="0" w:color="auto"/>
              <w:bottom w:val="single" w:sz="4" w:space="0" w:color="auto"/>
              <w:right w:val="single" w:sz="4" w:space="0" w:color="auto"/>
            </w:tcBorders>
            <w:hideMark/>
          </w:tcPr>
          <w:p w:rsidR="00697CA7" w:rsidRPr="000F7FC8" w:rsidRDefault="00697CA7" w:rsidP="00944F3E">
            <w:pPr>
              <w:pStyle w:val="12"/>
              <w:spacing w:before="0"/>
              <w:ind w:firstLine="0"/>
            </w:pPr>
            <w:r w:rsidRPr="000F7FC8">
              <w:t xml:space="preserve">Учредители </w:t>
            </w:r>
          </w:p>
        </w:tc>
        <w:tc>
          <w:tcPr>
            <w:tcW w:w="3402" w:type="dxa"/>
            <w:tcBorders>
              <w:top w:val="single" w:sz="4" w:space="0" w:color="auto"/>
              <w:left w:val="single" w:sz="4" w:space="0" w:color="auto"/>
              <w:bottom w:val="single" w:sz="4" w:space="0" w:color="auto"/>
              <w:right w:val="single" w:sz="4" w:space="0" w:color="auto"/>
            </w:tcBorders>
          </w:tcPr>
          <w:p w:rsidR="00697CA7" w:rsidRPr="000F7FC8" w:rsidRDefault="00697CA7" w:rsidP="00697CA7">
            <w:pPr>
              <w:pStyle w:val="12"/>
              <w:spacing w:before="0"/>
              <w:ind w:firstLine="0"/>
            </w:pPr>
          </w:p>
        </w:tc>
        <w:tc>
          <w:tcPr>
            <w:tcW w:w="3119" w:type="dxa"/>
            <w:tcBorders>
              <w:top w:val="single" w:sz="4" w:space="0" w:color="auto"/>
              <w:left w:val="single" w:sz="4" w:space="0" w:color="auto"/>
              <w:bottom w:val="single" w:sz="4" w:space="0" w:color="auto"/>
              <w:right w:val="single" w:sz="4" w:space="0" w:color="auto"/>
            </w:tcBorders>
          </w:tcPr>
          <w:p w:rsidR="00697CA7" w:rsidRPr="000F7FC8" w:rsidRDefault="00697CA7" w:rsidP="00697CA7">
            <w:pPr>
              <w:pStyle w:val="12"/>
              <w:spacing w:before="0"/>
              <w:ind w:firstLine="0"/>
            </w:pPr>
          </w:p>
        </w:tc>
      </w:tr>
      <w:tr w:rsidR="000F7FC8" w:rsidRPr="000F7FC8" w:rsidTr="00697CA7">
        <w:tc>
          <w:tcPr>
            <w:tcW w:w="3794" w:type="dxa"/>
            <w:vMerge/>
            <w:tcBorders>
              <w:top w:val="single" w:sz="4" w:space="0" w:color="auto"/>
              <w:left w:val="single" w:sz="4" w:space="0" w:color="auto"/>
              <w:bottom w:val="single" w:sz="4" w:space="0" w:color="auto"/>
              <w:right w:val="single" w:sz="4" w:space="0" w:color="auto"/>
            </w:tcBorders>
            <w:vAlign w:val="center"/>
            <w:hideMark/>
          </w:tcPr>
          <w:p w:rsidR="00697CA7" w:rsidRPr="000F7FC8" w:rsidRDefault="00697CA7" w:rsidP="00697CA7">
            <w:pPr>
              <w:spacing w:after="0"/>
              <w:jc w:val="left"/>
            </w:pPr>
          </w:p>
        </w:tc>
        <w:tc>
          <w:tcPr>
            <w:tcW w:w="3402" w:type="dxa"/>
            <w:tcBorders>
              <w:top w:val="single" w:sz="4" w:space="0" w:color="auto"/>
              <w:left w:val="single" w:sz="4" w:space="0" w:color="auto"/>
              <w:bottom w:val="single" w:sz="4" w:space="0" w:color="auto"/>
              <w:right w:val="single" w:sz="4" w:space="0" w:color="auto"/>
            </w:tcBorders>
          </w:tcPr>
          <w:p w:rsidR="00697CA7" w:rsidRPr="000F7FC8" w:rsidRDefault="00697CA7" w:rsidP="00697CA7">
            <w:pPr>
              <w:pStyle w:val="12"/>
              <w:spacing w:before="0"/>
              <w:ind w:firstLine="0"/>
            </w:pPr>
          </w:p>
        </w:tc>
        <w:tc>
          <w:tcPr>
            <w:tcW w:w="3119" w:type="dxa"/>
            <w:tcBorders>
              <w:top w:val="single" w:sz="4" w:space="0" w:color="auto"/>
              <w:left w:val="single" w:sz="4" w:space="0" w:color="auto"/>
              <w:bottom w:val="single" w:sz="4" w:space="0" w:color="auto"/>
              <w:right w:val="single" w:sz="4" w:space="0" w:color="auto"/>
            </w:tcBorders>
          </w:tcPr>
          <w:p w:rsidR="00697CA7" w:rsidRPr="000F7FC8" w:rsidRDefault="00697CA7" w:rsidP="00697CA7">
            <w:pPr>
              <w:pStyle w:val="12"/>
              <w:spacing w:before="0"/>
              <w:ind w:firstLine="0"/>
            </w:pPr>
          </w:p>
        </w:tc>
      </w:tr>
      <w:tr w:rsidR="000F7FC8" w:rsidRPr="000F7FC8" w:rsidTr="00697CA7">
        <w:tc>
          <w:tcPr>
            <w:tcW w:w="3794" w:type="dxa"/>
            <w:vMerge/>
            <w:tcBorders>
              <w:top w:val="single" w:sz="4" w:space="0" w:color="auto"/>
              <w:left w:val="single" w:sz="4" w:space="0" w:color="auto"/>
              <w:bottom w:val="single" w:sz="4" w:space="0" w:color="auto"/>
              <w:right w:val="single" w:sz="4" w:space="0" w:color="auto"/>
            </w:tcBorders>
            <w:vAlign w:val="center"/>
            <w:hideMark/>
          </w:tcPr>
          <w:p w:rsidR="00697CA7" w:rsidRPr="000F7FC8" w:rsidRDefault="00697CA7" w:rsidP="00697CA7">
            <w:pPr>
              <w:spacing w:after="0"/>
              <w:jc w:val="left"/>
            </w:pPr>
          </w:p>
        </w:tc>
        <w:tc>
          <w:tcPr>
            <w:tcW w:w="3402" w:type="dxa"/>
            <w:tcBorders>
              <w:top w:val="single" w:sz="4" w:space="0" w:color="auto"/>
              <w:left w:val="single" w:sz="4" w:space="0" w:color="auto"/>
              <w:bottom w:val="single" w:sz="4" w:space="0" w:color="auto"/>
              <w:right w:val="single" w:sz="4" w:space="0" w:color="auto"/>
            </w:tcBorders>
          </w:tcPr>
          <w:p w:rsidR="00697CA7" w:rsidRPr="000F7FC8" w:rsidRDefault="00697CA7" w:rsidP="00697CA7">
            <w:pPr>
              <w:pStyle w:val="12"/>
              <w:spacing w:before="0"/>
              <w:ind w:firstLine="0"/>
            </w:pPr>
          </w:p>
        </w:tc>
        <w:tc>
          <w:tcPr>
            <w:tcW w:w="3119" w:type="dxa"/>
            <w:tcBorders>
              <w:top w:val="single" w:sz="4" w:space="0" w:color="auto"/>
              <w:left w:val="single" w:sz="4" w:space="0" w:color="auto"/>
              <w:bottom w:val="single" w:sz="4" w:space="0" w:color="auto"/>
              <w:right w:val="single" w:sz="4" w:space="0" w:color="auto"/>
            </w:tcBorders>
          </w:tcPr>
          <w:p w:rsidR="00697CA7" w:rsidRPr="000F7FC8" w:rsidRDefault="00697CA7" w:rsidP="00697CA7">
            <w:pPr>
              <w:pStyle w:val="12"/>
              <w:spacing w:before="0"/>
              <w:ind w:firstLine="0"/>
            </w:pPr>
          </w:p>
        </w:tc>
      </w:tr>
      <w:tr w:rsidR="000F7FC8" w:rsidRPr="000F7FC8" w:rsidTr="00697CA7">
        <w:tc>
          <w:tcPr>
            <w:tcW w:w="3794" w:type="dxa"/>
            <w:vMerge/>
            <w:tcBorders>
              <w:top w:val="single" w:sz="4" w:space="0" w:color="auto"/>
              <w:left w:val="single" w:sz="4" w:space="0" w:color="auto"/>
              <w:bottom w:val="single" w:sz="4" w:space="0" w:color="auto"/>
              <w:right w:val="single" w:sz="4" w:space="0" w:color="auto"/>
            </w:tcBorders>
            <w:vAlign w:val="center"/>
            <w:hideMark/>
          </w:tcPr>
          <w:p w:rsidR="00697CA7" w:rsidRPr="000F7FC8" w:rsidRDefault="00697CA7" w:rsidP="00697CA7">
            <w:pPr>
              <w:spacing w:after="0"/>
              <w:jc w:val="left"/>
            </w:pPr>
          </w:p>
        </w:tc>
        <w:tc>
          <w:tcPr>
            <w:tcW w:w="3402" w:type="dxa"/>
            <w:tcBorders>
              <w:top w:val="single" w:sz="4" w:space="0" w:color="auto"/>
              <w:left w:val="single" w:sz="4" w:space="0" w:color="auto"/>
              <w:bottom w:val="single" w:sz="4" w:space="0" w:color="auto"/>
              <w:right w:val="single" w:sz="4" w:space="0" w:color="auto"/>
            </w:tcBorders>
          </w:tcPr>
          <w:p w:rsidR="00697CA7" w:rsidRPr="000F7FC8" w:rsidRDefault="00697CA7" w:rsidP="00697CA7">
            <w:pPr>
              <w:pStyle w:val="12"/>
              <w:spacing w:before="0"/>
              <w:ind w:firstLine="0"/>
            </w:pPr>
          </w:p>
        </w:tc>
        <w:tc>
          <w:tcPr>
            <w:tcW w:w="3119" w:type="dxa"/>
            <w:tcBorders>
              <w:top w:val="single" w:sz="4" w:space="0" w:color="auto"/>
              <w:left w:val="single" w:sz="4" w:space="0" w:color="auto"/>
              <w:bottom w:val="single" w:sz="4" w:space="0" w:color="auto"/>
              <w:right w:val="single" w:sz="4" w:space="0" w:color="auto"/>
            </w:tcBorders>
          </w:tcPr>
          <w:p w:rsidR="00697CA7" w:rsidRPr="000F7FC8" w:rsidRDefault="00697CA7" w:rsidP="00697CA7">
            <w:pPr>
              <w:pStyle w:val="12"/>
              <w:spacing w:before="0"/>
              <w:ind w:firstLine="0"/>
            </w:pPr>
          </w:p>
        </w:tc>
      </w:tr>
      <w:tr w:rsidR="000F7FC8" w:rsidRPr="000F7FC8" w:rsidTr="00697CA7">
        <w:tc>
          <w:tcPr>
            <w:tcW w:w="3794" w:type="dxa"/>
            <w:vMerge w:val="restart"/>
            <w:tcBorders>
              <w:top w:val="single" w:sz="4" w:space="0" w:color="auto"/>
              <w:left w:val="single" w:sz="4" w:space="0" w:color="auto"/>
              <w:bottom w:val="single" w:sz="4" w:space="0" w:color="auto"/>
              <w:right w:val="single" w:sz="4" w:space="0" w:color="auto"/>
            </w:tcBorders>
            <w:hideMark/>
          </w:tcPr>
          <w:p w:rsidR="00697CA7" w:rsidRPr="000F7FC8" w:rsidRDefault="00697CA7" w:rsidP="00697CA7">
            <w:pPr>
              <w:pStyle w:val="12"/>
              <w:spacing w:before="0"/>
              <w:ind w:firstLine="0"/>
            </w:pPr>
            <w:r w:rsidRPr="000F7FC8">
              <w:t>Члены коллегиального исполнительного органа</w:t>
            </w:r>
          </w:p>
        </w:tc>
        <w:tc>
          <w:tcPr>
            <w:tcW w:w="3402" w:type="dxa"/>
            <w:tcBorders>
              <w:top w:val="single" w:sz="4" w:space="0" w:color="auto"/>
              <w:left w:val="single" w:sz="4" w:space="0" w:color="auto"/>
              <w:bottom w:val="single" w:sz="4" w:space="0" w:color="auto"/>
              <w:right w:val="single" w:sz="4" w:space="0" w:color="auto"/>
            </w:tcBorders>
          </w:tcPr>
          <w:p w:rsidR="00697CA7" w:rsidRPr="000F7FC8" w:rsidRDefault="00697CA7" w:rsidP="00697CA7">
            <w:pPr>
              <w:pStyle w:val="12"/>
              <w:spacing w:before="0"/>
              <w:ind w:firstLine="0"/>
            </w:pPr>
          </w:p>
        </w:tc>
        <w:tc>
          <w:tcPr>
            <w:tcW w:w="3119" w:type="dxa"/>
            <w:tcBorders>
              <w:top w:val="single" w:sz="4" w:space="0" w:color="auto"/>
              <w:left w:val="single" w:sz="4" w:space="0" w:color="auto"/>
              <w:bottom w:val="single" w:sz="4" w:space="0" w:color="auto"/>
              <w:right w:val="single" w:sz="4" w:space="0" w:color="auto"/>
            </w:tcBorders>
          </w:tcPr>
          <w:p w:rsidR="00697CA7" w:rsidRPr="000F7FC8" w:rsidRDefault="00697CA7" w:rsidP="00697CA7">
            <w:pPr>
              <w:pStyle w:val="12"/>
              <w:spacing w:before="0"/>
              <w:ind w:firstLine="0"/>
            </w:pPr>
          </w:p>
        </w:tc>
      </w:tr>
      <w:tr w:rsidR="000F7FC8" w:rsidRPr="000F7FC8" w:rsidTr="00697CA7">
        <w:tc>
          <w:tcPr>
            <w:tcW w:w="3794" w:type="dxa"/>
            <w:vMerge/>
            <w:tcBorders>
              <w:top w:val="single" w:sz="4" w:space="0" w:color="auto"/>
              <w:left w:val="single" w:sz="4" w:space="0" w:color="auto"/>
              <w:bottom w:val="single" w:sz="4" w:space="0" w:color="auto"/>
              <w:right w:val="single" w:sz="4" w:space="0" w:color="auto"/>
            </w:tcBorders>
            <w:vAlign w:val="center"/>
            <w:hideMark/>
          </w:tcPr>
          <w:p w:rsidR="00697CA7" w:rsidRPr="000F7FC8" w:rsidRDefault="00697CA7" w:rsidP="00697CA7">
            <w:pPr>
              <w:spacing w:after="0"/>
              <w:jc w:val="left"/>
            </w:pPr>
          </w:p>
        </w:tc>
        <w:tc>
          <w:tcPr>
            <w:tcW w:w="3402" w:type="dxa"/>
            <w:tcBorders>
              <w:top w:val="single" w:sz="4" w:space="0" w:color="auto"/>
              <w:left w:val="single" w:sz="4" w:space="0" w:color="auto"/>
              <w:bottom w:val="single" w:sz="4" w:space="0" w:color="auto"/>
              <w:right w:val="single" w:sz="4" w:space="0" w:color="auto"/>
            </w:tcBorders>
          </w:tcPr>
          <w:p w:rsidR="00697CA7" w:rsidRPr="000F7FC8" w:rsidRDefault="00697CA7" w:rsidP="00697CA7">
            <w:pPr>
              <w:pStyle w:val="12"/>
              <w:spacing w:before="0"/>
              <w:ind w:firstLine="0"/>
            </w:pPr>
          </w:p>
        </w:tc>
        <w:tc>
          <w:tcPr>
            <w:tcW w:w="3119" w:type="dxa"/>
            <w:tcBorders>
              <w:top w:val="single" w:sz="4" w:space="0" w:color="auto"/>
              <w:left w:val="single" w:sz="4" w:space="0" w:color="auto"/>
              <w:bottom w:val="single" w:sz="4" w:space="0" w:color="auto"/>
              <w:right w:val="single" w:sz="4" w:space="0" w:color="auto"/>
            </w:tcBorders>
          </w:tcPr>
          <w:p w:rsidR="00697CA7" w:rsidRPr="000F7FC8" w:rsidRDefault="00697CA7" w:rsidP="00697CA7">
            <w:pPr>
              <w:pStyle w:val="12"/>
              <w:spacing w:before="0"/>
              <w:ind w:firstLine="0"/>
            </w:pPr>
          </w:p>
        </w:tc>
      </w:tr>
      <w:tr w:rsidR="000F7FC8" w:rsidRPr="000F7FC8" w:rsidTr="00697CA7">
        <w:tc>
          <w:tcPr>
            <w:tcW w:w="3794" w:type="dxa"/>
            <w:vMerge/>
            <w:tcBorders>
              <w:top w:val="single" w:sz="4" w:space="0" w:color="auto"/>
              <w:left w:val="single" w:sz="4" w:space="0" w:color="auto"/>
              <w:bottom w:val="single" w:sz="4" w:space="0" w:color="auto"/>
              <w:right w:val="single" w:sz="4" w:space="0" w:color="auto"/>
            </w:tcBorders>
            <w:vAlign w:val="center"/>
            <w:hideMark/>
          </w:tcPr>
          <w:p w:rsidR="00697CA7" w:rsidRPr="000F7FC8" w:rsidRDefault="00697CA7" w:rsidP="00697CA7">
            <w:pPr>
              <w:spacing w:after="0"/>
              <w:jc w:val="left"/>
            </w:pPr>
          </w:p>
        </w:tc>
        <w:tc>
          <w:tcPr>
            <w:tcW w:w="3402" w:type="dxa"/>
            <w:tcBorders>
              <w:top w:val="single" w:sz="4" w:space="0" w:color="auto"/>
              <w:left w:val="single" w:sz="4" w:space="0" w:color="auto"/>
              <w:bottom w:val="single" w:sz="4" w:space="0" w:color="auto"/>
              <w:right w:val="single" w:sz="4" w:space="0" w:color="auto"/>
            </w:tcBorders>
          </w:tcPr>
          <w:p w:rsidR="00697CA7" w:rsidRPr="000F7FC8" w:rsidRDefault="00697CA7" w:rsidP="00697CA7">
            <w:pPr>
              <w:pStyle w:val="12"/>
              <w:spacing w:before="0"/>
              <w:ind w:firstLine="0"/>
            </w:pPr>
          </w:p>
        </w:tc>
        <w:tc>
          <w:tcPr>
            <w:tcW w:w="3119" w:type="dxa"/>
            <w:tcBorders>
              <w:top w:val="single" w:sz="4" w:space="0" w:color="auto"/>
              <w:left w:val="single" w:sz="4" w:space="0" w:color="auto"/>
              <w:bottom w:val="single" w:sz="4" w:space="0" w:color="auto"/>
              <w:right w:val="single" w:sz="4" w:space="0" w:color="auto"/>
            </w:tcBorders>
          </w:tcPr>
          <w:p w:rsidR="00697CA7" w:rsidRPr="000F7FC8" w:rsidRDefault="00697CA7" w:rsidP="00697CA7">
            <w:pPr>
              <w:pStyle w:val="12"/>
              <w:spacing w:before="0"/>
              <w:ind w:firstLine="0"/>
            </w:pPr>
          </w:p>
        </w:tc>
      </w:tr>
      <w:tr w:rsidR="00697CA7" w:rsidRPr="000F7FC8" w:rsidTr="00697CA7">
        <w:tc>
          <w:tcPr>
            <w:tcW w:w="3794" w:type="dxa"/>
            <w:tcBorders>
              <w:top w:val="single" w:sz="4" w:space="0" w:color="auto"/>
              <w:left w:val="single" w:sz="4" w:space="0" w:color="auto"/>
              <w:bottom w:val="single" w:sz="4" w:space="0" w:color="auto"/>
              <w:right w:val="single" w:sz="4" w:space="0" w:color="auto"/>
            </w:tcBorders>
            <w:hideMark/>
          </w:tcPr>
          <w:p w:rsidR="00697CA7" w:rsidRPr="000F7FC8" w:rsidRDefault="00697CA7" w:rsidP="00697CA7">
            <w:pPr>
              <w:pStyle w:val="12"/>
              <w:spacing w:before="0"/>
              <w:ind w:firstLine="0"/>
            </w:pPr>
            <w:r w:rsidRPr="000F7FC8">
              <w:t>Лицо, исполняющее функции единоличного исполнительного органа участника закупки</w:t>
            </w:r>
          </w:p>
        </w:tc>
        <w:tc>
          <w:tcPr>
            <w:tcW w:w="3402" w:type="dxa"/>
            <w:tcBorders>
              <w:top w:val="single" w:sz="4" w:space="0" w:color="auto"/>
              <w:left w:val="single" w:sz="4" w:space="0" w:color="auto"/>
              <w:bottom w:val="single" w:sz="4" w:space="0" w:color="auto"/>
              <w:right w:val="single" w:sz="4" w:space="0" w:color="auto"/>
            </w:tcBorders>
          </w:tcPr>
          <w:p w:rsidR="00697CA7" w:rsidRPr="000F7FC8" w:rsidRDefault="00697CA7" w:rsidP="00697CA7">
            <w:pPr>
              <w:pStyle w:val="12"/>
              <w:spacing w:before="0"/>
              <w:ind w:firstLine="0"/>
            </w:pPr>
          </w:p>
        </w:tc>
        <w:tc>
          <w:tcPr>
            <w:tcW w:w="3119" w:type="dxa"/>
            <w:tcBorders>
              <w:top w:val="single" w:sz="4" w:space="0" w:color="auto"/>
              <w:left w:val="single" w:sz="4" w:space="0" w:color="auto"/>
              <w:bottom w:val="single" w:sz="4" w:space="0" w:color="auto"/>
              <w:right w:val="single" w:sz="4" w:space="0" w:color="auto"/>
            </w:tcBorders>
          </w:tcPr>
          <w:p w:rsidR="00697CA7" w:rsidRPr="000F7FC8" w:rsidRDefault="00697CA7" w:rsidP="00697CA7">
            <w:pPr>
              <w:pStyle w:val="12"/>
              <w:spacing w:before="0"/>
              <w:ind w:firstLine="0"/>
            </w:pPr>
          </w:p>
        </w:tc>
      </w:tr>
    </w:tbl>
    <w:p w:rsidR="00697CA7" w:rsidRPr="000F7FC8" w:rsidRDefault="00697CA7" w:rsidP="005D5C2B">
      <w:pPr>
        <w:pStyle w:val="12"/>
        <w:spacing w:before="0"/>
        <w:ind w:firstLine="567"/>
      </w:pPr>
    </w:p>
    <w:p w:rsidR="0085579D" w:rsidRPr="000F7FC8" w:rsidRDefault="0085579D" w:rsidP="0085579D">
      <w:pPr>
        <w:pStyle w:val="12"/>
        <w:spacing w:before="0"/>
        <w:ind w:firstLine="0"/>
      </w:pPr>
    </w:p>
    <w:p w:rsidR="0085579D" w:rsidRPr="000F7FC8" w:rsidRDefault="0008157B" w:rsidP="0085579D">
      <w:pPr>
        <w:pStyle w:val="12"/>
        <w:numPr>
          <w:ilvl w:val="0"/>
          <w:numId w:val="17"/>
        </w:numPr>
        <w:spacing w:before="0"/>
        <w:ind w:left="0" w:firstLine="0"/>
      </w:pPr>
      <w:r w:rsidRPr="000F7FC8">
        <w:t>К настоящей заявке на участие в конкурсе прилагаются документы, являющиеся неотъемлемой частью нашей заявки на участие в конкурсе, согласно описи - на _____стр.</w:t>
      </w:r>
    </w:p>
    <w:p w:rsidR="00E31844" w:rsidRPr="000F7FC8" w:rsidRDefault="00E31844" w:rsidP="005D5C2B">
      <w:pPr>
        <w:shd w:val="clear" w:color="auto" w:fill="FFFFFF"/>
        <w:spacing w:after="0"/>
        <w:rPr>
          <w:b/>
          <w:bCs/>
        </w:rPr>
      </w:pPr>
    </w:p>
    <w:p w:rsidR="0085579D" w:rsidRPr="000F7FC8" w:rsidRDefault="0085579D" w:rsidP="005D5C2B">
      <w:pPr>
        <w:shd w:val="clear" w:color="auto" w:fill="FFFFFF"/>
        <w:spacing w:after="0"/>
        <w:rPr>
          <w:b/>
          <w:bCs/>
        </w:rPr>
      </w:pPr>
    </w:p>
    <w:p w:rsidR="00E31844" w:rsidRPr="000F7FC8" w:rsidRDefault="00E31844" w:rsidP="005D5C2B">
      <w:pPr>
        <w:shd w:val="clear" w:color="auto" w:fill="FFFFFF"/>
        <w:spacing w:after="0"/>
        <w:rPr>
          <w:b/>
          <w:bCs/>
        </w:rPr>
      </w:pPr>
      <w:r w:rsidRPr="000F7FC8">
        <w:rPr>
          <w:b/>
          <w:bCs/>
        </w:rPr>
        <w:t>__________________</w:t>
      </w:r>
      <w:r w:rsidRPr="000F7FC8">
        <w:rPr>
          <w:b/>
          <w:bCs/>
        </w:rPr>
        <w:tab/>
      </w:r>
      <w:r w:rsidRPr="000F7FC8">
        <w:rPr>
          <w:b/>
          <w:bCs/>
        </w:rPr>
        <w:tab/>
      </w:r>
      <w:r w:rsidRPr="000F7FC8">
        <w:rPr>
          <w:b/>
          <w:bCs/>
        </w:rPr>
        <w:tab/>
      </w:r>
      <w:r w:rsidRPr="000F7FC8">
        <w:rPr>
          <w:b/>
          <w:bCs/>
        </w:rPr>
        <w:tab/>
        <w:t>______________________/___________________/</w:t>
      </w:r>
    </w:p>
    <w:p w:rsidR="00E31844" w:rsidRPr="000F7FC8" w:rsidRDefault="00E31844" w:rsidP="005D5C2B">
      <w:pPr>
        <w:shd w:val="clear" w:color="auto" w:fill="FFFFFF"/>
        <w:spacing w:after="0"/>
        <w:rPr>
          <w:bCs/>
          <w:i/>
        </w:rPr>
      </w:pPr>
      <w:r w:rsidRPr="000F7FC8">
        <w:rPr>
          <w:bCs/>
          <w:i/>
        </w:rPr>
        <w:t>(должность)</w:t>
      </w:r>
      <w:r w:rsidRPr="000F7FC8">
        <w:rPr>
          <w:bCs/>
          <w:i/>
        </w:rPr>
        <w:tab/>
      </w:r>
      <w:r w:rsidRPr="000F7FC8">
        <w:rPr>
          <w:bCs/>
        </w:rPr>
        <w:tab/>
      </w:r>
      <w:r w:rsidRPr="000F7FC8">
        <w:rPr>
          <w:bCs/>
        </w:rPr>
        <w:tab/>
      </w:r>
      <w:r w:rsidRPr="000F7FC8">
        <w:rPr>
          <w:bCs/>
        </w:rPr>
        <w:tab/>
      </w:r>
      <w:r w:rsidRPr="000F7FC8">
        <w:rPr>
          <w:bCs/>
        </w:rPr>
        <w:tab/>
      </w:r>
      <w:proofErr w:type="spellStart"/>
      <w:r w:rsidRPr="000F7FC8">
        <w:rPr>
          <w:bCs/>
        </w:rPr>
        <w:t>м.п</w:t>
      </w:r>
      <w:proofErr w:type="spellEnd"/>
      <w:r w:rsidRPr="000F7FC8">
        <w:rPr>
          <w:bCs/>
        </w:rPr>
        <w:t>.</w:t>
      </w:r>
      <w:r w:rsidRPr="000F7FC8">
        <w:rPr>
          <w:bCs/>
        </w:rPr>
        <w:tab/>
      </w:r>
      <w:r w:rsidRPr="000F7FC8">
        <w:rPr>
          <w:bCs/>
        </w:rPr>
        <w:tab/>
        <w:t>(</w:t>
      </w:r>
      <w:r w:rsidRPr="000F7FC8">
        <w:rPr>
          <w:bCs/>
          <w:i/>
        </w:rPr>
        <w:t xml:space="preserve">подпись) </w:t>
      </w:r>
      <w:r w:rsidRPr="000F7FC8">
        <w:rPr>
          <w:bCs/>
          <w:i/>
        </w:rPr>
        <w:tab/>
      </w:r>
      <w:r w:rsidRPr="000F7FC8">
        <w:rPr>
          <w:bCs/>
          <w:i/>
        </w:rPr>
        <w:tab/>
      </w:r>
      <w:r w:rsidRPr="000F7FC8">
        <w:rPr>
          <w:bCs/>
          <w:i/>
        </w:rPr>
        <w:tab/>
        <w:t>(Ф.И.О)</w:t>
      </w:r>
    </w:p>
    <w:p w:rsidR="001C6C73" w:rsidRPr="000F7FC8" w:rsidRDefault="0008157B" w:rsidP="005D5C2B">
      <w:pPr>
        <w:pStyle w:val="10"/>
        <w:pageBreakBefore/>
        <w:numPr>
          <w:ilvl w:val="1"/>
          <w:numId w:val="16"/>
        </w:numPr>
        <w:tabs>
          <w:tab w:val="clear" w:pos="2160"/>
          <w:tab w:val="num" w:pos="1260"/>
        </w:tabs>
        <w:spacing w:before="0" w:after="0"/>
        <w:ind w:left="0" w:firstLine="567"/>
        <w:rPr>
          <w:sz w:val="24"/>
          <w:szCs w:val="24"/>
        </w:rPr>
      </w:pPr>
      <w:bookmarkStart w:id="341" w:name="_Ref167183343"/>
      <w:bookmarkStart w:id="342" w:name="_Toc169628414"/>
      <w:bookmarkStart w:id="343" w:name="_Ref169677520"/>
      <w:bookmarkStart w:id="344" w:name="_Toc380398640"/>
      <w:bookmarkStart w:id="345" w:name="_Ref166330580"/>
      <w:r w:rsidRPr="000F7FC8">
        <w:rPr>
          <w:sz w:val="24"/>
          <w:szCs w:val="24"/>
        </w:rPr>
        <w:lastRenderedPageBreak/>
        <w:t xml:space="preserve">ПРЕДЛОЖЕНИЕ </w:t>
      </w:r>
      <w:bookmarkEnd w:id="341"/>
      <w:bookmarkEnd w:id="342"/>
      <w:bookmarkEnd w:id="343"/>
      <w:r w:rsidR="00D27012" w:rsidRPr="000F7FC8">
        <w:rPr>
          <w:sz w:val="24"/>
          <w:szCs w:val="24"/>
        </w:rPr>
        <w:t>В</w:t>
      </w:r>
      <w:r w:rsidRPr="000F7FC8">
        <w:rPr>
          <w:sz w:val="24"/>
          <w:szCs w:val="24"/>
        </w:rPr>
        <w:t xml:space="preserve"> </w:t>
      </w:r>
      <w:r w:rsidR="005B5261" w:rsidRPr="000F7FC8">
        <w:rPr>
          <w:sz w:val="24"/>
          <w:szCs w:val="24"/>
        </w:rPr>
        <w:t>ОТНОШЕНИИ ОБЪЕКТА ЗАКУПКИ</w:t>
      </w:r>
      <w:bookmarkEnd w:id="344"/>
    </w:p>
    <w:bookmarkEnd w:id="338"/>
    <w:bookmarkEnd w:id="339"/>
    <w:bookmarkEnd w:id="345"/>
    <w:p w:rsidR="001C6C73" w:rsidRPr="000F7FC8" w:rsidRDefault="0008157B" w:rsidP="005D5C2B">
      <w:pPr>
        <w:pStyle w:val="a0"/>
        <w:numPr>
          <w:ilvl w:val="0"/>
          <w:numId w:val="0"/>
        </w:numPr>
        <w:spacing w:after="0"/>
        <w:ind w:firstLine="567"/>
        <w:jc w:val="right"/>
      </w:pPr>
      <w:r w:rsidRPr="000F7FC8">
        <w:t xml:space="preserve">Приложение № ___ </w:t>
      </w:r>
    </w:p>
    <w:p w:rsidR="001C6C73" w:rsidRPr="000F7FC8" w:rsidRDefault="0008157B" w:rsidP="005D5C2B">
      <w:pPr>
        <w:pStyle w:val="a0"/>
        <w:numPr>
          <w:ilvl w:val="0"/>
          <w:numId w:val="0"/>
        </w:numPr>
        <w:spacing w:after="0"/>
        <w:ind w:firstLine="567"/>
        <w:jc w:val="right"/>
      </w:pPr>
      <w:r w:rsidRPr="000F7FC8">
        <w:t>к заявке на участие в конкурсе</w:t>
      </w:r>
    </w:p>
    <w:p w:rsidR="001C6C73" w:rsidRPr="000F7FC8" w:rsidRDefault="00A05E9D" w:rsidP="005D5C2B">
      <w:pPr>
        <w:pStyle w:val="a0"/>
        <w:numPr>
          <w:ilvl w:val="0"/>
          <w:numId w:val="0"/>
        </w:numPr>
        <w:spacing w:after="0"/>
        <w:ind w:firstLine="567"/>
        <w:jc w:val="center"/>
        <w:rPr>
          <w:b/>
          <w:bCs/>
        </w:rPr>
      </w:pPr>
      <w:r w:rsidRPr="000F7FC8">
        <w:rPr>
          <w:b/>
          <w:bCs/>
        </w:rPr>
        <w:t>ПРЕДЛОЖЕНИЕ В ОТНОШЕНИИ ОБЪЕКТА ЗАКУПКИ</w:t>
      </w:r>
    </w:p>
    <w:p w:rsidR="001C6C73" w:rsidRPr="000F7FC8" w:rsidRDefault="001C6C73" w:rsidP="005D5C2B">
      <w:pPr>
        <w:pStyle w:val="a0"/>
        <w:numPr>
          <w:ilvl w:val="0"/>
          <w:numId w:val="0"/>
        </w:numPr>
        <w:spacing w:after="0"/>
        <w:ind w:firstLine="567"/>
        <w:jc w:val="center"/>
        <w:rPr>
          <w:b/>
          <w:bCs/>
        </w:rPr>
      </w:pPr>
    </w:p>
    <w:p w:rsidR="001C6C73" w:rsidRPr="000F7FC8" w:rsidRDefault="0008157B" w:rsidP="005D5C2B">
      <w:pPr>
        <w:spacing w:after="0"/>
        <w:ind w:firstLine="567"/>
        <w:rPr>
          <w:bCs/>
        </w:rPr>
      </w:pPr>
      <w:r w:rsidRPr="000F7FC8">
        <w:rPr>
          <w:bCs/>
        </w:rPr>
        <w:t>1. Предложение о цене контракта:</w:t>
      </w:r>
    </w:p>
    <w:tbl>
      <w:tblPr>
        <w:tblW w:w="992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6"/>
        <w:gridCol w:w="2144"/>
        <w:gridCol w:w="975"/>
        <w:gridCol w:w="1701"/>
        <w:gridCol w:w="1487"/>
      </w:tblGrid>
      <w:tr w:rsidR="000F7FC8" w:rsidRPr="000F7FC8">
        <w:trPr>
          <w:cantSplit/>
        </w:trPr>
        <w:tc>
          <w:tcPr>
            <w:tcW w:w="540" w:type="dxa"/>
            <w:vAlign w:val="center"/>
          </w:tcPr>
          <w:p w:rsidR="001C6C73" w:rsidRPr="000F7FC8" w:rsidRDefault="0008157B" w:rsidP="005D5C2B">
            <w:pPr>
              <w:spacing w:after="0"/>
              <w:jc w:val="center"/>
              <w:rPr>
                <w:bCs/>
              </w:rPr>
            </w:pPr>
            <w:r w:rsidRPr="000F7FC8">
              <w:rPr>
                <w:bCs/>
              </w:rPr>
              <w:t>№</w:t>
            </w:r>
          </w:p>
          <w:p w:rsidR="001C6C73" w:rsidRPr="000F7FC8" w:rsidRDefault="0008157B" w:rsidP="005D5C2B">
            <w:pPr>
              <w:spacing w:after="0"/>
              <w:jc w:val="center"/>
              <w:rPr>
                <w:bCs/>
              </w:rPr>
            </w:pPr>
            <w:r w:rsidRPr="000F7FC8">
              <w:rPr>
                <w:bCs/>
              </w:rPr>
              <w:t>п/п</w:t>
            </w:r>
          </w:p>
        </w:tc>
        <w:tc>
          <w:tcPr>
            <w:tcW w:w="3076" w:type="dxa"/>
            <w:vAlign w:val="center"/>
          </w:tcPr>
          <w:p w:rsidR="001C6C73" w:rsidRPr="000F7FC8" w:rsidRDefault="0008157B" w:rsidP="005D5C2B">
            <w:pPr>
              <w:spacing w:after="0"/>
              <w:jc w:val="center"/>
              <w:rPr>
                <w:bCs/>
              </w:rPr>
            </w:pPr>
            <w:r w:rsidRPr="000F7FC8">
              <w:rPr>
                <w:bCs/>
              </w:rPr>
              <w:t>Наименование товаров, работ, услуг</w:t>
            </w:r>
          </w:p>
        </w:tc>
        <w:tc>
          <w:tcPr>
            <w:tcW w:w="2144" w:type="dxa"/>
            <w:vAlign w:val="center"/>
          </w:tcPr>
          <w:p w:rsidR="001C6C73" w:rsidRPr="000F7FC8" w:rsidRDefault="00320248" w:rsidP="00320248">
            <w:pPr>
              <w:spacing w:after="0"/>
              <w:jc w:val="center"/>
              <w:rPr>
                <w:bCs/>
              </w:rPr>
            </w:pPr>
            <w:r w:rsidRPr="000F7FC8">
              <w:t>Наименование страны</w:t>
            </w:r>
            <w:r w:rsidR="0008157B" w:rsidRPr="000F7FC8">
              <w:t xml:space="preserve"> происхождения товара</w:t>
            </w:r>
          </w:p>
        </w:tc>
        <w:tc>
          <w:tcPr>
            <w:tcW w:w="975" w:type="dxa"/>
            <w:vAlign w:val="center"/>
          </w:tcPr>
          <w:p w:rsidR="001C6C73" w:rsidRPr="000F7FC8" w:rsidRDefault="0008157B" w:rsidP="005D5C2B">
            <w:pPr>
              <w:spacing w:after="0"/>
              <w:jc w:val="center"/>
              <w:rPr>
                <w:bCs/>
              </w:rPr>
            </w:pPr>
            <w:r w:rsidRPr="000F7FC8">
              <w:rPr>
                <w:bCs/>
              </w:rPr>
              <w:t>Кол-во</w:t>
            </w:r>
          </w:p>
        </w:tc>
        <w:tc>
          <w:tcPr>
            <w:tcW w:w="1701" w:type="dxa"/>
            <w:vAlign w:val="center"/>
          </w:tcPr>
          <w:p w:rsidR="001C6C73" w:rsidRPr="000F7FC8" w:rsidRDefault="0008157B" w:rsidP="005D5C2B">
            <w:pPr>
              <w:spacing w:after="0"/>
              <w:jc w:val="center"/>
              <w:rPr>
                <w:bCs/>
              </w:rPr>
            </w:pPr>
            <w:r w:rsidRPr="000F7FC8">
              <w:rPr>
                <w:bCs/>
              </w:rPr>
              <w:t>Стоимость за единицу товара</w:t>
            </w:r>
          </w:p>
        </w:tc>
        <w:tc>
          <w:tcPr>
            <w:tcW w:w="1487" w:type="dxa"/>
            <w:vAlign w:val="center"/>
          </w:tcPr>
          <w:p w:rsidR="001C6C73" w:rsidRPr="000F7FC8" w:rsidRDefault="001C6C73" w:rsidP="005D5C2B">
            <w:pPr>
              <w:spacing w:after="0"/>
              <w:jc w:val="center"/>
              <w:rPr>
                <w:bCs/>
                <w:lang w:val="en-US"/>
              </w:rPr>
            </w:pPr>
            <w:r w:rsidRPr="000F7FC8">
              <w:rPr>
                <w:bCs/>
              </w:rPr>
              <w:t>Стоимость</w:t>
            </w:r>
          </w:p>
        </w:tc>
      </w:tr>
      <w:tr w:rsidR="000F7FC8" w:rsidRPr="000F7FC8">
        <w:trPr>
          <w:cantSplit/>
        </w:trPr>
        <w:tc>
          <w:tcPr>
            <w:tcW w:w="540" w:type="dxa"/>
          </w:tcPr>
          <w:p w:rsidR="001C6C73" w:rsidRPr="000F7FC8" w:rsidRDefault="0008157B" w:rsidP="005D5C2B">
            <w:pPr>
              <w:spacing w:after="0"/>
            </w:pPr>
            <w:r w:rsidRPr="000F7FC8">
              <w:t>1.</w:t>
            </w:r>
          </w:p>
        </w:tc>
        <w:tc>
          <w:tcPr>
            <w:tcW w:w="3076" w:type="dxa"/>
          </w:tcPr>
          <w:p w:rsidR="001C6C73" w:rsidRPr="000F7FC8" w:rsidRDefault="001C6C73" w:rsidP="005D5C2B">
            <w:pPr>
              <w:spacing w:after="0"/>
              <w:ind w:firstLine="567"/>
            </w:pPr>
          </w:p>
        </w:tc>
        <w:tc>
          <w:tcPr>
            <w:tcW w:w="2144" w:type="dxa"/>
          </w:tcPr>
          <w:p w:rsidR="001C6C73" w:rsidRPr="000F7FC8" w:rsidRDefault="001C6C73" w:rsidP="005D5C2B">
            <w:pPr>
              <w:spacing w:after="0"/>
              <w:ind w:firstLine="567"/>
            </w:pPr>
          </w:p>
        </w:tc>
        <w:tc>
          <w:tcPr>
            <w:tcW w:w="975" w:type="dxa"/>
          </w:tcPr>
          <w:p w:rsidR="001C6C73" w:rsidRPr="000F7FC8" w:rsidRDefault="001C6C73" w:rsidP="005D5C2B">
            <w:pPr>
              <w:spacing w:after="0"/>
              <w:ind w:firstLine="567"/>
            </w:pPr>
          </w:p>
        </w:tc>
        <w:tc>
          <w:tcPr>
            <w:tcW w:w="1701" w:type="dxa"/>
          </w:tcPr>
          <w:p w:rsidR="001C6C73" w:rsidRPr="000F7FC8" w:rsidRDefault="001C6C73" w:rsidP="005D5C2B">
            <w:pPr>
              <w:spacing w:after="0"/>
              <w:ind w:firstLine="567"/>
            </w:pPr>
          </w:p>
        </w:tc>
        <w:tc>
          <w:tcPr>
            <w:tcW w:w="1487" w:type="dxa"/>
          </w:tcPr>
          <w:p w:rsidR="001C6C73" w:rsidRPr="000F7FC8" w:rsidRDefault="001C6C73" w:rsidP="005D5C2B">
            <w:pPr>
              <w:spacing w:after="0"/>
              <w:ind w:firstLine="567"/>
            </w:pPr>
          </w:p>
        </w:tc>
      </w:tr>
      <w:tr w:rsidR="000F7FC8" w:rsidRPr="000F7FC8">
        <w:trPr>
          <w:cantSplit/>
        </w:trPr>
        <w:tc>
          <w:tcPr>
            <w:tcW w:w="540" w:type="dxa"/>
          </w:tcPr>
          <w:p w:rsidR="001C6C73" w:rsidRPr="000F7FC8" w:rsidRDefault="0008157B" w:rsidP="005D5C2B">
            <w:pPr>
              <w:spacing w:after="0"/>
            </w:pPr>
            <w:r w:rsidRPr="000F7FC8">
              <w:t>2.</w:t>
            </w:r>
          </w:p>
        </w:tc>
        <w:tc>
          <w:tcPr>
            <w:tcW w:w="3076" w:type="dxa"/>
          </w:tcPr>
          <w:p w:rsidR="001C6C73" w:rsidRPr="000F7FC8" w:rsidRDefault="001C6C73" w:rsidP="005D5C2B">
            <w:pPr>
              <w:spacing w:after="0"/>
              <w:ind w:firstLine="567"/>
            </w:pPr>
          </w:p>
        </w:tc>
        <w:tc>
          <w:tcPr>
            <w:tcW w:w="2144" w:type="dxa"/>
          </w:tcPr>
          <w:p w:rsidR="001C6C73" w:rsidRPr="000F7FC8" w:rsidRDefault="001C6C73" w:rsidP="005D5C2B">
            <w:pPr>
              <w:spacing w:after="0"/>
              <w:ind w:firstLine="567"/>
            </w:pPr>
          </w:p>
        </w:tc>
        <w:tc>
          <w:tcPr>
            <w:tcW w:w="975" w:type="dxa"/>
          </w:tcPr>
          <w:p w:rsidR="001C6C73" w:rsidRPr="000F7FC8" w:rsidRDefault="001C6C73" w:rsidP="005D5C2B">
            <w:pPr>
              <w:spacing w:after="0"/>
              <w:ind w:firstLine="567"/>
            </w:pPr>
          </w:p>
        </w:tc>
        <w:tc>
          <w:tcPr>
            <w:tcW w:w="1701" w:type="dxa"/>
          </w:tcPr>
          <w:p w:rsidR="001C6C73" w:rsidRPr="000F7FC8" w:rsidRDefault="001C6C73" w:rsidP="005D5C2B">
            <w:pPr>
              <w:spacing w:after="0"/>
              <w:ind w:firstLine="567"/>
            </w:pPr>
          </w:p>
        </w:tc>
        <w:tc>
          <w:tcPr>
            <w:tcW w:w="1487" w:type="dxa"/>
          </w:tcPr>
          <w:p w:rsidR="001C6C73" w:rsidRPr="000F7FC8" w:rsidRDefault="001C6C73" w:rsidP="005D5C2B">
            <w:pPr>
              <w:spacing w:after="0"/>
              <w:ind w:firstLine="567"/>
            </w:pPr>
          </w:p>
        </w:tc>
      </w:tr>
      <w:tr w:rsidR="000F7FC8" w:rsidRPr="000F7FC8">
        <w:trPr>
          <w:cantSplit/>
        </w:trPr>
        <w:tc>
          <w:tcPr>
            <w:tcW w:w="540" w:type="dxa"/>
          </w:tcPr>
          <w:p w:rsidR="001C6C73" w:rsidRPr="000F7FC8" w:rsidRDefault="0008157B" w:rsidP="005D5C2B">
            <w:pPr>
              <w:spacing w:after="0"/>
            </w:pPr>
            <w:r w:rsidRPr="000F7FC8">
              <w:t>3.</w:t>
            </w:r>
          </w:p>
        </w:tc>
        <w:tc>
          <w:tcPr>
            <w:tcW w:w="3076" w:type="dxa"/>
          </w:tcPr>
          <w:p w:rsidR="001C6C73" w:rsidRPr="000F7FC8" w:rsidRDefault="001C6C73" w:rsidP="005D5C2B">
            <w:pPr>
              <w:spacing w:after="0"/>
              <w:ind w:firstLine="567"/>
            </w:pPr>
          </w:p>
        </w:tc>
        <w:tc>
          <w:tcPr>
            <w:tcW w:w="2144" w:type="dxa"/>
          </w:tcPr>
          <w:p w:rsidR="001C6C73" w:rsidRPr="000F7FC8" w:rsidRDefault="001C6C73" w:rsidP="005D5C2B">
            <w:pPr>
              <w:spacing w:after="0"/>
              <w:ind w:firstLine="567"/>
            </w:pPr>
          </w:p>
        </w:tc>
        <w:tc>
          <w:tcPr>
            <w:tcW w:w="975" w:type="dxa"/>
          </w:tcPr>
          <w:p w:rsidR="001C6C73" w:rsidRPr="000F7FC8" w:rsidRDefault="001C6C73" w:rsidP="005D5C2B">
            <w:pPr>
              <w:spacing w:after="0"/>
              <w:ind w:firstLine="567"/>
            </w:pPr>
          </w:p>
        </w:tc>
        <w:tc>
          <w:tcPr>
            <w:tcW w:w="1701" w:type="dxa"/>
          </w:tcPr>
          <w:p w:rsidR="001C6C73" w:rsidRPr="000F7FC8" w:rsidRDefault="001C6C73" w:rsidP="005D5C2B">
            <w:pPr>
              <w:spacing w:after="0"/>
              <w:ind w:firstLine="567"/>
            </w:pPr>
          </w:p>
        </w:tc>
        <w:tc>
          <w:tcPr>
            <w:tcW w:w="1487" w:type="dxa"/>
          </w:tcPr>
          <w:p w:rsidR="001C6C73" w:rsidRPr="000F7FC8" w:rsidRDefault="001C6C73" w:rsidP="005D5C2B">
            <w:pPr>
              <w:spacing w:after="0"/>
              <w:ind w:firstLine="567"/>
            </w:pPr>
          </w:p>
        </w:tc>
      </w:tr>
      <w:tr w:rsidR="000F7FC8" w:rsidRPr="000F7FC8">
        <w:trPr>
          <w:cantSplit/>
        </w:trPr>
        <w:tc>
          <w:tcPr>
            <w:tcW w:w="540" w:type="dxa"/>
          </w:tcPr>
          <w:p w:rsidR="001C6C73" w:rsidRPr="000F7FC8" w:rsidRDefault="0008157B" w:rsidP="005D5C2B">
            <w:pPr>
              <w:spacing w:after="0"/>
            </w:pPr>
            <w:r w:rsidRPr="000F7FC8">
              <w:t>…</w:t>
            </w:r>
          </w:p>
        </w:tc>
        <w:tc>
          <w:tcPr>
            <w:tcW w:w="3076" w:type="dxa"/>
          </w:tcPr>
          <w:p w:rsidR="001C6C73" w:rsidRPr="000F7FC8" w:rsidRDefault="001C6C73" w:rsidP="005D5C2B">
            <w:pPr>
              <w:spacing w:after="0"/>
              <w:ind w:firstLine="567"/>
            </w:pPr>
          </w:p>
        </w:tc>
        <w:tc>
          <w:tcPr>
            <w:tcW w:w="2144" w:type="dxa"/>
          </w:tcPr>
          <w:p w:rsidR="001C6C73" w:rsidRPr="000F7FC8" w:rsidRDefault="001C6C73" w:rsidP="005D5C2B">
            <w:pPr>
              <w:spacing w:after="0"/>
              <w:ind w:firstLine="567"/>
            </w:pPr>
          </w:p>
        </w:tc>
        <w:tc>
          <w:tcPr>
            <w:tcW w:w="975" w:type="dxa"/>
          </w:tcPr>
          <w:p w:rsidR="001C6C73" w:rsidRPr="000F7FC8" w:rsidRDefault="001C6C73" w:rsidP="005D5C2B">
            <w:pPr>
              <w:spacing w:after="0"/>
              <w:ind w:firstLine="567"/>
            </w:pPr>
          </w:p>
        </w:tc>
        <w:tc>
          <w:tcPr>
            <w:tcW w:w="1701" w:type="dxa"/>
          </w:tcPr>
          <w:p w:rsidR="001C6C73" w:rsidRPr="000F7FC8" w:rsidRDefault="001C6C73" w:rsidP="005D5C2B">
            <w:pPr>
              <w:spacing w:after="0"/>
              <w:ind w:firstLine="567"/>
            </w:pPr>
          </w:p>
        </w:tc>
        <w:tc>
          <w:tcPr>
            <w:tcW w:w="1487" w:type="dxa"/>
          </w:tcPr>
          <w:p w:rsidR="001C6C73" w:rsidRPr="000F7FC8" w:rsidRDefault="001C6C73" w:rsidP="005D5C2B">
            <w:pPr>
              <w:spacing w:after="0"/>
              <w:ind w:firstLine="567"/>
            </w:pPr>
          </w:p>
        </w:tc>
      </w:tr>
      <w:tr w:rsidR="000F7FC8" w:rsidRPr="000F7FC8">
        <w:trPr>
          <w:cantSplit/>
        </w:trPr>
        <w:tc>
          <w:tcPr>
            <w:tcW w:w="8436" w:type="dxa"/>
            <w:gridSpan w:val="5"/>
          </w:tcPr>
          <w:p w:rsidR="001C6C73" w:rsidRPr="000F7FC8" w:rsidRDefault="0008157B" w:rsidP="005D5C2B">
            <w:pPr>
              <w:spacing w:after="0"/>
            </w:pPr>
            <w:r w:rsidRPr="000F7FC8">
              <w:t>Цена с учетом НДС (заполняется, если НДС подлежит уплате)</w:t>
            </w:r>
          </w:p>
        </w:tc>
        <w:tc>
          <w:tcPr>
            <w:tcW w:w="1487" w:type="dxa"/>
          </w:tcPr>
          <w:p w:rsidR="001C6C73" w:rsidRPr="000F7FC8" w:rsidRDefault="001C6C73" w:rsidP="005D5C2B">
            <w:pPr>
              <w:spacing w:after="0"/>
              <w:ind w:firstLine="567"/>
            </w:pPr>
          </w:p>
        </w:tc>
      </w:tr>
    </w:tbl>
    <w:p w:rsidR="001C6C73" w:rsidRPr="000F7FC8" w:rsidRDefault="0008157B" w:rsidP="005D5C2B">
      <w:pPr>
        <w:pStyle w:val="af"/>
        <w:tabs>
          <w:tab w:val="clear" w:pos="1985"/>
        </w:tabs>
        <w:spacing w:before="0" w:after="0"/>
        <w:ind w:firstLine="567"/>
        <w:rPr>
          <w:b w:val="0"/>
        </w:rPr>
      </w:pPr>
      <w:r w:rsidRPr="000F7FC8">
        <w:rPr>
          <w:b w:val="0"/>
        </w:rPr>
        <w:t>ИТОГО цена контракта составляет: _____ (указать значение цифрами и прописью) рублей</w:t>
      </w:r>
    </w:p>
    <w:p w:rsidR="005B0530" w:rsidRPr="000F7FC8" w:rsidRDefault="005B0530" w:rsidP="005D5C2B">
      <w:pPr>
        <w:spacing w:after="0"/>
        <w:ind w:firstLine="567"/>
        <w:rPr>
          <w:bCs/>
        </w:rPr>
      </w:pPr>
    </w:p>
    <w:p w:rsidR="00AE5F35" w:rsidRPr="000F7FC8" w:rsidRDefault="00AE5F35" w:rsidP="00C75389">
      <w:pPr>
        <w:spacing w:after="0"/>
        <w:ind w:firstLine="567"/>
        <w:rPr>
          <w:bCs/>
        </w:rPr>
      </w:pPr>
      <w:r w:rsidRPr="000F7FC8">
        <w:rPr>
          <w:bCs/>
        </w:rPr>
        <w:t xml:space="preserve">2. Предложение о качественных, функциональных и экологических характеристиках объекта закупки </w:t>
      </w:r>
      <w:r w:rsidRPr="000F7FC8">
        <w:rPr>
          <w:i/>
          <w:iCs/>
        </w:rPr>
        <w:t xml:space="preserve">(раздел включается в данную форму и заполняется только в случае, если в пункте </w:t>
      </w:r>
      <w:r w:rsidRPr="000F7FC8">
        <w:rPr>
          <w:i/>
          <w:iCs/>
        </w:rPr>
        <w:fldChar w:fldCharType="begin"/>
      </w:r>
      <w:r w:rsidRPr="000F7FC8">
        <w:rPr>
          <w:i/>
          <w:iCs/>
        </w:rPr>
        <w:instrText xml:space="preserve"> REF _Ref354428632 \r \h </w:instrText>
      </w:r>
      <w:r w:rsidR="00161F08" w:rsidRPr="000F7FC8">
        <w:rPr>
          <w:i/>
          <w:iCs/>
        </w:rPr>
        <w:instrText xml:space="preserve"> \* MERGEFORMAT </w:instrText>
      </w:r>
      <w:r w:rsidRPr="000F7FC8">
        <w:rPr>
          <w:i/>
          <w:iCs/>
        </w:rPr>
      </w:r>
      <w:r w:rsidRPr="000F7FC8">
        <w:rPr>
          <w:i/>
          <w:iCs/>
        </w:rPr>
        <w:fldChar w:fldCharType="separate"/>
      </w:r>
      <w:r w:rsidRPr="000F7FC8">
        <w:rPr>
          <w:i/>
          <w:iCs/>
        </w:rPr>
        <w:t>10.1.</w:t>
      </w:r>
      <w:r w:rsidRPr="000F7FC8">
        <w:rPr>
          <w:i/>
          <w:iCs/>
        </w:rPr>
        <w:fldChar w:fldCharType="end"/>
      </w:r>
      <w:r w:rsidRPr="000F7FC8">
        <w:rPr>
          <w:i/>
          <w:iCs/>
        </w:rPr>
        <w:t>20 части III «ИНФОРМАЦИОННАЯ КАРТА КОНКУРСА» установлен такой критерий оценки заявок на участие в конкурсе как «</w:t>
      </w:r>
      <w:r w:rsidRPr="000F7FC8">
        <w:rPr>
          <w:bCs/>
        </w:rPr>
        <w:t>Качественные, функциональные и экологические характеристики объекта закупки</w:t>
      </w:r>
      <w:r w:rsidRPr="000F7FC8">
        <w:rPr>
          <w:i/>
          <w:iCs/>
        </w:rPr>
        <w:t>»)</w:t>
      </w:r>
      <w:r w:rsidRPr="000F7FC8">
        <w:rPr>
          <w:bCs/>
          <w:i/>
          <w:iCs/>
        </w:rPr>
        <w:t>:</w:t>
      </w:r>
    </w:p>
    <w:tbl>
      <w:tblPr>
        <w:tblW w:w="10200" w:type="dxa"/>
        <w:tblInd w:w="-68" w:type="dxa"/>
        <w:tblLayout w:type="fixed"/>
        <w:tblCellMar>
          <w:left w:w="70" w:type="dxa"/>
          <w:right w:w="70" w:type="dxa"/>
        </w:tblCellMar>
        <w:tblLook w:val="04A0" w:firstRow="1" w:lastRow="0" w:firstColumn="1" w:lastColumn="0" w:noHBand="0" w:noVBand="1"/>
      </w:tblPr>
      <w:tblGrid>
        <w:gridCol w:w="809"/>
        <w:gridCol w:w="3508"/>
        <w:gridCol w:w="3418"/>
        <w:gridCol w:w="2465"/>
      </w:tblGrid>
      <w:tr w:rsidR="000F7FC8" w:rsidRPr="000F7FC8" w:rsidTr="00AE5F35">
        <w:tc>
          <w:tcPr>
            <w:tcW w:w="810" w:type="dxa"/>
            <w:tcBorders>
              <w:top w:val="single" w:sz="6" w:space="0" w:color="auto"/>
              <w:left w:val="single" w:sz="6" w:space="0" w:color="auto"/>
              <w:bottom w:val="single" w:sz="6" w:space="0" w:color="auto"/>
              <w:right w:val="single" w:sz="6" w:space="0" w:color="auto"/>
            </w:tcBorders>
            <w:hideMark/>
          </w:tcPr>
          <w:p w:rsidR="00AE5F35" w:rsidRPr="000F7FC8" w:rsidRDefault="00AE5F35">
            <w:pPr>
              <w:pStyle w:val="affffd"/>
              <w:spacing w:after="0"/>
              <w:jc w:val="center"/>
              <w:rPr>
                <w:bCs/>
                <w:sz w:val="24"/>
                <w:szCs w:val="24"/>
              </w:rPr>
            </w:pPr>
            <w:r w:rsidRPr="000F7FC8">
              <w:rPr>
                <w:bCs/>
                <w:sz w:val="24"/>
                <w:szCs w:val="24"/>
              </w:rPr>
              <w:t>№ п/п</w:t>
            </w:r>
          </w:p>
        </w:tc>
        <w:tc>
          <w:tcPr>
            <w:tcW w:w="3510" w:type="dxa"/>
            <w:tcBorders>
              <w:top w:val="single" w:sz="6" w:space="0" w:color="auto"/>
              <w:left w:val="single" w:sz="6" w:space="0" w:color="auto"/>
              <w:bottom w:val="single" w:sz="6" w:space="0" w:color="auto"/>
              <w:right w:val="single" w:sz="6" w:space="0" w:color="auto"/>
            </w:tcBorders>
            <w:hideMark/>
          </w:tcPr>
          <w:p w:rsidR="00AE5F35" w:rsidRPr="000F7FC8" w:rsidRDefault="00AE5F35">
            <w:pPr>
              <w:pStyle w:val="affffd"/>
              <w:spacing w:after="0"/>
              <w:jc w:val="center"/>
              <w:rPr>
                <w:bCs/>
                <w:sz w:val="24"/>
                <w:szCs w:val="24"/>
              </w:rPr>
            </w:pPr>
            <w:r w:rsidRPr="000F7FC8">
              <w:rPr>
                <w:bCs/>
                <w:sz w:val="24"/>
                <w:szCs w:val="24"/>
              </w:rPr>
              <w:t xml:space="preserve">Показатель критерия (заполняется в соответствии с Приложением № 1 к части </w:t>
            </w:r>
            <w:r w:rsidRPr="000F7FC8">
              <w:rPr>
                <w:bCs/>
                <w:sz w:val="24"/>
                <w:szCs w:val="24"/>
                <w:lang w:val="en-US"/>
              </w:rPr>
              <w:t>III</w:t>
            </w:r>
            <w:r w:rsidRPr="000F7FC8">
              <w:rPr>
                <w:bCs/>
                <w:sz w:val="24"/>
                <w:szCs w:val="24"/>
              </w:rPr>
              <w:t xml:space="preserve"> «ИНФОРМАЦИОННАЯ КАРТА КОНКУРСА»)</w:t>
            </w:r>
          </w:p>
        </w:tc>
        <w:tc>
          <w:tcPr>
            <w:tcW w:w="3420" w:type="dxa"/>
            <w:tcBorders>
              <w:top w:val="single" w:sz="6" w:space="0" w:color="auto"/>
              <w:left w:val="single" w:sz="6" w:space="0" w:color="auto"/>
              <w:bottom w:val="single" w:sz="6" w:space="0" w:color="auto"/>
              <w:right w:val="single" w:sz="6" w:space="0" w:color="auto"/>
            </w:tcBorders>
            <w:hideMark/>
          </w:tcPr>
          <w:p w:rsidR="00AE5F35" w:rsidRPr="000F7FC8" w:rsidRDefault="00AE5F35">
            <w:pPr>
              <w:pStyle w:val="affffd"/>
              <w:spacing w:after="0"/>
              <w:jc w:val="center"/>
              <w:rPr>
                <w:bCs/>
                <w:sz w:val="24"/>
                <w:szCs w:val="24"/>
              </w:rPr>
            </w:pPr>
            <w:r w:rsidRPr="000F7FC8">
              <w:rPr>
                <w:bCs/>
                <w:sz w:val="24"/>
                <w:szCs w:val="24"/>
              </w:rPr>
              <w:t>Предложение участника закупки</w:t>
            </w:r>
          </w:p>
        </w:tc>
        <w:tc>
          <w:tcPr>
            <w:tcW w:w="2466" w:type="dxa"/>
            <w:tcBorders>
              <w:top w:val="single" w:sz="6" w:space="0" w:color="auto"/>
              <w:left w:val="single" w:sz="6" w:space="0" w:color="auto"/>
              <w:bottom w:val="single" w:sz="6" w:space="0" w:color="auto"/>
              <w:right w:val="single" w:sz="6" w:space="0" w:color="auto"/>
            </w:tcBorders>
            <w:hideMark/>
          </w:tcPr>
          <w:p w:rsidR="00AE5F35" w:rsidRPr="000F7FC8" w:rsidRDefault="00AE5F35">
            <w:pPr>
              <w:pStyle w:val="affffd"/>
              <w:spacing w:after="0"/>
              <w:jc w:val="center"/>
              <w:rPr>
                <w:bCs/>
                <w:sz w:val="24"/>
                <w:szCs w:val="24"/>
              </w:rPr>
            </w:pPr>
            <w:r w:rsidRPr="000F7FC8">
              <w:rPr>
                <w:bCs/>
                <w:sz w:val="24"/>
                <w:szCs w:val="24"/>
              </w:rPr>
              <w:t>Примечание</w:t>
            </w:r>
          </w:p>
        </w:tc>
      </w:tr>
      <w:tr w:rsidR="000F7FC8" w:rsidRPr="000F7FC8" w:rsidTr="00AE5F35">
        <w:trPr>
          <w:trHeight w:val="80"/>
        </w:trPr>
        <w:tc>
          <w:tcPr>
            <w:tcW w:w="810" w:type="dxa"/>
            <w:tcBorders>
              <w:top w:val="single" w:sz="6" w:space="0" w:color="auto"/>
              <w:left w:val="single" w:sz="6" w:space="0" w:color="auto"/>
              <w:bottom w:val="single" w:sz="6" w:space="0" w:color="auto"/>
              <w:right w:val="single" w:sz="6" w:space="0" w:color="auto"/>
            </w:tcBorders>
            <w:hideMark/>
          </w:tcPr>
          <w:p w:rsidR="00AE5F35" w:rsidRPr="000F7FC8" w:rsidRDefault="00AE5F35">
            <w:pPr>
              <w:spacing w:after="0"/>
            </w:pPr>
            <w:r w:rsidRPr="000F7FC8">
              <w:t>1.</w:t>
            </w:r>
          </w:p>
        </w:tc>
        <w:tc>
          <w:tcPr>
            <w:tcW w:w="3510" w:type="dxa"/>
            <w:tcBorders>
              <w:top w:val="single" w:sz="6" w:space="0" w:color="auto"/>
              <w:left w:val="single" w:sz="6" w:space="0" w:color="auto"/>
              <w:bottom w:val="single" w:sz="6" w:space="0" w:color="auto"/>
              <w:right w:val="single" w:sz="6" w:space="0" w:color="auto"/>
            </w:tcBorders>
          </w:tcPr>
          <w:p w:rsidR="00AE5F35" w:rsidRPr="000F7FC8" w:rsidRDefault="00AE5F35">
            <w:pPr>
              <w:spacing w:after="0"/>
              <w:ind w:firstLine="567"/>
              <w:jc w:val="center"/>
            </w:pPr>
          </w:p>
        </w:tc>
        <w:tc>
          <w:tcPr>
            <w:tcW w:w="3420" w:type="dxa"/>
            <w:tcBorders>
              <w:top w:val="single" w:sz="6" w:space="0" w:color="auto"/>
              <w:left w:val="single" w:sz="6" w:space="0" w:color="auto"/>
              <w:bottom w:val="single" w:sz="6" w:space="0" w:color="auto"/>
              <w:right w:val="single" w:sz="6" w:space="0" w:color="auto"/>
            </w:tcBorders>
          </w:tcPr>
          <w:p w:rsidR="00AE5F35" w:rsidRPr="000F7FC8" w:rsidRDefault="00AE5F35">
            <w:pPr>
              <w:spacing w:after="0"/>
              <w:ind w:firstLine="567"/>
              <w:jc w:val="center"/>
            </w:pPr>
          </w:p>
        </w:tc>
        <w:tc>
          <w:tcPr>
            <w:tcW w:w="2466" w:type="dxa"/>
            <w:tcBorders>
              <w:top w:val="single" w:sz="6" w:space="0" w:color="auto"/>
              <w:left w:val="single" w:sz="6" w:space="0" w:color="auto"/>
              <w:bottom w:val="single" w:sz="6" w:space="0" w:color="auto"/>
              <w:right w:val="single" w:sz="6" w:space="0" w:color="auto"/>
            </w:tcBorders>
          </w:tcPr>
          <w:p w:rsidR="00AE5F35" w:rsidRPr="000F7FC8" w:rsidRDefault="00AE5F35">
            <w:pPr>
              <w:spacing w:after="0"/>
              <w:ind w:firstLine="567"/>
              <w:jc w:val="center"/>
            </w:pPr>
          </w:p>
        </w:tc>
      </w:tr>
      <w:tr w:rsidR="000F7FC8" w:rsidRPr="000F7FC8" w:rsidTr="00AE5F35">
        <w:trPr>
          <w:trHeight w:val="268"/>
        </w:trPr>
        <w:tc>
          <w:tcPr>
            <w:tcW w:w="810" w:type="dxa"/>
            <w:tcBorders>
              <w:top w:val="single" w:sz="6" w:space="0" w:color="auto"/>
              <w:left w:val="single" w:sz="6" w:space="0" w:color="auto"/>
              <w:bottom w:val="single" w:sz="6" w:space="0" w:color="auto"/>
              <w:right w:val="single" w:sz="6" w:space="0" w:color="auto"/>
            </w:tcBorders>
            <w:hideMark/>
          </w:tcPr>
          <w:p w:rsidR="00AE5F35" w:rsidRPr="000F7FC8" w:rsidRDefault="00AE5F35">
            <w:pPr>
              <w:spacing w:after="0"/>
            </w:pPr>
            <w:r w:rsidRPr="000F7FC8">
              <w:t>2.</w:t>
            </w:r>
          </w:p>
        </w:tc>
        <w:tc>
          <w:tcPr>
            <w:tcW w:w="3510" w:type="dxa"/>
            <w:tcBorders>
              <w:top w:val="single" w:sz="6" w:space="0" w:color="auto"/>
              <w:left w:val="single" w:sz="6" w:space="0" w:color="auto"/>
              <w:bottom w:val="single" w:sz="6" w:space="0" w:color="auto"/>
              <w:right w:val="single" w:sz="6" w:space="0" w:color="auto"/>
            </w:tcBorders>
          </w:tcPr>
          <w:p w:rsidR="00AE5F35" w:rsidRPr="000F7FC8" w:rsidRDefault="00AE5F35">
            <w:pPr>
              <w:spacing w:after="0"/>
              <w:ind w:firstLine="567"/>
              <w:jc w:val="center"/>
            </w:pPr>
          </w:p>
        </w:tc>
        <w:tc>
          <w:tcPr>
            <w:tcW w:w="3420" w:type="dxa"/>
            <w:tcBorders>
              <w:top w:val="single" w:sz="6" w:space="0" w:color="auto"/>
              <w:left w:val="single" w:sz="6" w:space="0" w:color="auto"/>
              <w:bottom w:val="single" w:sz="6" w:space="0" w:color="auto"/>
              <w:right w:val="single" w:sz="6" w:space="0" w:color="auto"/>
            </w:tcBorders>
          </w:tcPr>
          <w:p w:rsidR="00AE5F35" w:rsidRPr="000F7FC8" w:rsidRDefault="00AE5F35">
            <w:pPr>
              <w:spacing w:after="0"/>
              <w:ind w:firstLine="567"/>
              <w:jc w:val="center"/>
            </w:pPr>
          </w:p>
        </w:tc>
        <w:tc>
          <w:tcPr>
            <w:tcW w:w="2466" w:type="dxa"/>
            <w:tcBorders>
              <w:top w:val="single" w:sz="6" w:space="0" w:color="auto"/>
              <w:left w:val="single" w:sz="6" w:space="0" w:color="auto"/>
              <w:bottom w:val="single" w:sz="6" w:space="0" w:color="auto"/>
              <w:right w:val="single" w:sz="6" w:space="0" w:color="auto"/>
            </w:tcBorders>
          </w:tcPr>
          <w:p w:rsidR="00AE5F35" w:rsidRPr="000F7FC8" w:rsidRDefault="00AE5F35">
            <w:pPr>
              <w:spacing w:after="0"/>
              <w:ind w:firstLine="567"/>
              <w:jc w:val="center"/>
            </w:pPr>
          </w:p>
        </w:tc>
      </w:tr>
      <w:tr w:rsidR="000F7FC8" w:rsidRPr="000F7FC8" w:rsidTr="00AE5F35">
        <w:trPr>
          <w:trHeight w:val="226"/>
        </w:trPr>
        <w:tc>
          <w:tcPr>
            <w:tcW w:w="810" w:type="dxa"/>
            <w:tcBorders>
              <w:top w:val="single" w:sz="6" w:space="0" w:color="auto"/>
              <w:left w:val="single" w:sz="6" w:space="0" w:color="auto"/>
              <w:bottom w:val="single" w:sz="6" w:space="0" w:color="auto"/>
              <w:right w:val="single" w:sz="6" w:space="0" w:color="auto"/>
            </w:tcBorders>
            <w:hideMark/>
          </w:tcPr>
          <w:p w:rsidR="00AE5F35" w:rsidRPr="000F7FC8" w:rsidRDefault="00AE5F35">
            <w:pPr>
              <w:spacing w:after="0"/>
            </w:pPr>
            <w:r w:rsidRPr="000F7FC8">
              <w:t>…</w:t>
            </w:r>
          </w:p>
        </w:tc>
        <w:tc>
          <w:tcPr>
            <w:tcW w:w="3510" w:type="dxa"/>
            <w:tcBorders>
              <w:top w:val="single" w:sz="6" w:space="0" w:color="auto"/>
              <w:left w:val="single" w:sz="6" w:space="0" w:color="auto"/>
              <w:bottom w:val="single" w:sz="6" w:space="0" w:color="auto"/>
              <w:right w:val="single" w:sz="6" w:space="0" w:color="auto"/>
            </w:tcBorders>
          </w:tcPr>
          <w:p w:rsidR="00AE5F35" w:rsidRPr="000F7FC8" w:rsidRDefault="00AE5F35">
            <w:pPr>
              <w:spacing w:after="0"/>
              <w:ind w:firstLine="567"/>
              <w:jc w:val="center"/>
            </w:pPr>
          </w:p>
        </w:tc>
        <w:tc>
          <w:tcPr>
            <w:tcW w:w="3420" w:type="dxa"/>
            <w:tcBorders>
              <w:top w:val="single" w:sz="6" w:space="0" w:color="auto"/>
              <w:left w:val="single" w:sz="6" w:space="0" w:color="auto"/>
              <w:bottom w:val="single" w:sz="6" w:space="0" w:color="auto"/>
              <w:right w:val="single" w:sz="6" w:space="0" w:color="auto"/>
            </w:tcBorders>
          </w:tcPr>
          <w:p w:rsidR="00AE5F35" w:rsidRPr="000F7FC8" w:rsidRDefault="00AE5F35">
            <w:pPr>
              <w:spacing w:after="0"/>
              <w:ind w:firstLine="567"/>
              <w:jc w:val="center"/>
            </w:pPr>
          </w:p>
        </w:tc>
        <w:tc>
          <w:tcPr>
            <w:tcW w:w="2466" w:type="dxa"/>
            <w:tcBorders>
              <w:top w:val="single" w:sz="6" w:space="0" w:color="auto"/>
              <w:left w:val="single" w:sz="6" w:space="0" w:color="auto"/>
              <w:bottom w:val="single" w:sz="6" w:space="0" w:color="auto"/>
              <w:right w:val="single" w:sz="6" w:space="0" w:color="auto"/>
            </w:tcBorders>
          </w:tcPr>
          <w:p w:rsidR="00AE5F35" w:rsidRPr="000F7FC8" w:rsidRDefault="00AE5F35">
            <w:pPr>
              <w:spacing w:after="0"/>
              <w:ind w:firstLine="567"/>
              <w:jc w:val="center"/>
            </w:pPr>
          </w:p>
        </w:tc>
      </w:tr>
    </w:tbl>
    <w:p w:rsidR="00AE5F35" w:rsidRPr="000F7FC8" w:rsidRDefault="00AE5F35" w:rsidP="00AE5F35">
      <w:pPr>
        <w:spacing w:after="0"/>
        <w:ind w:firstLine="567"/>
        <w:rPr>
          <w:bCs/>
        </w:rPr>
      </w:pPr>
    </w:p>
    <w:p w:rsidR="00AE5F35" w:rsidRPr="000F7FC8" w:rsidRDefault="00AE5F35" w:rsidP="00C75389">
      <w:pPr>
        <w:spacing w:after="0"/>
        <w:ind w:firstLine="567"/>
        <w:rPr>
          <w:bCs/>
        </w:rPr>
      </w:pPr>
      <w:r w:rsidRPr="000F7FC8">
        <w:rPr>
          <w:bCs/>
        </w:rPr>
        <w:t xml:space="preserve">3. Квалификация участника закупки </w:t>
      </w:r>
      <w:r w:rsidRPr="000F7FC8">
        <w:rPr>
          <w:i/>
          <w:iCs/>
        </w:rPr>
        <w:t>(раздел включается в данную форму и заполняется только в случае, если в пункте 10.1.20 части III «ИНФОРМАЦИОННАЯ КАРТА КОНКУРСА» установлен такой критерий оценки заявок на участие в конкурсе как «Квалификация участника закупки»)</w:t>
      </w:r>
      <w:r w:rsidRPr="000F7FC8">
        <w:rPr>
          <w:bCs/>
          <w:i/>
          <w:iCs/>
        </w:rPr>
        <w:t>:</w:t>
      </w:r>
    </w:p>
    <w:tbl>
      <w:tblPr>
        <w:tblW w:w="10305" w:type="dxa"/>
        <w:tblInd w:w="-68" w:type="dxa"/>
        <w:tblLayout w:type="fixed"/>
        <w:tblCellMar>
          <w:left w:w="70" w:type="dxa"/>
          <w:right w:w="70" w:type="dxa"/>
        </w:tblCellMar>
        <w:tblLook w:val="04A0" w:firstRow="1" w:lastRow="0" w:firstColumn="1" w:lastColumn="0" w:noHBand="0" w:noVBand="1"/>
      </w:tblPr>
      <w:tblGrid>
        <w:gridCol w:w="810"/>
        <w:gridCol w:w="3510"/>
        <w:gridCol w:w="3420"/>
        <w:gridCol w:w="2565"/>
      </w:tblGrid>
      <w:tr w:rsidR="000F7FC8" w:rsidRPr="000F7FC8" w:rsidTr="00AE5F35">
        <w:tc>
          <w:tcPr>
            <w:tcW w:w="810" w:type="dxa"/>
            <w:tcBorders>
              <w:top w:val="single" w:sz="6" w:space="0" w:color="auto"/>
              <w:left w:val="single" w:sz="6" w:space="0" w:color="auto"/>
              <w:bottom w:val="single" w:sz="6" w:space="0" w:color="auto"/>
              <w:right w:val="single" w:sz="6" w:space="0" w:color="auto"/>
            </w:tcBorders>
            <w:vAlign w:val="center"/>
            <w:hideMark/>
          </w:tcPr>
          <w:p w:rsidR="00AE5F35" w:rsidRPr="000F7FC8" w:rsidRDefault="00AE5F35">
            <w:pPr>
              <w:pStyle w:val="affffd"/>
              <w:spacing w:after="0"/>
              <w:rPr>
                <w:bCs/>
                <w:sz w:val="24"/>
                <w:szCs w:val="24"/>
              </w:rPr>
            </w:pPr>
            <w:r w:rsidRPr="000F7FC8">
              <w:rPr>
                <w:bCs/>
                <w:sz w:val="24"/>
                <w:szCs w:val="24"/>
              </w:rPr>
              <w:t>№ п/п</w:t>
            </w:r>
          </w:p>
        </w:tc>
        <w:tc>
          <w:tcPr>
            <w:tcW w:w="3510" w:type="dxa"/>
            <w:tcBorders>
              <w:top w:val="single" w:sz="6" w:space="0" w:color="auto"/>
              <w:left w:val="single" w:sz="6" w:space="0" w:color="auto"/>
              <w:bottom w:val="single" w:sz="6" w:space="0" w:color="auto"/>
              <w:right w:val="single" w:sz="6" w:space="0" w:color="auto"/>
            </w:tcBorders>
            <w:vAlign w:val="center"/>
            <w:hideMark/>
          </w:tcPr>
          <w:p w:rsidR="00AE5F35" w:rsidRPr="000F7FC8" w:rsidRDefault="00AE5F35">
            <w:pPr>
              <w:pStyle w:val="affffd"/>
              <w:spacing w:after="0"/>
              <w:jc w:val="center"/>
              <w:rPr>
                <w:bCs/>
                <w:sz w:val="24"/>
                <w:szCs w:val="24"/>
              </w:rPr>
            </w:pPr>
            <w:r w:rsidRPr="000F7FC8">
              <w:rPr>
                <w:bCs/>
                <w:sz w:val="24"/>
                <w:szCs w:val="24"/>
              </w:rPr>
              <w:t xml:space="preserve">Показатель критерия (заполняется в соответствии с Приложением № 1 к части </w:t>
            </w:r>
            <w:r w:rsidRPr="000F7FC8">
              <w:rPr>
                <w:bCs/>
                <w:sz w:val="24"/>
                <w:szCs w:val="24"/>
                <w:lang w:val="en-US"/>
              </w:rPr>
              <w:t>III</w:t>
            </w:r>
            <w:r w:rsidRPr="000F7FC8">
              <w:rPr>
                <w:bCs/>
                <w:sz w:val="24"/>
                <w:szCs w:val="24"/>
              </w:rPr>
              <w:t xml:space="preserve"> «ИНФОРМАЦИОННАЯ КАРТА КОНКУРСА»)</w:t>
            </w:r>
          </w:p>
        </w:tc>
        <w:tc>
          <w:tcPr>
            <w:tcW w:w="3420" w:type="dxa"/>
            <w:tcBorders>
              <w:top w:val="single" w:sz="6" w:space="0" w:color="auto"/>
              <w:left w:val="single" w:sz="6" w:space="0" w:color="auto"/>
              <w:bottom w:val="single" w:sz="6" w:space="0" w:color="auto"/>
              <w:right w:val="single" w:sz="6" w:space="0" w:color="auto"/>
            </w:tcBorders>
            <w:vAlign w:val="center"/>
            <w:hideMark/>
          </w:tcPr>
          <w:p w:rsidR="00AE5F35" w:rsidRPr="000F7FC8" w:rsidRDefault="00AE5F35">
            <w:pPr>
              <w:pStyle w:val="affffd"/>
              <w:spacing w:after="0"/>
              <w:jc w:val="center"/>
              <w:rPr>
                <w:bCs/>
                <w:sz w:val="24"/>
                <w:szCs w:val="24"/>
              </w:rPr>
            </w:pPr>
            <w:r w:rsidRPr="000F7FC8">
              <w:rPr>
                <w:bCs/>
                <w:sz w:val="24"/>
                <w:szCs w:val="24"/>
              </w:rPr>
              <w:t>Предложение участника закупки</w:t>
            </w:r>
          </w:p>
        </w:tc>
        <w:tc>
          <w:tcPr>
            <w:tcW w:w="2565" w:type="dxa"/>
            <w:tcBorders>
              <w:top w:val="single" w:sz="6" w:space="0" w:color="auto"/>
              <w:left w:val="single" w:sz="6" w:space="0" w:color="auto"/>
              <w:bottom w:val="single" w:sz="6" w:space="0" w:color="auto"/>
              <w:right w:val="single" w:sz="6" w:space="0" w:color="auto"/>
            </w:tcBorders>
            <w:vAlign w:val="center"/>
            <w:hideMark/>
          </w:tcPr>
          <w:p w:rsidR="00AE5F35" w:rsidRPr="000F7FC8" w:rsidRDefault="00AE5F35">
            <w:pPr>
              <w:pStyle w:val="affffd"/>
              <w:spacing w:after="0"/>
              <w:jc w:val="center"/>
              <w:rPr>
                <w:bCs/>
                <w:sz w:val="24"/>
                <w:szCs w:val="24"/>
              </w:rPr>
            </w:pPr>
            <w:r w:rsidRPr="000F7FC8">
              <w:rPr>
                <w:bCs/>
                <w:sz w:val="24"/>
                <w:szCs w:val="24"/>
              </w:rPr>
              <w:t>Примечание</w:t>
            </w:r>
          </w:p>
        </w:tc>
      </w:tr>
      <w:tr w:rsidR="000F7FC8" w:rsidRPr="000F7FC8" w:rsidTr="00AE5F35">
        <w:trPr>
          <w:trHeight w:val="106"/>
        </w:trPr>
        <w:tc>
          <w:tcPr>
            <w:tcW w:w="810" w:type="dxa"/>
            <w:tcBorders>
              <w:top w:val="single" w:sz="6" w:space="0" w:color="auto"/>
              <w:left w:val="single" w:sz="6" w:space="0" w:color="auto"/>
              <w:bottom w:val="single" w:sz="6" w:space="0" w:color="auto"/>
              <w:right w:val="single" w:sz="6" w:space="0" w:color="auto"/>
            </w:tcBorders>
            <w:hideMark/>
          </w:tcPr>
          <w:p w:rsidR="00AE5F35" w:rsidRPr="000F7FC8" w:rsidRDefault="00AE5F35">
            <w:pPr>
              <w:spacing w:after="0"/>
            </w:pPr>
            <w:r w:rsidRPr="000F7FC8">
              <w:t>1.</w:t>
            </w:r>
          </w:p>
        </w:tc>
        <w:tc>
          <w:tcPr>
            <w:tcW w:w="3510" w:type="dxa"/>
            <w:tcBorders>
              <w:top w:val="single" w:sz="6" w:space="0" w:color="auto"/>
              <w:left w:val="single" w:sz="6" w:space="0" w:color="auto"/>
              <w:bottom w:val="single" w:sz="6" w:space="0" w:color="auto"/>
              <w:right w:val="single" w:sz="6" w:space="0" w:color="auto"/>
            </w:tcBorders>
          </w:tcPr>
          <w:p w:rsidR="00AE5F35" w:rsidRPr="000F7FC8" w:rsidRDefault="00AE5F35">
            <w:pPr>
              <w:spacing w:after="0"/>
              <w:ind w:firstLine="567"/>
            </w:pPr>
          </w:p>
        </w:tc>
        <w:tc>
          <w:tcPr>
            <w:tcW w:w="3420" w:type="dxa"/>
            <w:tcBorders>
              <w:top w:val="single" w:sz="6" w:space="0" w:color="auto"/>
              <w:left w:val="single" w:sz="6" w:space="0" w:color="auto"/>
              <w:bottom w:val="single" w:sz="6" w:space="0" w:color="auto"/>
              <w:right w:val="single" w:sz="6" w:space="0" w:color="auto"/>
            </w:tcBorders>
          </w:tcPr>
          <w:p w:rsidR="00AE5F35" w:rsidRPr="000F7FC8" w:rsidRDefault="00AE5F35">
            <w:pPr>
              <w:spacing w:after="0"/>
              <w:ind w:firstLine="567"/>
            </w:pPr>
          </w:p>
        </w:tc>
        <w:tc>
          <w:tcPr>
            <w:tcW w:w="2565" w:type="dxa"/>
            <w:tcBorders>
              <w:top w:val="single" w:sz="6" w:space="0" w:color="auto"/>
              <w:left w:val="single" w:sz="6" w:space="0" w:color="auto"/>
              <w:bottom w:val="single" w:sz="6" w:space="0" w:color="auto"/>
              <w:right w:val="single" w:sz="6" w:space="0" w:color="auto"/>
            </w:tcBorders>
          </w:tcPr>
          <w:p w:rsidR="00AE5F35" w:rsidRPr="000F7FC8" w:rsidRDefault="00AE5F35">
            <w:pPr>
              <w:spacing w:after="0"/>
              <w:ind w:firstLine="567"/>
            </w:pPr>
          </w:p>
        </w:tc>
      </w:tr>
      <w:tr w:rsidR="000F7FC8" w:rsidRPr="000F7FC8" w:rsidTr="00AE5F35">
        <w:trPr>
          <w:trHeight w:val="328"/>
        </w:trPr>
        <w:tc>
          <w:tcPr>
            <w:tcW w:w="810" w:type="dxa"/>
            <w:tcBorders>
              <w:top w:val="single" w:sz="6" w:space="0" w:color="auto"/>
              <w:left w:val="single" w:sz="6" w:space="0" w:color="auto"/>
              <w:bottom w:val="single" w:sz="6" w:space="0" w:color="auto"/>
              <w:right w:val="single" w:sz="6" w:space="0" w:color="auto"/>
            </w:tcBorders>
            <w:hideMark/>
          </w:tcPr>
          <w:p w:rsidR="00AE5F35" w:rsidRPr="000F7FC8" w:rsidRDefault="00AE5F35">
            <w:pPr>
              <w:spacing w:after="0"/>
            </w:pPr>
            <w:r w:rsidRPr="000F7FC8">
              <w:t>2.</w:t>
            </w:r>
          </w:p>
        </w:tc>
        <w:tc>
          <w:tcPr>
            <w:tcW w:w="3510" w:type="dxa"/>
            <w:tcBorders>
              <w:top w:val="single" w:sz="6" w:space="0" w:color="auto"/>
              <w:left w:val="single" w:sz="6" w:space="0" w:color="auto"/>
              <w:bottom w:val="single" w:sz="6" w:space="0" w:color="auto"/>
              <w:right w:val="single" w:sz="6" w:space="0" w:color="auto"/>
            </w:tcBorders>
          </w:tcPr>
          <w:p w:rsidR="00AE5F35" w:rsidRPr="000F7FC8" w:rsidRDefault="00AE5F35">
            <w:pPr>
              <w:spacing w:after="0"/>
              <w:ind w:firstLine="567"/>
            </w:pPr>
          </w:p>
        </w:tc>
        <w:tc>
          <w:tcPr>
            <w:tcW w:w="3420" w:type="dxa"/>
            <w:tcBorders>
              <w:top w:val="single" w:sz="6" w:space="0" w:color="auto"/>
              <w:left w:val="single" w:sz="6" w:space="0" w:color="auto"/>
              <w:bottom w:val="single" w:sz="6" w:space="0" w:color="auto"/>
              <w:right w:val="single" w:sz="6" w:space="0" w:color="auto"/>
            </w:tcBorders>
          </w:tcPr>
          <w:p w:rsidR="00AE5F35" w:rsidRPr="000F7FC8" w:rsidRDefault="00AE5F35">
            <w:pPr>
              <w:spacing w:after="0"/>
              <w:ind w:firstLine="567"/>
            </w:pPr>
          </w:p>
        </w:tc>
        <w:tc>
          <w:tcPr>
            <w:tcW w:w="2565" w:type="dxa"/>
            <w:tcBorders>
              <w:top w:val="single" w:sz="6" w:space="0" w:color="auto"/>
              <w:left w:val="single" w:sz="6" w:space="0" w:color="auto"/>
              <w:bottom w:val="single" w:sz="6" w:space="0" w:color="auto"/>
              <w:right w:val="single" w:sz="6" w:space="0" w:color="auto"/>
            </w:tcBorders>
          </w:tcPr>
          <w:p w:rsidR="00AE5F35" w:rsidRPr="000F7FC8" w:rsidRDefault="00AE5F35">
            <w:pPr>
              <w:spacing w:after="0"/>
              <w:ind w:firstLine="567"/>
            </w:pPr>
          </w:p>
        </w:tc>
      </w:tr>
      <w:tr w:rsidR="000F7FC8" w:rsidRPr="000F7FC8" w:rsidTr="00AE5F35">
        <w:trPr>
          <w:trHeight w:val="334"/>
        </w:trPr>
        <w:tc>
          <w:tcPr>
            <w:tcW w:w="810" w:type="dxa"/>
            <w:tcBorders>
              <w:top w:val="single" w:sz="6" w:space="0" w:color="auto"/>
              <w:left w:val="single" w:sz="6" w:space="0" w:color="auto"/>
              <w:bottom w:val="single" w:sz="6" w:space="0" w:color="auto"/>
              <w:right w:val="single" w:sz="6" w:space="0" w:color="auto"/>
            </w:tcBorders>
            <w:hideMark/>
          </w:tcPr>
          <w:p w:rsidR="00AE5F35" w:rsidRPr="000F7FC8" w:rsidRDefault="00AE5F35">
            <w:pPr>
              <w:spacing w:after="0"/>
            </w:pPr>
            <w:r w:rsidRPr="000F7FC8">
              <w:t>…</w:t>
            </w:r>
          </w:p>
        </w:tc>
        <w:tc>
          <w:tcPr>
            <w:tcW w:w="3510" w:type="dxa"/>
            <w:tcBorders>
              <w:top w:val="single" w:sz="6" w:space="0" w:color="auto"/>
              <w:left w:val="single" w:sz="6" w:space="0" w:color="auto"/>
              <w:bottom w:val="single" w:sz="6" w:space="0" w:color="auto"/>
              <w:right w:val="single" w:sz="6" w:space="0" w:color="auto"/>
            </w:tcBorders>
          </w:tcPr>
          <w:p w:rsidR="00AE5F35" w:rsidRPr="000F7FC8" w:rsidRDefault="00AE5F35">
            <w:pPr>
              <w:spacing w:after="0"/>
              <w:ind w:firstLine="567"/>
            </w:pPr>
          </w:p>
        </w:tc>
        <w:tc>
          <w:tcPr>
            <w:tcW w:w="3420" w:type="dxa"/>
            <w:tcBorders>
              <w:top w:val="single" w:sz="6" w:space="0" w:color="auto"/>
              <w:left w:val="single" w:sz="6" w:space="0" w:color="auto"/>
              <w:bottom w:val="single" w:sz="6" w:space="0" w:color="auto"/>
              <w:right w:val="single" w:sz="6" w:space="0" w:color="auto"/>
            </w:tcBorders>
          </w:tcPr>
          <w:p w:rsidR="00AE5F35" w:rsidRPr="000F7FC8" w:rsidRDefault="00AE5F35">
            <w:pPr>
              <w:spacing w:after="0"/>
              <w:ind w:firstLine="567"/>
            </w:pPr>
          </w:p>
        </w:tc>
        <w:tc>
          <w:tcPr>
            <w:tcW w:w="2565" w:type="dxa"/>
            <w:tcBorders>
              <w:top w:val="single" w:sz="6" w:space="0" w:color="auto"/>
              <w:left w:val="single" w:sz="6" w:space="0" w:color="auto"/>
              <w:bottom w:val="single" w:sz="6" w:space="0" w:color="auto"/>
              <w:right w:val="single" w:sz="6" w:space="0" w:color="auto"/>
            </w:tcBorders>
          </w:tcPr>
          <w:p w:rsidR="00AE5F35" w:rsidRPr="000F7FC8" w:rsidRDefault="00AE5F35">
            <w:pPr>
              <w:spacing w:after="0"/>
              <w:ind w:firstLine="567"/>
            </w:pPr>
          </w:p>
        </w:tc>
      </w:tr>
    </w:tbl>
    <w:p w:rsidR="00AE5F35" w:rsidRPr="000F7FC8" w:rsidRDefault="00AE5F35" w:rsidP="00AE5F35">
      <w:pPr>
        <w:spacing w:after="0"/>
        <w:ind w:firstLine="567"/>
        <w:rPr>
          <w:bCs/>
        </w:rPr>
      </w:pPr>
    </w:p>
    <w:p w:rsidR="00AE5F35" w:rsidRPr="000F7FC8" w:rsidRDefault="00AE5F35" w:rsidP="00C75389">
      <w:pPr>
        <w:spacing w:after="0"/>
        <w:ind w:firstLine="567"/>
        <w:rPr>
          <w:bCs/>
          <w:i/>
          <w:iCs/>
        </w:rPr>
      </w:pPr>
      <w:r w:rsidRPr="000F7FC8">
        <w:rPr>
          <w:bCs/>
        </w:rPr>
        <w:t xml:space="preserve">4. Предложение о расходах на эксплуатацию и ремонт товаров, использование результатов работ </w:t>
      </w:r>
      <w:r w:rsidRPr="000F7FC8">
        <w:rPr>
          <w:i/>
          <w:iCs/>
        </w:rPr>
        <w:t xml:space="preserve">(раздел включается в данную форму и заполняется только в случае, если в пункте </w:t>
      </w:r>
      <w:proofErr w:type="gramStart"/>
      <w:r w:rsidRPr="000F7FC8">
        <w:rPr>
          <w:i/>
          <w:iCs/>
        </w:rPr>
        <w:t>10.1.20  части</w:t>
      </w:r>
      <w:proofErr w:type="gramEnd"/>
      <w:r w:rsidRPr="000F7FC8">
        <w:rPr>
          <w:i/>
          <w:iCs/>
        </w:rPr>
        <w:t xml:space="preserve"> III «ИНФОРМАЦИОННАЯ КАРТА КОНКУРСА» установлен такой критерий оценки заявок на участие в конкурсе как «Расходы на эксплуатацию </w:t>
      </w:r>
      <w:r w:rsidRPr="000F7FC8">
        <w:rPr>
          <w:bCs/>
        </w:rPr>
        <w:t>и ремонт товаров, использование результатов работ</w:t>
      </w:r>
      <w:r w:rsidRPr="000F7FC8">
        <w:rPr>
          <w:i/>
          <w:iCs/>
        </w:rPr>
        <w:t>»)</w:t>
      </w:r>
      <w:r w:rsidRPr="000F7FC8">
        <w:rPr>
          <w:bCs/>
          <w:i/>
          <w:iCs/>
        </w:rPr>
        <w:t>:</w:t>
      </w:r>
    </w:p>
    <w:tbl>
      <w:tblPr>
        <w:tblW w:w="10260" w:type="dxa"/>
        <w:tblInd w:w="-68" w:type="dxa"/>
        <w:tblLayout w:type="fixed"/>
        <w:tblCellMar>
          <w:left w:w="70" w:type="dxa"/>
          <w:right w:w="70" w:type="dxa"/>
        </w:tblCellMar>
        <w:tblLook w:val="04A0" w:firstRow="1" w:lastRow="0" w:firstColumn="1" w:lastColumn="0" w:noHBand="0" w:noVBand="1"/>
      </w:tblPr>
      <w:tblGrid>
        <w:gridCol w:w="810"/>
        <w:gridCol w:w="6930"/>
        <w:gridCol w:w="2520"/>
      </w:tblGrid>
      <w:tr w:rsidR="000F7FC8" w:rsidRPr="000F7FC8" w:rsidTr="00AE5F35">
        <w:tc>
          <w:tcPr>
            <w:tcW w:w="810" w:type="dxa"/>
            <w:tcBorders>
              <w:top w:val="single" w:sz="6" w:space="0" w:color="auto"/>
              <w:left w:val="single" w:sz="6" w:space="0" w:color="auto"/>
              <w:bottom w:val="single" w:sz="6" w:space="0" w:color="auto"/>
              <w:right w:val="single" w:sz="6" w:space="0" w:color="auto"/>
            </w:tcBorders>
            <w:vAlign w:val="center"/>
            <w:hideMark/>
          </w:tcPr>
          <w:p w:rsidR="00AE5F35" w:rsidRPr="000F7FC8" w:rsidRDefault="00AE5F35">
            <w:pPr>
              <w:pStyle w:val="affffd"/>
              <w:spacing w:after="0"/>
              <w:rPr>
                <w:bCs/>
                <w:sz w:val="24"/>
                <w:szCs w:val="24"/>
              </w:rPr>
            </w:pPr>
            <w:r w:rsidRPr="000F7FC8">
              <w:rPr>
                <w:bCs/>
                <w:sz w:val="24"/>
                <w:szCs w:val="24"/>
              </w:rPr>
              <w:lastRenderedPageBreak/>
              <w:t>№ п/п</w:t>
            </w:r>
          </w:p>
        </w:tc>
        <w:tc>
          <w:tcPr>
            <w:tcW w:w="9450" w:type="dxa"/>
            <w:gridSpan w:val="2"/>
            <w:tcBorders>
              <w:top w:val="single" w:sz="6" w:space="0" w:color="auto"/>
              <w:left w:val="single" w:sz="6" w:space="0" w:color="auto"/>
              <w:bottom w:val="single" w:sz="6" w:space="0" w:color="auto"/>
              <w:right w:val="single" w:sz="6" w:space="0" w:color="auto"/>
            </w:tcBorders>
            <w:vAlign w:val="center"/>
            <w:hideMark/>
          </w:tcPr>
          <w:p w:rsidR="00AE5F35" w:rsidRPr="000F7FC8" w:rsidRDefault="00AE5F35">
            <w:pPr>
              <w:pStyle w:val="affffd"/>
              <w:spacing w:after="0"/>
              <w:ind w:firstLine="567"/>
              <w:jc w:val="center"/>
              <w:rPr>
                <w:bCs/>
                <w:sz w:val="24"/>
                <w:szCs w:val="24"/>
              </w:rPr>
            </w:pPr>
            <w:r w:rsidRPr="000F7FC8">
              <w:rPr>
                <w:bCs/>
                <w:sz w:val="24"/>
                <w:szCs w:val="24"/>
              </w:rPr>
              <w:t xml:space="preserve">Вид эксплуатационных расходов (заполняется в соответствии с Приложением № 1 к части </w:t>
            </w:r>
            <w:r w:rsidRPr="000F7FC8">
              <w:rPr>
                <w:bCs/>
                <w:sz w:val="24"/>
                <w:szCs w:val="24"/>
                <w:lang w:val="en-US"/>
              </w:rPr>
              <w:t>III</w:t>
            </w:r>
            <w:r w:rsidRPr="000F7FC8">
              <w:rPr>
                <w:bCs/>
                <w:sz w:val="24"/>
                <w:szCs w:val="24"/>
              </w:rPr>
              <w:t xml:space="preserve"> «ИНФОРМАЦИОННАЯ КАРТА КОНКУРСА»)</w:t>
            </w:r>
          </w:p>
        </w:tc>
      </w:tr>
      <w:tr w:rsidR="000F7FC8" w:rsidRPr="000F7FC8" w:rsidTr="00AE5F35">
        <w:trPr>
          <w:trHeight w:val="289"/>
        </w:trPr>
        <w:tc>
          <w:tcPr>
            <w:tcW w:w="810" w:type="dxa"/>
            <w:tcBorders>
              <w:top w:val="single" w:sz="6" w:space="0" w:color="auto"/>
              <w:left w:val="single" w:sz="6" w:space="0" w:color="auto"/>
              <w:bottom w:val="single" w:sz="6" w:space="0" w:color="auto"/>
              <w:right w:val="single" w:sz="6" w:space="0" w:color="auto"/>
            </w:tcBorders>
            <w:hideMark/>
          </w:tcPr>
          <w:p w:rsidR="00AE5F35" w:rsidRPr="000F7FC8" w:rsidRDefault="00AE5F35">
            <w:pPr>
              <w:spacing w:after="0"/>
            </w:pPr>
            <w:r w:rsidRPr="000F7FC8">
              <w:t>1.</w:t>
            </w:r>
          </w:p>
        </w:tc>
        <w:tc>
          <w:tcPr>
            <w:tcW w:w="9450" w:type="dxa"/>
            <w:gridSpan w:val="2"/>
            <w:tcBorders>
              <w:top w:val="single" w:sz="6" w:space="0" w:color="auto"/>
              <w:left w:val="single" w:sz="6" w:space="0" w:color="auto"/>
              <w:bottom w:val="single" w:sz="6" w:space="0" w:color="auto"/>
              <w:right w:val="single" w:sz="6" w:space="0" w:color="auto"/>
            </w:tcBorders>
          </w:tcPr>
          <w:p w:rsidR="00AE5F35" w:rsidRPr="000F7FC8" w:rsidRDefault="00AE5F35">
            <w:pPr>
              <w:spacing w:after="0"/>
              <w:ind w:firstLine="567"/>
              <w:jc w:val="center"/>
            </w:pPr>
          </w:p>
        </w:tc>
      </w:tr>
      <w:tr w:rsidR="000F7FC8" w:rsidRPr="000F7FC8" w:rsidTr="00AE5F35">
        <w:trPr>
          <w:trHeight w:val="289"/>
        </w:trPr>
        <w:tc>
          <w:tcPr>
            <w:tcW w:w="810" w:type="dxa"/>
            <w:tcBorders>
              <w:top w:val="single" w:sz="6" w:space="0" w:color="auto"/>
              <w:left w:val="single" w:sz="6" w:space="0" w:color="auto"/>
              <w:bottom w:val="single" w:sz="6" w:space="0" w:color="auto"/>
              <w:right w:val="single" w:sz="6" w:space="0" w:color="auto"/>
            </w:tcBorders>
            <w:hideMark/>
          </w:tcPr>
          <w:p w:rsidR="00AE5F35" w:rsidRPr="000F7FC8" w:rsidRDefault="00AE5F35">
            <w:pPr>
              <w:spacing w:after="0"/>
            </w:pPr>
            <w:r w:rsidRPr="000F7FC8">
              <w:t>2.</w:t>
            </w:r>
          </w:p>
        </w:tc>
        <w:tc>
          <w:tcPr>
            <w:tcW w:w="9450" w:type="dxa"/>
            <w:gridSpan w:val="2"/>
            <w:tcBorders>
              <w:top w:val="single" w:sz="6" w:space="0" w:color="auto"/>
              <w:left w:val="single" w:sz="6" w:space="0" w:color="auto"/>
              <w:bottom w:val="single" w:sz="6" w:space="0" w:color="auto"/>
              <w:right w:val="single" w:sz="6" w:space="0" w:color="auto"/>
            </w:tcBorders>
          </w:tcPr>
          <w:p w:rsidR="00AE5F35" w:rsidRPr="000F7FC8" w:rsidRDefault="00AE5F35">
            <w:pPr>
              <w:spacing w:after="0"/>
              <w:ind w:firstLine="567"/>
              <w:jc w:val="center"/>
            </w:pPr>
          </w:p>
        </w:tc>
      </w:tr>
      <w:tr w:rsidR="000F7FC8" w:rsidRPr="000F7FC8" w:rsidTr="00AE5F35">
        <w:trPr>
          <w:trHeight w:val="289"/>
        </w:trPr>
        <w:tc>
          <w:tcPr>
            <w:tcW w:w="810" w:type="dxa"/>
            <w:tcBorders>
              <w:top w:val="single" w:sz="6" w:space="0" w:color="auto"/>
              <w:left w:val="single" w:sz="6" w:space="0" w:color="auto"/>
              <w:bottom w:val="single" w:sz="6" w:space="0" w:color="auto"/>
              <w:right w:val="single" w:sz="6" w:space="0" w:color="auto"/>
            </w:tcBorders>
            <w:hideMark/>
          </w:tcPr>
          <w:p w:rsidR="00AE5F35" w:rsidRPr="000F7FC8" w:rsidRDefault="00AE5F35">
            <w:pPr>
              <w:spacing w:after="0"/>
            </w:pPr>
            <w:r w:rsidRPr="000F7FC8">
              <w:t>…</w:t>
            </w:r>
          </w:p>
        </w:tc>
        <w:tc>
          <w:tcPr>
            <w:tcW w:w="9450" w:type="dxa"/>
            <w:gridSpan w:val="2"/>
            <w:tcBorders>
              <w:top w:val="single" w:sz="6" w:space="0" w:color="auto"/>
              <w:left w:val="single" w:sz="6" w:space="0" w:color="auto"/>
              <w:bottom w:val="single" w:sz="6" w:space="0" w:color="auto"/>
              <w:right w:val="single" w:sz="6" w:space="0" w:color="auto"/>
            </w:tcBorders>
          </w:tcPr>
          <w:p w:rsidR="00AE5F35" w:rsidRPr="000F7FC8" w:rsidRDefault="00AE5F35">
            <w:pPr>
              <w:spacing w:after="0"/>
              <w:ind w:firstLine="567"/>
              <w:jc w:val="center"/>
            </w:pPr>
          </w:p>
        </w:tc>
      </w:tr>
      <w:tr w:rsidR="000F7FC8" w:rsidRPr="000F7FC8" w:rsidTr="00AE5F35">
        <w:trPr>
          <w:trHeight w:val="289"/>
        </w:trPr>
        <w:tc>
          <w:tcPr>
            <w:tcW w:w="7740" w:type="dxa"/>
            <w:gridSpan w:val="2"/>
            <w:tcBorders>
              <w:top w:val="single" w:sz="6" w:space="0" w:color="auto"/>
              <w:left w:val="single" w:sz="6" w:space="0" w:color="auto"/>
              <w:bottom w:val="single" w:sz="6" w:space="0" w:color="auto"/>
              <w:right w:val="single" w:sz="6" w:space="0" w:color="auto"/>
            </w:tcBorders>
            <w:hideMark/>
          </w:tcPr>
          <w:p w:rsidR="00AE5F35" w:rsidRPr="000F7FC8" w:rsidRDefault="00AE5F35">
            <w:pPr>
              <w:spacing w:after="0"/>
            </w:pPr>
            <w:r w:rsidRPr="000F7FC8">
              <w:rPr>
                <w:bCs/>
              </w:rPr>
              <w:t>Предложение участника закупки по стоимости расходов на эксплуатацию и ремонт товаров, использование результатов работ (в рублях)</w:t>
            </w:r>
          </w:p>
        </w:tc>
        <w:tc>
          <w:tcPr>
            <w:tcW w:w="2520" w:type="dxa"/>
            <w:tcBorders>
              <w:top w:val="single" w:sz="6" w:space="0" w:color="auto"/>
              <w:left w:val="single" w:sz="6" w:space="0" w:color="auto"/>
              <w:bottom w:val="single" w:sz="6" w:space="0" w:color="auto"/>
              <w:right w:val="single" w:sz="6" w:space="0" w:color="auto"/>
            </w:tcBorders>
          </w:tcPr>
          <w:p w:rsidR="00AE5F35" w:rsidRPr="000F7FC8" w:rsidRDefault="00AE5F35">
            <w:pPr>
              <w:spacing w:after="0"/>
              <w:ind w:firstLine="567"/>
              <w:jc w:val="center"/>
            </w:pPr>
          </w:p>
        </w:tc>
      </w:tr>
    </w:tbl>
    <w:p w:rsidR="005B0530" w:rsidRPr="000F7FC8" w:rsidRDefault="005B0530" w:rsidP="005D5C2B">
      <w:pPr>
        <w:spacing w:after="0"/>
        <w:ind w:firstLine="567"/>
        <w:rPr>
          <w:bCs/>
        </w:rPr>
      </w:pPr>
    </w:p>
    <w:p w:rsidR="001C6C73" w:rsidRPr="000F7FC8" w:rsidRDefault="0008157B" w:rsidP="005D5C2B">
      <w:pPr>
        <w:pStyle w:val="10"/>
        <w:pageBreakBefore/>
        <w:numPr>
          <w:ilvl w:val="1"/>
          <w:numId w:val="16"/>
        </w:numPr>
        <w:tabs>
          <w:tab w:val="clear" w:pos="2160"/>
          <w:tab w:val="num" w:pos="1260"/>
        </w:tabs>
        <w:spacing w:before="0" w:after="0"/>
        <w:ind w:left="0" w:firstLine="567"/>
        <w:rPr>
          <w:sz w:val="24"/>
          <w:szCs w:val="24"/>
        </w:rPr>
      </w:pPr>
      <w:bookmarkStart w:id="346" w:name="_Ref166332298"/>
      <w:bookmarkStart w:id="347" w:name="_Ref166442441"/>
      <w:bookmarkStart w:id="348" w:name="_Ref166442484"/>
      <w:bookmarkStart w:id="349" w:name="_Ref166442569"/>
      <w:bookmarkStart w:id="350" w:name="_Toc380398641"/>
      <w:bookmarkStart w:id="351" w:name="_Toc127334290"/>
      <w:r w:rsidRPr="000F7FC8">
        <w:rPr>
          <w:sz w:val="24"/>
          <w:szCs w:val="24"/>
        </w:rPr>
        <w:lastRenderedPageBreak/>
        <w:t>ДОВЕРЕННОСТЬ</w:t>
      </w:r>
      <w:bookmarkEnd w:id="346"/>
      <w:bookmarkEnd w:id="347"/>
      <w:bookmarkEnd w:id="348"/>
      <w:bookmarkEnd w:id="349"/>
      <w:bookmarkEnd w:id="350"/>
    </w:p>
    <w:p w:rsidR="001C6C73" w:rsidRPr="000F7FC8" w:rsidRDefault="001C6C73" w:rsidP="005D5C2B">
      <w:pPr>
        <w:spacing w:after="0"/>
        <w:ind w:firstLine="567"/>
        <w:jc w:val="center"/>
        <w:rPr>
          <w:b/>
          <w:bCs/>
        </w:rPr>
      </w:pPr>
      <w:bookmarkStart w:id="352" w:name="_Toc119343918"/>
      <w:bookmarkEnd w:id="351"/>
    </w:p>
    <w:bookmarkEnd w:id="352"/>
    <w:p w:rsidR="001C6C73" w:rsidRPr="000F7FC8" w:rsidRDefault="0008157B" w:rsidP="005D5C2B">
      <w:pPr>
        <w:spacing w:after="0"/>
        <w:ind w:firstLine="567"/>
      </w:pPr>
      <w:r w:rsidRPr="000F7FC8">
        <w:t>Дата, исх. номер</w:t>
      </w:r>
    </w:p>
    <w:p w:rsidR="001C6C73" w:rsidRPr="000F7FC8" w:rsidRDefault="0008157B" w:rsidP="005D5C2B">
      <w:pPr>
        <w:spacing w:after="0"/>
        <w:ind w:firstLine="567"/>
        <w:jc w:val="center"/>
        <w:rPr>
          <w:b/>
          <w:bCs/>
        </w:rPr>
      </w:pPr>
      <w:r w:rsidRPr="000F7FC8">
        <w:rPr>
          <w:b/>
          <w:bCs/>
        </w:rPr>
        <w:t>ДОВЕРЕННОСТЬ № ____</w:t>
      </w:r>
    </w:p>
    <w:p w:rsidR="001C6C73" w:rsidRPr="000F7FC8" w:rsidRDefault="001C6C73" w:rsidP="005D5C2B">
      <w:pPr>
        <w:spacing w:after="0"/>
        <w:ind w:firstLine="567"/>
      </w:pPr>
    </w:p>
    <w:p w:rsidR="001C6C73" w:rsidRPr="000F7FC8" w:rsidRDefault="001C6C73" w:rsidP="005D5C2B">
      <w:pPr>
        <w:spacing w:after="0"/>
        <w:ind w:firstLine="567"/>
      </w:pPr>
    </w:p>
    <w:p w:rsidR="001C6C73" w:rsidRPr="000F7FC8" w:rsidRDefault="001C6C73" w:rsidP="005D5C2B">
      <w:pPr>
        <w:spacing w:after="0"/>
        <w:ind w:firstLine="567"/>
      </w:pPr>
    </w:p>
    <w:p w:rsidR="001C6C73" w:rsidRPr="000F7FC8" w:rsidRDefault="0008157B" w:rsidP="005D5C2B">
      <w:pPr>
        <w:spacing w:after="0"/>
        <w:ind w:firstLine="567"/>
        <w:jc w:val="center"/>
      </w:pPr>
      <w:r w:rsidRPr="000F7FC8">
        <w:t>__________________________________________________________________________</w:t>
      </w:r>
    </w:p>
    <w:p w:rsidR="001C6C73" w:rsidRPr="000F7FC8" w:rsidRDefault="0008157B" w:rsidP="005D5C2B">
      <w:pPr>
        <w:spacing w:after="0"/>
        <w:ind w:firstLine="567"/>
        <w:jc w:val="center"/>
        <w:rPr>
          <w:i/>
          <w:iCs/>
          <w:vertAlign w:val="superscript"/>
        </w:rPr>
      </w:pPr>
      <w:r w:rsidRPr="000F7FC8">
        <w:rPr>
          <w:i/>
          <w:iCs/>
          <w:vertAlign w:val="superscript"/>
        </w:rPr>
        <w:t>(место выдачи доверенности)</w:t>
      </w:r>
    </w:p>
    <w:p w:rsidR="001C6C73" w:rsidRPr="000F7FC8" w:rsidRDefault="0008157B" w:rsidP="005D5C2B">
      <w:pPr>
        <w:spacing w:after="0"/>
        <w:ind w:firstLine="567"/>
        <w:jc w:val="center"/>
      </w:pPr>
      <w:r w:rsidRPr="000F7FC8">
        <w:t>__________________________________________________________________________</w:t>
      </w:r>
    </w:p>
    <w:p w:rsidR="001C6C73" w:rsidRPr="000F7FC8" w:rsidRDefault="0008157B" w:rsidP="005D5C2B">
      <w:pPr>
        <w:spacing w:after="0"/>
        <w:ind w:firstLine="567"/>
        <w:jc w:val="center"/>
        <w:rPr>
          <w:i/>
          <w:iCs/>
          <w:vertAlign w:val="superscript"/>
        </w:rPr>
      </w:pPr>
      <w:r w:rsidRPr="000F7FC8">
        <w:rPr>
          <w:i/>
          <w:iCs/>
          <w:vertAlign w:val="superscript"/>
        </w:rPr>
        <w:t>(прописью число, месяц и год выдачи доверенности)</w:t>
      </w:r>
    </w:p>
    <w:p w:rsidR="001C6C73" w:rsidRPr="000F7FC8" w:rsidRDefault="0008157B" w:rsidP="005D5C2B">
      <w:pPr>
        <w:spacing w:after="0"/>
        <w:ind w:firstLine="567"/>
      </w:pPr>
      <w:r w:rsidRPr="000F7FC8">
        <w:tab/>
        <w:t>Юридическое лицо (физическое лицо) – участник закупки:</w:t>
      </w:r>
    </w:p>
    <w:p w:rsidR="001C6C73" w:rsidRPr="000F7FC8" w:rsidRDefault="0008157B" w:rsidP="005D5C2B">
      <w:pPr>
        <w:spacing w:after="0"/>
        <w:ind w:firstLine="567"/>
      </w:pPr>
      <w:r w:rsidRPr="000F7FC8">
        <w:t>__________________________________________________________________ (далее – доверитель)</w:t>
      </w:r>
    </w:p>
    <w:p w:rsidR="001C6C73" w:rsidRPr="000F7FC8" w:rsidRDefault="0008157B" w:rsidP="005D5C2B">
      <w:pPr>
        <w:spacing w:after="0"/>
        <w:ind w:firstLine="567"/>
        <w:rPr>
          <w:i/>
          <w:iCs/>
          <w:vertAlign w:val="superscript"/>
        </w:rPr>
      </w:pPr>
      <w:r w:rsidRPr="000F7FC8">
        <w:rPr>
          <w:i/>
          <w:iCs/>
          <w:vertAlign w:val="superscript"/>
        </w:rPr>
        <w:t xml:space="preserve">  (Наименование участника закупки)</w:t>
      </w:r>
    </w:p>
    <w:p w:rsidR="001C6C73" w:rsidRPr="000F7FC8" w:rsidRDefault="0008157B" w:rsidP="005D5C2B">
      <w:pPr>
        <w:spacing w:after="0"/>
        <w:ind w:firstLine="567"/>
        <w:rPr>
          <w:vertAlign w:val="superscript"/>
        </w:rPr>
      </w:pPr>
      <w:r w:rsidRPr="000F7FC8">
        <w:t>в лице______________________________________________________________________________</w:t>
      </w:r>
    </w:p>
    <w:p w:rsidR="001C6C73" w:rsidRPr="000F7FC8" w:rsidRDefault="0008157B" w:rsidP="005D5C2B">
      <w:pPr>
        <w:spacing w:after="0"/>
        <w:ind w:firstLine="567"/>
        <w:rPr>
          <w:i/>
          <w:iCs/>
          <w:vertAlign w:val="superscript"/>
        </w:rPr>
      </w:pPr>
      <w:r w:rsidRPr="000F7FC8">
        <w:rPr>
          <w:i/>
          <w:iCs/>
          <w:vertAlign w:val="superscript"/>
        </w:rPr>
        <w:t>(фамилия, имя, отчество, должность)</w:t>
      </w:r>
    </w:p>
    <w:p w:rsidR="001C6C73" w:rsidRPr="000F7FC8" w:rsidRDefault="0008157B" w:rsidP="005D5C2B">
      <w:pPr>
        <w:spacing w:after="0"/>
        <w:ind w:firstLine="567"/>
        <w:rPr>
          <w:vertAlign w:val="superscript"/>
        </w:rPr>
      </w:pPr>
      <w:r w:rsidRPr="000F7FC8">
        <w:t>действующий (</w:t>
      </w:r>
      <w:proofErr w:type="spellStart"/>
      <w:r w:rsidRPr="000F7FC8">
        <w:t>ая</w:t>
      </w:r>
      <w:proofErr w:type="spellEnd"/>
      <w:r w:rsidRPr="000F7FC8">
        <w:t>) на основании________________________________________________________,</w:t>
      </w:r>
    </w:p>
    <w:p w:rsidR="001C6C73" w:rsidRPr="000F7FC8" w:rsidRDefault="0008157B" w:rsidP="005D5C2B">
      <w:pPr>
        <w:spacing w:after="0"/>
        <w:ind w:firstLine="567"/>
        <w:rPr>
          <w:i/>
          <w:iCs/>
          <w:vertAlign w:val="superscript"/>
        </w:rPr>
      </w:pPr>
      <w:r w:rsidRPr="000F7FC8">
        <w:rPr>
          <w:i/>
          <w:iCs/>
          <w:vertAlign w:val="superscript"/>
        </w:rPr>
        <w:t xml:space="preserve">                                                  (устава, доверенности, положения и т.д.)</w:t>
      </w:r>
    </w:p>
    <w:p w:rsidR="001C6C73" w:rsidRPr="000F7FC8" w:rsidRDefault="0008157B" w:rsidP="005D5C2B">
      <w:pPr>
        <w:pStyle w:val="aff8"/>
        <w:spacing w:after="0"/>
        <w:ind w:firstLine="567"/>
      </w:pPr>
      <w:r w:rsidRPr="000F7FC8">
        <w:t xml:space="preserve">доверяет ________________________________________________________ (далее – представитель) </w:t>
      </w:r>
    </w:p>
    <w:p w:rsidR="001C6C73" w:rsidRPr="000F7FC8" w:rsidRDefault="0008157B" w:rsidP="005D5C2B">
      <w:pPr>
        <w:spacing w:after="0"/>
        <w:ind w:firstLine="567"/>
        <w:rPr>
          <w:i/>
          <w:iCs/>
          <w:vertAlign w:val="superscript"/>
        </w:rPr>
      </w:pPr>
      <w:r w:rsidRPr="000F7FC8">
        <w:rPr>
          <w:i/>
          <w:iCs/>
          <w:vertAlign w:val="superscript"/>
        </w:rPr>
        <w:t>(фамилия, имя, отчество, должность)</w:t>
      </w:r>
    </w:p>
    <w:p w:rsidR="001C6C73" w:rsidRPr="000F7FC8" w:rsidRDefault="0008157B" w:rsidP="005D5C2B">
      <w:pPr>
        <w:spacing w:after="0"/>
        <w:ind w:firstLine="567"/>
      </w:pPr>
      <w:r w:rsidRPr="000F7FC8">
        <w:t>паспорт серии ______ №_________ выдан ________________________ «____» _____________</w:t>
      </w:r>
    </w:p>
    <w:p w:rsidR="001C6C73" w:rsidRPr="000F7FC8" w:rsidRDefault="0008157B" w:rsidP="005D5C2B">
      <w:pPr>
        <w:pStyle w:val="af4"/>
        <w:spacing w:after="0"/>
        <w:ind w:firstLine="567"/>
      </w:pPr>
      <w:r w:rsidRPr="000F7FC8">
        <w:t>представлять интересы _____________________________________________________________</w:t>
      </w:r>
    </w:p>
    <w:p w:rsidR="001C6C73" w:rsidRPr="000F7FC8" w:rsidRDefault="0008157B" w:rsidP="005D5C2B">
      <w:pPr>
        <w:pStyle w:val="af4"/>
        <w:spacing w:after="0"/>
        <w:ind w:firstLine="567"/>
        <w:rPr>
          <w:i/>
          <w:iCs/>
          <w:vertAlign w:val="superscript"/>
        </w:rPr>
      </w:pPr>
      <w:r w:rsidRPr="000F7FC8">
        <w:rPr>
          <w:i/>
          <w:iCs/>
          <w:vertAlign w:val="superscript"/>
        </w:rPr>
        <w:t xml:space="preserve">               (наименование Участника закупки)</w:t>
      </w:r>
    </w:p>
    <w:p w:rsidR="001C6C73" w:rsidRPr="000F7FC8" w:rsidRDefault="0008157B" w:rsidP="005D5C2B">
      <w:pPr>
        <w:pStyle w:val="af4"/>
        <w:spacing w:after="0"/>
        <w:ind w:firstLine="567"/>
        <w:rPr>
          <w:b/>
          <w:bCs/>
        </w:rPr>
      </w:pPr>
      <w:r w:rsidRPr="000F7FC8">
        <w:t xml:space="preserve">на конкурсе _____________________ (указать наименование предмета конкурса), проводимом ____________________________________________________________________ </w:t>
      </w:r>
      <w:r w:rsidRPr="000F7FC8">
        <w:rPr>
          <w:i/>
          <w:iCs/>
        </w:rPr>
        <w:t>(указать название заказчика и уполномоченного органа</w:t>
      </w:r>
      <w:r w:rsidRPr="000F7FC8">
        <w:t>.</w:t>
      </w:r>
    </w:p>
    <w:p w:rsidR="001C6C73" w:rsidRPr="000F7FC8" w:rsidRDefault="001C6C73" w:rsidP="005D5C2B">
      <w:pPr>
        <w:pStyle w:val="af4"/>
        <w:spacing w:after="0"/>
        <w:ind w:firstLine="567"/>
      </w:pPr>
    </w:p>
    <w:p w:rsidR="001C6C73" w:rsidRPr="000F7FC8" w:rsidRDefault="0008157B" w:rsidP="005D5C2B">
      <w:pPr>
        <w:pStyle w:val="af4"/>
        <w:spacing w:after="0"/>
        <w:ind w:firstLine="567"/>
      </w:pPr>
      <w:r w:rsidRPr="000F7FC8">
        <w:t xml:space="preserve">Подпись _________________________________    ________________________ удостоверяем. </w:t>
      </w:r>
    </w:p>
    <w:p w:rsidR="001C6C73" w:rsidRPr="000F7FC8" w:rsidRDefault="0008157B" w:rsidP="005D5C2B">
      <w:pPr>
        <w:pStyle w:val="af4"/>
        <w:spacing w:after="0"/>
        <w:ind w:firstLine="567"/>
        <w:rPr>
          <w:i/>
          <w:iCs/>
          <w:vertAlign w:val="superscript"/>
        </w:rPr>
      </w:pPr>
      <w:r w:rsidRPr="000F7FC8">
        <w:rPr>
          <w:i/>
          <w:iCs/>
          <w:vertAlign w:val="superscript"/>
        </w:rPr>
        <w:t xml:space="preserve">                                                                (Ф.И.О. </w:t>
      </w:r>
      <w:proofErr w:type="gramStart"/>
      <w:r w:rsidRPr="000F7FC8">
        <w:rPr>
          <w:i/>
          <w:iCs/>
          <w:vertAlign w:val="superscript"/>
        </w:rPr>
        <w:t xml:space="preserve">удостоверяемого)   </w:t>
      </w:r>
      <w:proofErr w:type="gramEnd"/>
      <w:r w:rsidRPr="000F7FC8">
        <w:rPr>
          <w:i/>
          <w:iCs/>
          <w:vertAlign w:val="superscript"/>
        </w:rPr>
        <w:t xml:space="preserve">                        (Подпись удостоверяемого)</w:t>
      </w:r>
    </w:p>
    <w:p w:rsidR="001C6C73" w:rsidRPr="000F7FC8" w:rsidRDefault="001C6C73" w:rsidP="005D5C2B">
      <w:pPr>
        <w:pStyle w:val="af4"/>
        <w:spacing w:after="0"/>
        <w:ind w:firstLine="567"/>
      </w:pPr>
    </w:p>
    <w:p w:rsidR="001C6C73" w:rsidRPr="000F7FC8" w:rsidRDefault="0008157B" w:rsidP="005D5C2B">
      <w:pPr>
        <w:pStyle w:val="af4"/>
        <w:spacing w:after="0"/>
        <w:ind w:firstLine="567"/>
      </w:pPr>
      <w:r w:rsidRPr="000F7FC8">
        <w:t>Доверенность действительна по</w:t>
      </w:r>
      <w:r w:rsidR="008A0494" w:rsidRPr="000F7FC8">
        <w:t xml:space="preserve"> «____» ____________________ 20</w:t>
      </w:r>
      <w:r w:rsidRPr="000F7FC8">
        <w:t>_ г.</w:t>
      </w:r>
    </w:p>
    <w:p w:rsidR="001C6C73" w:rsidRPr="000F7FC8" w:rsidRDefault="001C6C73" w:rsidP="005D5C2B">
      <w:pPr>
        <w:pStyle w:val="af4"/>
        <w:spacing w:after="0"/>
        <w:ind w:firstLine="567"/>
      </w:pPr>
    </w:p>
    <w:p w:rsidR="001C6C73" w:rsidRPr="000F7FC8" w:rsidRDefault="0008157B" w:rsidP="005D5C2B">
      <w:pPr>
        <w:pStyle w:val="af4"/>
        <w:spacing w:after="0"/>
        <w:ind w:firstLine="567"/>
      </w:pPr>
      <w:r w:rsidRPr="000F7FC8">
        <w:t xml:space="preserve">Участник закупки ________________________ </w:t>
      </w:r>
      <w:proofErr w:type="gramStart"/>
      <w:r w:rsidRPr="000F7FC8">
        <w:t>( _</w:t>
      </w:r>
      <w:proofErr w:type="gramEnd"/>
      <w:r w:rsidRPr="000F7FC8">
        <w:t>__________________ )</w:t>
      </w:r>
    </w:p>
    <w:p w:rsidR="002B5930" w:rsidRPr="000F7FC8" w:rsidRDefault="0008157B" w:rsidP="005D5C2B">
      <w:pPr>
        <w:pStyle w:val="af4"/>
        <w:spacing w:after="0"/>
        <w:ind w:firstLine="567"/>
      </w:pPr>
      <w:r w:rsidRPr="000F7FC8">
        <w:rPr>
          <w:i/>
          <w:iCs/>
          <w:vertAlign w:val="superscript"/>
        </w:rPr>
        <w:t xml:space="preserve">                                                                                                                   </w:t>
      </w:r>
      <w:r w:rsidR="00B67C32" w:rsidRPr="000F7FC8">
        <w:rPr>
          <w:i/>
          <w:iCs/>
          <w:vertAlign w:val="superscript"/>
        </w:rPr>
        <w:t>МП</w:t>
      </w:r>
      <w:r w:rsidRPr="000F7FC8">
        <w:rPr>
          <w:i/>
          <w:iCs/>
          <w:vertAlign w:val="superscript"/>
        </w:rPr>
        <w:t xml:space="preserve">                </w:t>
      </w:r>
      <w:r w:rsidR="00B67C32" w:rsidRPr="000F7FC8">
        <w:rPr>
          <w:i/>
          <w:iCs/>
          <w:vertAlign w:val="superscript"/>
        </w:rPr>
        <w:t xml:space="preserve">     </w:t>
      </w:r>
      <w:r w:rsidRPr="000F7FC8">
        <w:rPr>
          <w:i/>
          <w:iCs/>
          <w:vertAlign w:val="superscript"/>
        </w:rPr>
        <w:t xml:space="preserve">          </w:t>
      </w:r>
      <w:proofErr w:type="gramStart"/>
      <w:r w:rsidRPr="000F7FC8">
        <w:rPr>
          <w:i/>
          <w:iCs/>
          <w:vertAlign w:val="superscript"/>
        </w:rPr>
        <w:t xml:space="preserve">   (</w:t>
      </w:r>
      <w:proofErr w:type="gramEnd"/>
      <w:r w:rsidRPr="000F7FC8">
        <w:rPr>
          <w:i/>
          <w:iCs/>
          <w:vertAlign w:val="superscript"/>
        </w:rPr>
        <w:t>Ф.И.О.)</w:t>
      </w:r>
    </w:p>
    <w:p w:rsidR="00591AA1" w:rsidRPr="00591AA1" w:rsidRDefault="00591AA1" w:rsidP="00591AA1">
      <w:pPr>
        <w:keepNext/>
        <w:pageBreakBefore/>
        <w:numPr>
          <w:ilvl w:val="0"/>
          <w:numId w:val="16"/>
        </w:numPr>
        <w:tabs>
          <w:tab w:val="num" w:pos="720"/>
        </w:tabs>
        <w:spacing w:after="120"/>
        <w:ind w:left="0" w:firstLine="0"/>
        <w:jc w:val="center"/>
        <w:outlineLvl w:val="0"/>
        <w:rPr>
          <w:rFonts w:eastAsiaTheme="majorEastAsia"/>
          <w:b/>
          <w:bCs/>
          <w:caps/>
          <w:kern w:val="28"/>
        </w:rPr>
      </w:pPr>
      <w:bookmarkStart w:id="353" w:name="_Toc166101237"/>
      <w:bookmarkStart w:id="354" w:name="_Ref166247657"/>
      <w:bookmarkStart w:id="355" w:name="_Ref166247661"/>
      <w:bookmarkStart w:id="356" w:name="_Ref166249240"/>
      <w:bookmarkStart w:id="357" w:name="_Ref166249243"/>
      <w:bookmarkStart w:id="358" w:name="_Ref166311450"/>
      <w:bookmarkStart w:id="359" w:name="_Ref166311452"/>
      <w:bookmarkStart w:id="360" w:name="_Ref166334805"/>
      <w:bookmarkStart w:id="361" w:name="_Ref166334809"/>
      <w:bookmarkStart w:id="362" w:name="_Ref354131722"/>
      <w:bookmarkStart w:id="363" w:name="_Toc354408470"/>
      <w:r w:rsidRPr="00591AA1">
        <w:rPr>
          <w:rFonts w:eastAsiaTheme="majorEastAsia"/>
          <w:b/>
          <w:caps/>
          <w:kern w:val="28"/>
        </w:rPr>
        <w:lastRenderedPageBreak/>
        <w:t>ПРОЕКТ КОНТРАКТА</w:t>
      </w:r>
      <w:bookmarkEnd w:id="353"/>
      <w:bookmarkEnd w:id="354"/>
      <w:bookmarkEnd w:id="355"/>
      <w:bookmarkEnd w:id="356"/>
      <w:bookmarkEnd w:id="357"/>
      <w:bookmarkEnd w:id="358"/>
      <w:bookmarkEnd w:id="359"/>
      <w:bookmarkEnd w:id="360"/>
      <w:bookmarkEnd w:id="361"/>
      <w:r w:rsidRPr="00591AA1">
        <w:rPr>
          <w:b/>
          <w:bCs/>
          <w:caps/>
          <w:kern w:val="28"/>
          <w:vertAlign w:val="superscript"/>
        </w:rPr>
        <w:footnoteReference w:id="11"/>
      </w:r>
      <w:bookmarkEnd w:id="362"/>
      <w:bookmarkEnd w:id="363"/>
    </w:p>
    <w:p w:rsidR="00591AA1" w:rsidRPr="00591AA1" w:rsidRDefault="00591AA1" w:rsidP="00591AA1">
      <w:pPr>
        <w:spacing w:after="0"/>
        <w:ind w:left="720"/>
        <w:jc w:val="center"/>
      </w:pPr>
      <w:r w:rsidRPr="00591AA1">
        <w:t>(прикладывается отдельным файлом)</w:t>
      </w:r>
    </w:p>
    <w:p w:rsidR="00591AA1" w:rsidRPr="00591AA1" w:rsidRDefault="00591AA1" w:rsidP="00591AA1">
      <w:pPr>
        <w:spacing w:after="120"/>
        <w:rPr>
          <w:b/>
        </w:rPr>
      </w:pPr>
    </w:p>
    <w:p w:rsidR="00591AA1" w:rsidRPr="00591AA1" w:rsidRDefault="00591AA1" w:rsidP="00591AA1">
      <w:pPr>
        <w:keepNext/>
        <w:numPr>
          <w:ilvl w:val="0"/>
          <w:numId w:val="16"/>
        </w:numPr>
        <w:tabs>
          <w:tab w:val="num" w:pos="720"/>
        </w:tabs>
        <w:spacing w:after="120"/>
        <w:ind w:left="0" w:firstLine="0"/>
        <w:jc w:val="center"/>
        <w:outlineLvl w:val="0"/>
        <w:rPr>
          <w:rFonts w:eastAsiaTheme="majorEastAsia"/>
          <w:b/>
          <w:bCs/>
          <w:kern w:val="28"/>
        </w:rPr>
      </w:pPr>
      <w:bookmarkStart w:id="364" w:name="_Toc166101238"/>
      <w:bookmarkStart w:id="365" w:name="_Ref166247676"/>
      <w:bookmarkStart w:id="366" w:name="_Toc354408471"/>
      <w:bookmarkEnd w:id="364"/>
      <w:r w:rsidRPr="00591AA1">
        <w:rPr>
          <w:rFonts w:eastAsiaTheme="majorEastAsia"/>
          <w:b/>
          <w:kern w:val="28"/>
        </w:rPr>
        <w:t>ТЕХНИЧЕСКАЯ ЧАСТЬ</w:t>
      </w:r>
      <w:bookmarkEnd w:id="365"/>
      <w:r w:rsidRPr="00591AA1">
        <w:rPr>
          <w:b/>
          <w:bCs/>
          <w:kern w:val="28"/>
          <w:vertAlign w:val="superscript"/>
        </w:rPr>
        <w:footnoteReference w:id="12"/>
      </w:r>
      <w:bookmarkEnd w:id="366"/>
    </w:p>
    <w:p w:rsidR="00591AA1" w:rsidRPr="00591AA1" w:rsidRDefault="00591AA1" w:rsidP="00591AA1">
      <w:pPr>
        <w:spacing w:after="0"/>
        <w:ind w:left="720"/>
        <w:jc w:val="center"/>
      </w:pPr>
      <w:r w:rsidRPr="00591AA1">
        <w:t>(прикладывается отдельным файлом)</w:t>
      </w:r>
    </w:p>
    <w:p w:rsidR="00591AA1" w:rsidRPr="00591AA1" w:rsidRDefault="00591AA1" w:rsidP="00591AA1"/>
    <w:p w:rsidR="00591AA1" w:rsidRPr="00591AA1" w:rsidRDefault="00591AA1" w:rsidP="00591AA1"/>
    <w:p w:rsidR="00591AA1" w:rsidRPr="00591AA1" w:rsidRDefault="00591AA1" w:rsidP="00591AA1">
      <w:pPr>
        <w:keepNext/>
        <w:numPr>
          <w:ilvl w:val="0"/>
          <w:numId w:val="16"/>
        </w:numPr>
        <w:tabs>
          <w:tab w:val="num" w:pos="720"/>
        </w:tabs>
        <w:spacing w:after="0"/>
        <w:jc w:val="center"/>
        <w:outlineLvl w:val="0"/>
        <w:rPr>
          <w:rFonts w:eastAsiaTheme="majorEastAsia"/>
          <w:b/>
          <w:kern w:val="28"/>
        </w:rPr>
      </w:pPr>
      <w:bookmarkStart w:id="367" w:name="_Toc291688973"/>
      <w:bookmarkStart w:id="368" w:name="_Toc291689568"/>
      <w:bookmarkStart w:id="369" w:name="_Toc380414357"/>
      <w:r w:rsidRPr="00591AA1">
        <w:rPr>
          <w:rFonts w:eastAsiaTheme="majorEastAsia"/>
          <w:b/>
          <w:kern w:val="28"/>
        </w:rPr>
        <w:t>ОБОСНОВАНИЕ НАЧАЛЬНОЙ (МАКСИМАЛЬНОЙ) ЦЕНЫ КОНТРАКТА</w:t>
      </w:r>
      <w:bookmarkEnd w:id="367"/>
      <w:bookmarkEnd w:id="368"/>
      <w:bookmarkEnd w:id="369"/>
    </w:p>
    <w:p w:rsidR="00591AA1" w:rsidRPr="00591AA1" w:rsidRDefault="00591AA1" w:rsidP="00591AA1">
      <w:pPr>
        <w:spacing w:after="0"/>
        <w:ind w:firstLine="567"/>
        <w:jc w:val="center"/>
        <w:rPr>
          <w:b/>
        </w:rPr>
      </w:pPr>
    </w:p>
    <w:p w:rsidR="00591AA1" w:rsidRPr="00591AA1" w:rsidRDefault="00591AA1" w:rsidP="00591AA1">
      <w:pPr>
        <w:spacing w:after="0"/>
        <w:ind w:firstLine="567"/>
        <w:jc w:val="center"/>
      </w:pPr>
      <w:r w:rsidRPr="00591AA1">
        <w:t>(прикладывается отдельным файлом)</w:t>
      </w:r>
    </w:p>
    <w:p w:rsidR="00591AA1" w:rsidRPr="00591AA1" w:rsidRDefault="00591AA1" w:rsidP="00591AA1">
      <w:pPr>
        <w:jc w:val="center"/>
      </w:pPr>
    </w:p>
    <w:p w:rsidR="002B5930" w:rsidRPr="000F7FC8" w:rsidRDefault="002B5930" w:rsidP="005D5C2B">
      <w:pPr>
        <w:shd w:val="clear" w:color="auto" w:fill="FFFFFF"/>
        <w:tabs>
          <w:tab w:val="left" w:pos="7104"/>
        </w:tabs>
        <w:spacing w:after="0"/>
        <w:ind w:firstLine="567"/>
      </w:pPr>
    </w:p>
    <w:sectPr w:rsidR="002B5930" w:rsidRPr="000F7FC8" w:rsidSect="00293C72">
      <w:pgSz w:w="11906" w:h="16838" w:code="9"/>
      <w:pgMar w:top="899" w:right="567" w:bottom="107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7A32" w:rsidRDefault="00877A32">
      <w:r>
        <w:separator/>
      </w:r>
    </w:p>
    <w:p w:rsidR="00877A32" w:rsidRDefault="00877A32"/>
  </w:endnote>
  <w:endnote w:type="continuationSeparator" w:id="0">
    <w:p w:rsidR="00877A32" w:rsidRDefault="00877A32">
      <w:r>
        <w:continuationSeparator/>
      </w:r>
    </w:p>
    <w:p w:rsidR="00877A32" w:rsidRDefault="00877A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CC"/>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9E6" w:rsidRDefault="00AB79E6">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291F7B">
      <w:rPr>
        <w:rStyle w:val="afd"/>
        <w:noProof/>
      </w:rPr>
      <w:t>49</w:t>
    </w:r>
    <w:r>
      <w:rPr>
        <w:rStyle w:val="afd"/>
      </w:rPr>
      <w:fldChar w:fldCharType="end"/>
    </w:r>
  </w:p>
  <w:p w:rsidR="00AB79E6" w:rsidRDefault="00AB79E6">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7A32" w:rsidRDefault="00877A32">
      <w:r>
        <w:separator/>
      </w:r>
    </w:p>
    <w:p w:rsidR="00877A32" w:rsidRDefault="00877A32"/>
  </w:footnote>
  <w:footnote w:type="continuationSeparator" w:id="0">
    <w:p w:rsidR="00877A32" w:rsidRDefault="00877A32">
      <w:r>
        <w:continuationSeparator/>
      </w:r>
    </w:p>
    <w:p w:rsidR="00877A32" w:rsidRDefault="00877A32"/>
  </w:footnote>
  <w:footnote w:id="1">
    <w:p w:rsidR="00AB79E6" w:rsidRPr="001F5E70" w:rsidRDefault="00AB79E6" w:rsidP="0060404F">
      <w:pPr>
        <w:pStyle w:val="afb"/>
      </w:pPr>
      <w:r w:rsidRPr="001F5E70">
        <w:rPr>
          <w:rStyle w:val="afa"/>
        </w:rPr>
        <w:footnoteRef/>
      </w:r>
      <w:r w:rsidRPr="001F5E70">
        <w:t xml:space="preserve"> </w:t>
      </w:r>
      <w:r>
        <w:rPr>
          <w:rFonts w:eastAsiaTheme="minorHAnsi"/>
          <w:lang w:eastAsia="en-US"/>
        </w:rPr>
        <w:t xml:space="preserve">В случае, осуществления закупки в соответствии с </w:t>
      </w:r>
      <w:hyperlink r:id="rId1" w:history="1">
        <w:r w:rsidRPr="004D5762">
          <w:rPr>
            <w:rFonts w:eastAsiaTheme="minorHAnsi"/>
            <w:lang w:eastAsia="en-US"/>
          </w:rPr>
          <w:t>частями 4</w:t>
        </w:r>
      </w:hyperlink>
      <w:r>
        <w:rPr>
          <w:rFonts w:eastAsiaTheme="minorHAnsi"/>
          <w:lang w:eastAsia="en-US"/>
        </w:rPr>
        <w:t xml:space="preserve"> - </w:t>
      </w:r>
      <w:hyperlink r:id="rId2" w:history="1">
        <w:r w:rsidRPr="004D5762">
          <w:rPr>
            <w:rFonts w:eastAsiaTheme="minorHAnsi"/>
            <w:lang w:eastAsia="en-US"/>
          </w:rPr>
          <w:t>6 статьи 15</w:t>
        </w:r>
      </w:hyperlink>
      <w:r>
        <w:rPr>
          <w:rFonts w:eastAsiaTheme="minorHAnsi"/>
          <w:lang w:eastAsia="en-US"/>
        </w:rPr>
        <w:t xml:space="preserve"> </w:t>
      </w:r>
      <w:r w:rsidRPr="004D5762">
        <w:rPr>
          <w:rFonts w:eastAsiaTheme="minorHAnsi"/>
          <w:lang w:eastAsia="en-US"/>
        </w:rPr>
        <w:t>Закона о контрактной системе</w:t>
      </w:r>
      <w:r>
        <w:rPr>
          <w:rFonts w:eastAsiaTheme="minorHAnsi"/>
          <w:lang w:eastAsia="en-US"/>
        </w:rPr>
        <w:t xml:space="preserve"> в извещение указывается соответствующая часть </w:t>
      </w:r>
      <w:hyperlink r:id="rId3" w:history="1">
        <w:r w:rsidRPr="004D5762">
          <w:rPr>
            <w:rFonts w:eastAsiaTheme="minorHAnsi"/>
            <w:lang w:eastAsia="en-US"/>
          </w:rPr>
          <w:t>статьи 15</w:t>
        </w:r>
      </w:hyperlink>
      <w:r>
        <w:rPr>
          <w:rFonts w:eastAsiaTheme="minorHAnsi"/>
          <w:lang w:eastAsia="en-US"/>
        </w:rPr>
        <w:t xml:space="preserve"> </w:t>
      </w:r>
      <w:r w:rsidRPr="004D5762">
        <w:rPr>
          <w:rFonts w:eastAsiaTheme="minorHAnsi"/>
          <w:lang w:eastAsia="en-US"/>
        </w:rPr>
        <w:t>Закона о контрактной системе</w:t>
      </w:r>
      <w:r>
        <w:rPr>
          <w:rFonts w:eastAsiaTheme="minorHAnsi"/>
          <w:lang w:eastAsia="en-US"/>
        </w:rPr>
        <w:t xml:space="preserve">, в соответствии с которой осуществляется закупка. При этом при осуществлении закупки в соответствии с </w:t>
      </w:r>
      <w:hyperlink r:id="rId4" w:history="1">
        <w:r w:rsidRPr="004D5762">
          <w:rPr>
            <w:rFonts w:eastAsiaTheme="minorHAnsi"/>
            <w:lang w:eastAsia="en-US"/>
          </w:rPr>
          <w:t>частями 5</w:t>
        </w:r>
      </w:hyperlink>
      <w:r>
        <w:rPr>
          <w:rFonts w:eastAsiaTheme="minorHAnsi"/>
          <w:lang w:eastAsia="en-US"/>
        </w:rPr>
        <w:t xml:space="preserve"> и </w:t>
      </w:r>
      <w:hyperlink r:id="rId5" w:history="1">
        <w:r w:rsidRPr="004D5762">
          <w:rPr>
            <w:rFonts w:eastAsiaTheme="minorHAnsi"/>
            <w:lang w:eastAsia="en-US"/>
          </w:rPr>
          <w:t>6 статьи 15</w:t>
        </w:r>
      </w:hyperlink>
      <w:r>
        <w:rPr>
          <w:rFonts w:eastAsiaTheme="minorHAnsi"/>
          <w:lang w:eastAsia="en-US"/>
        </w:rPr>
        <w:t xml:space="preserve"> </w:t>
      </w:r>
      <w:r w:rsidRPr="004D5762">
        <w:rPr>
          <w:rFonts w:eastAsiaTheme="minorHAnsi"/>
          <w:lang w:eastAsia="en-US"/>
        </w:rPr>
        <w:t>Закона о контрактной системе</w:t>
      </w:r>
      <w:r>
        <w:rPr>
          <w:rFonts w:eastAsiaTheme="minorHAnsi"/>
          <w:lang w:eastAsia="en-US"/>
        </w:rPr>
        <w:t xml:space="preserve"> к извещению должны быть приложены копии договоров (соглашений), указанных в данных частях.</w:t>
      </w:r>
    </w:p>
  </w:footnote>
  <w:footnote w:id="2">
    <w:p w:rsidR="00AB79E6" w:rsidRPr="001F5E70" w:rsidRDefault="00AB79E6" w:rsidP="00B41F04">
      <w:pPr>
        <w:pStyle w:val="afb"/>
      </w:pPr>
      <w:r w:rsidRPr="001F5E70">
        <w:rPr>
          <w:rStyle w:val="afa"/>
        </w:rPr>
        <w:footnoteRef/>
      </w:r>
      <w:r w:rsidRPr="001F5E70">
        <w:t xml:space="preserve"> В случае, если при заключении контракта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w:t>
      </w:r>
      <w:r w:rsidRPr="000002FB">
        <w:rPr>
          <w:bCs/>
        </w:rPr>
        <w:t>общественного</w:t>
      </w:r>
      <w:r w:rsidRPr="000002FB">
        <w:t xml:space="preserve"> питания, услуг переводчика, услуг по перевозк</w:t>
      </w:r>
      <w:r w:rsidRPr="000002FB">
        <w:rPr>
          <w:bCs/>
        </w:rPr>
        <w:t>ам</w:t>
      </w:r>
      <w:r w:rsidRPr="000002FB">
        <w:t xml:space="preserve"> грузов и пассажиров, гостиничных услуг, услуг по проведению оценки невозможно определить, в извещении </w:t>
      </w:r>
      <w:r w:rsidRPr="000002FB">
        <w:rPr>
          <w:bCs/>
        </w:rPr>
        <w:t>об осуществлении закупки</w:t>
      </w:r>
      <w:r w:rsidRPr="000002FB">
        <w:t xml:space="preserve"> и документации </w:t>
      </w:r>
      <w:r w:rsidRPr="000002FB">
        <w:rPr>
          <w:bCs/>
        </w:rPr>
        <w:t>о закупке</w:t>
      </w:r>
      <w:r w:rsidRPr="000002FB">
        <w:t xml:space="preserve"> заказчиком может быть указана цена запасных частей </w:t>
      </w:r>
      <w:r w:rsidRPr="000002FB">
        <w:rPr>
          <w:bCs/>
        </w:rPr>
        <w:t>или</w:t>
      </w:r>
      <w:r w:rsidRPr="000002FB">
        <w:t xml:space="preserve"> каждой запасной части к технике, оборудованию, цена единицы </w:t>
      </w:r>
      <w:r w:rsidRPr="000002FB">
        <w:rPr>
          <w:bCs/>
        </w:rPr>
        <w:t>работы или</w:t>
      </w:r>
      <w:r w:rsidRPr="000002FB">
        <w:t xml:space="preserve"> услуги.</w:t>
      </w:r>
    </w:p>
  </w:footnote>
  <w:footnote w:id="3">
    <w:p w:rsidR="00AB79E6" w:rsidRPr="001F5E70" w:rsidRDefault="00AB79E6" w:rsidP="0060404F">
      <w:pPr>
        <w:pStyle w:val="afb"/>
      </w:pPr>
      <w:r w:rsidRPr="001F5E70">
        <w:rPr>
          <w:rStyle w:val="afa"/>
        </w:rPr>
        <w:footnoteRef/>
      </w:r>
      <w:r w:rsidRPr="001F5E70">
        <w:t xml:space="preserve"> В случае, если при заключении контракта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w:t>
      </w:r>
      <w:r w:rsidRPr="000002FB">
        <w:rPr>
          <w:bCs/>
        </w:rPr>
        <w:t>ам</w:t>
      </w:r>
      <w:r w:rsidRPr="001F5E70">
        <w:t xml:space="preserve"> грузов и пассажиров, гостиничных услуг, услуг по проведению оценки</w:t>
      </w:r>
      <w:r>
        <w:t xml:space="preserve"> </w:t>
      </w:r>
      <w:r w:rsidRPr="001F5E70">
        <w:t>невозможно определить.</w:t>
      </w:r>
    </w:p>
  </w:footnote>
  <w:footnote w:id="4">
    <w:p w:rsidR="00AB79E6" w:rsidRPr="001F5E70" w:rsidRDefault="00AB79E6" w:rsidP="001F5E70">
      <w:pPr>
        <w:suppressAutoHyphens/>
        <w:autoSpaceDE w:val="0"/>
        <w:autoSpaceDN w:val="0"/>
        <w:adjustRightInd w:val="0"/>
        <w:outlineLvl w:val="1"/>
        <w:rPr>
          <w:sz w:val="20"/>
          <w:szCs w:val="20"/>
        </w:rPr>
      </w:pPr>
      <w:r w:rsidRPr="001F5E70">
        <w:rPr>
          <w:rStyle w:val="afa"/>
          <w:sz w:val="20"/>
          <w:szCs w:val="20"/>
        </w:rPr>
        <w:footnoteRef/>
      </w:r>
      <w:r w:rsidRPr="001F5E70">
        <w:rPr>
          <w:sz w:val="20"/>
          <w:szCs w:val="20"/>
        </w:rPr>
        <w:t xml:space="preserve"> Размер обеспечения заявок </w:t>
      </w:r>
      <w:r w:rsidRPr="001F5E70">
        <w:rPr>
          <w:bCs/>
          <w:sz w:val="20"/>
          <w:szCs w:val="20"/>
        </w:rPr>
        <w:t>должен составлять от одной второй процента до</w:t>
      </w:r>
      <w:r w:rsidRPr="001F5E70">
        <w:rPr>
          <w:sz w:val="20"/>
          <w:szCs w:val="20"/>
        </w:rPr>
        <w:t xml:space="preserve"> пяти процентов начальной (максимальной) цены контракта.</w:t>
      </w:r>
    </w:p>
    <w:p w:rsidR="00AB79E6" w:rsidRPr="001F5E70" w:rsidRDefault="00AB79E6" w:rsidP="001F5E70">
      <w:pPr>
        <w:suppressAutoHyphens/>
        <w:autoSpaceDE w:val="0"/>
        <w:autoSpaceDN w:val="0"/>
        <w:adjustRightInd w:val="0"/>
        <w:outlineLvl w:val="1"/>
      </w:pPr>
      <w:r w:rsidRPr="001F5E70">
        <w:rPr>
          <w:sz w:val="20"/>
          <w:szCs w:val="20"/>
        </w:rPr>
        <w:t>В случае осуществления закупок в соответствии со стать</w:t>
      </w:r>
      <w:r w:rsidRPr="001F5E70">
        <w:rPr>
          <w:bCs/>
          <w:sz w:val="20"/>
          <w:szCs w:val="20"/>
        </w:rPr>
        <w:t xml:space="preserve">ями 28 </w:t>
      </w:r>
      <w:r w:rsidRPr="001F5E70">
        <w:rPr>
          <w:sz w:val="20"/>
          <w:szCs w:val="20"/>
        </w:rPr>
        <w:t>– 30 Закона о контрактной системе</w:t>
      </w:r>
      <w:r w:rsidRPr="001F5E70">
        <w:rPr>
          <w:bCs/>
          <w:sz w:val="20"/>
          <w:szCs w:val="20"/>
        </w:rPr>
        <w:t>, если</w:t>
      </w:r>
      <w:r w:rsidRPr="001F5E70">
        <w:rPr>
          <w:sz w:val="20"/>
          <w:szCs w:val="20"/>
        </w:rPr>
        <w:t xml:space="preserve"> участником закупок является учреждение или предприятие уголовно-исполнительной системы</w:t>
      </w:r>
      <w:r w:rsidRPr="001F5E70">
        <w:rPr>
          <w:bCs/>
          <w:sz w:val="20"/>
          <w:szCs w:val="20"/>
        </w:rPr>
        <w:t>,</w:t>
      </w:r>
      <w:r w:rsidRPr="001F5E70">
        <w:rPr>
          <w:sz w:val="20"/>
          <w:szCs w:val="20"/>
        </w:rPr>
        <w:t xml:space="preserve"> организация инвалидов, </w:t>
      </w:r>
      <w:r w:rsidRPr="001F5E70">
        <w:rPr>
          <w:bCs/>
          <w:sz w:val="20"/>
          <w:szCs w:val="20"/>
        </w:rPr>
        <w:t>субъект малого предпринимательства либо социально ориентированные некоммерческие организации,</w:t>
      </w:r>
      <w:r w:rsidRPr="001F5E70">
        <w:rPr>
          <w:sz w:val="20"/>
          <w:szCs w:val="20"/>
        </w:rPr>
        <w:t xml:space="preserve"> размер обеспечения заявок не может превышать два процента начальной (максимальной) цены контракта.</w:t>
      </w:r>
    </w:p>
  </w:footnote>
  <w:footnote w:id="5">
    <w:p w:rsidR="00AB79E6" w:rsidRPr="001F5E70" w:rsidRDefault="00AB79E6" w:rsidP="00C25D90">
      <w:pPr>
        <w:keepNext/>
        <w:autoSpaceDE w:val="0"/>
        <w:autoSpaceDN w:val="0"/>
        <w:adjustRightInd w:val="0"/>
        <w:spacing w:after="0"/>
        <w:rPr>
          <w:iCs/>
          <w:sz w:val="18"/>
          <w:szCs w:val="18"/>
        </w:rPr>
      </w:pPr>
      <w:r w:rsidRPr="001F5E70">
        <w:rPr>
          <w:rStyle w:val="afa"/>
        </w:rPr>
        <w:footnoteRef/>
      </w:r>
      <w:r w:rsidRPr="001F5E70">
        <w:rPr>
          <w:iCs/>
          <w:sz w:val="18"/>
          <w:szCs w:val="18"/>
        </w:rPr>
        <w:t>цена контракта за единицу товара, работы, услуги включает в себя:</w:t>
      </w:r>
    </w:p>
    <w:p w:rsidR="00AB79E6" w:rsidRPr="001F5E70" w:rsidRDefault="00AB79E6" w:rsidP="00C25D90">
      <w:pPr>
        <w:autoSpaceDE w:val="0"/>
        <w:autoSpaceDN w:val="0"/>
        <w:adjustRightInd w:val="0"/>
        <w:spacing w:after="0"/>
        <w:rPr>
          <w:iCs/>
          <w:sz w:val="18"/>
          <w:szCs w:val="18"/>
        </w:rPr>
      </w:pPr>
      <w:r w:rsidRPr="001F5E70">
        <w:rPr>
          <w:iCs/>
          <w:sz w:val="18"/>
          <w:szCs w:val="18"/>
        </w:rPr>
        <w:t>цену единицы товара, услуги в случае закупки на поставку технических средств реабилитации инвалидов, оказание услуг в сфере образования, услуг по санаторно-курортному лечению и оздоровлению для государственных нужд - если конкурсной документацией предусмотрено право заказчика заключить контракт с несколькими участниками закупки;</w:t>
      </w:r>
    </w:p>
    <w:p w:rsidR="00AB79E6" w:rsidRPr="000002FB" w:rsidRDefault="00AB79E6" w:rsidP="00C25D90">
      <w:pPr>
        <w:autoSpaceDE w:val="0"/>
        <w:autoSpaceDN w:val="0"/>
        <w:adjustRightInd w:val="0"/>
        <w:spacing w:after="0"/>
        <w:rPr>
          <w:iCs/>
          <w:sz w:val="18"/>
          <w:szCs w:val="18"/>
        </w:rPr>
      </w:pPr>
      <w:r w:rsidRPr="001F5E70">
        <w:rPr>
          <w:iCs/>
          <w:sz w:val="18"/>
          <w:szCs w:val="18"/>
        </w:rPr>
        <w:t xml:space="preserve">цену запасных частей к технике, оборудованию и цену единицы работы, услуги - если при проведении конкурса на право заключить контракт на выполнение технического обслуживания и (или) на ремонт техники, оборудования конкурсной документацией </w:t>
      </w:r>
      <w:r w:rsidRPr="000002FB">
        <w:rPr>
          <w:iCs/>
          <w:sz w:val="18"/>
          <w:szCs w:val="18"/>
        </w:rPr>
        <w:t>предусмотрена начальная (максимальная) цена запасных частей к технике, оборудованию;</w:t>
      </w:r>
    </w:p>
    <w:p w:rsidR="00AB79E6" w:rsidRPr="001F5E70" w:rsidRDefault="00AB79E6" w:rsidP="00C25D90">
      <w:pPr>
        <w:autoSpaceDE w:val="0"/>
        <w:autoSpaceDN w:val="0"/>
        <w:adjustRightInd w:val="0"/>
        <w:spacing w:after="0"/>
        <w:rPr>
          <w:i/>
          <w:sz w:val="18"/>
          <w:szCs w:val="18"/>
        </w:rPr>
      </w:pPr>
      <w:r w:rsidRPr="000002FB">
        <w:rPr>
          <w:iCs/>
          <w:sz w:val="18"/>
          <w:szCs w:val="18"/>
        </w:rPr>
        <w:t xml:space="preserve">цену единицы услуги - если при проведении конкурса на право заключить контракт на оказание </w:t>
      </w:r>
      <w:r w:rsidRPr="000002FB">
        <w:rPr>
          <w:sz w:val="18"/>
          <w:szCs w:val="18"/>
        </w:rPr>
        <w:t xml:space="preserve">услуг связи, юридических услуг, медицинских услуг, образовательных услуг, услуг </w:t>
      </w:r>
      <w:r w:rsidRPr="000002FB">
        <w:rPr>
          <w:bCs/>
          <w:sz w:val="18"/>
          <w:szCs w:val="18"/>
        </w:rPr>
        <w:t>общественного</w:t>
      </w:r>
      <w:r w:rsidRPr="000002FB">
        <w:rPr>
          <w:sz w:val="18"/>
          <w:szCs w:val="18"/>
        </w:rPr>
        <w:t xml:space="preserve"> питания, услуг переводчика, услуг по перевозк</w:t>
      </w:r>
      <w:r w:rsidRPr="000002FB">
        <w:rPr>
          <w:bCs/>
          <w:sz w:val="18"/>
          <w:szCs w:val="18"/>
        </w:rPr>
        <w:t>ам</w:t>
      </w:r>
      <w:r w:rsidRPr="000002FB">
        <w:rPr>
          <w:sz w:val="18"/>
          <w:szCs w:val="18"/>
        </w:rPr>
        <w:t xml:space="preserve"> грузов, пассажиров </w:t>
      </w:r>
      <w:r w:rsidRPr="000002FB">
        <w:rPr>
          <w:bCs/>
          <w:sz w:val="18"/>
          <w:szCs w:val="18"/>
        </w:rPr>
        <w:t>и багажа</w:t>
      </w:r>
      <w:r w:rsidRPr="000002FB">
        <w:rPr>
          <w:sz w:val="18"/>
          <w:szCs w:val="18"/>
        </w:rPr>
        <w:t>, гостиничных услуг, услуг</w:t>
      </w:r>
      <w:r w:rsidRPr="001F5E70">
        <w:rPr>
          <w:sz w:val="18"/>
          <w:szCs w:val="18"/>
        </w:rPr>
        <w:t xml:space="preserve"> по проведению оценки</w:t>
      </w:r>
      <w:r>
        <w:rPr>
          <w:sz w:val="18"/>
          <w:szCs w:val="18"/>
        </w:rPr>
        <w:t xml:space="preserve"> </w:t>
      </w:r>
      <w:r w:rsidRPr="001F5E70">
        <w:rPr>
          <w:iCs/>
          <w:sz w:val="18"/>
          <w:szCs w:val="18"/>
        </w:rPr>
        <w:t>конкурсной документацией предусмотрена начальная (максимальная) цена единицы услуги.</w:t>
      </w:r>
    </w:p>
  </w:footnote>
  <w:footnote w:id="6">
    <w:p w:rsidR="00AB79E6" w:rsidRPr="001F5E70" w:rsidRDefault="00AB79E6" w:rsidP="00B41F04">
      <w:pPr>
        <w:suppressAutoHyphens/>
        <w:ind w:left="34" w:firstLine="674"/>
        <w:rPr>
          <w:sz w:val="20"/>
          <w:szCs w:val="20"/>
        </w:rPr>
      </w:pPr>
      <w:r w:rsidRPr="001F5E70">
        <w:rPr>
          <w:rStyle w:val="afa"/>
          <w:sz w:val="20"/>
          <w:szCs w:val="20"/>
        </w:rPr>
        <w:footnoteRef/>
      </w:r>
      <w:r w:rsidRPr="001F5E70">
        <w:rPr>
          <w:sz w:val="20"/>
          <w:szCs w:val="20"/>
        </w:rPr>
        <w:t xml:space="preserve"> Размер обеспечения исполнения контракта должен составлять от 5 до 30% НМЦ контракта, указанной в извещении об осуществлении закупки. В случае, если НМЦ контракта превышает 50 миллионов рублей, заказчик обязан установить требование обеспечения исполнения контракта в размере от 10 до 30% НМЦ контракта, но не менее чем в размере аванса (если контрактом предусмотрена выплата аванса). В случае, если</w:t>
      </w:r>
      <w:r w:rsidRPr="001F5E70">
        <w:t xml:space="preserve"> </w:t>
      </w:r>
      <w:r w:rsidRPr="00A06EBE">
        <w:rPr>
          <w:sz w:val="20"/>
          <w:szCs w:val="20"/>
        </w:rPr>
        <w:t>аванс превышает</w:t>
      </w:r>
      <w:r w:rsidRPr="001F5E70">
        <w:t xml:space="preserve"> </w:t>
      </w:r>
      <w:r w:rsidRPr="001F5E70">
        <w:rPr>
          <w:sz w:val="20"/>
          <w:szCs w:val="20"/>
        </w:rPr>
        <w:t xml:space="preserve">30% НМЦ контракта, размер обеспечения исполнения контракта устанавливается в размере аванса. </w:t>
      </w:r>
    </w:p>
    <w:p w:rsidR="00AB79E6" w:rsidRPr="001F5E70" w:rsidRDefault="00AB79E6" w:rsidP="00B41F04">
      <w:pPr>
        <w:suppressAutoHyphens/>
        <w:ind w:left="34" w:firstLine="674"/>
      </w:pPr>
    </w:p>
  </w:footnote>
  <w:footnote w:id="7">
    <w:p w:rsidR="00AB79E6" w:rsidRPr="001F5E70" w:rsidRDefault="00AB79E6" w:rsidP="00972524">
      <w:pPr>
        <w:pStyle w:val="afb"/>
      </w:pPr>
      <w:r w:rsidRPr="001F5E70">
        <w:rPr>
          <w:rStyle w:val="afa"/>
        </w:rPr>
        <w:footnoteRef/>
      </w:r>
      <w:r w:rsidRPr="001F5E70">
        <w:t xml:space="preserve"> Определяется либо в кварталах, либо в месяцах, либо в неделях, либо в днях, либо в часах. Для оценки заявок по критерию «Расходы на эксплуатацию товаров» срок эксплуатации товара должен составлять не более 1 года с даты поставки товара, указанной в п. </w:t>
      </w:r>
      <w:r>
        <w:fldChar w:fldCharType="begin"/>
      </w:r>
      <w:r>
        <w:instrText xml:space="preserve"> REF _Ref354440659 \r \h </w:instrText>
      </w:r>
      <w:r>
        <w:fldChar w:fldCharType="separate"/>
      </w:r>
      <w:r>
        <w:t>10.1.5</w:t>
      </w:r>
      <w:r>
        <w:fldChar w:fldCharType="end"/>
      </w:r>
      <w:r>
        <w:t xml:space="preserve"> </w:t>
      </w:r>
      <w:r w:rsidRPr="001F5E70">
        <w:t xml:space="preserve">части </w:t>
      </w:r>
      <w:r w:rsidRPr="001F5E70">
        <w:rPr>
          <w:lang w:val="en-US"/>
        </w:rPr>
        <w:t>III</w:t>
      </w:r>
      <w:r w:rsidRPr="001F5E70">
        <w:t xml:space="preserve"> «ИНФОРМАЦИОННАЯ КАРТА КОНКУРСА».</w:t>
      </w:r>
    </w:p>
  </w:footnote>
  <w:footnote w:id="8">
    <w:p w:rsidR="00AB79E6" w:rsidRPr="001F5E70" w:rsidRDefault="00AB79E6" w:rsidP="00CD757C">
      <w:pPr>
        <w:pStyle w:val="afb"/>
      </w:pPr>
      <w:r w:rsidRPr="001F5E70">
        <w:rPr>
          <w:rStyle w:val="afa"/>
        </w:rPr>
        <w:footnoteRef/>
      </w:r>
      <w:r w:rsidRPr="001F5E70">
        <w:rPr>
          <w:iCs/>
        </w:rPr>
        <w:t xml:space="preserve">В случае закупки на поставку технических средств реабилитации инвалидов, оказание услуг в сфере образования, услуг по санаторно-курортному лечению и оздоровлению участники, в случае, если это предусмотрено в пункте </w:t>
      </w:r>
      <w:r>
        <w:rPr>
          <w:iCs/>
        </w:rPr>
        <w:fldChar w:fldCharType="begin"/>
      </w:r>
      <w:r>
        <w:rPr>
          <w:iCs/>
        </w:rPr>
        <w:instrText xml:space="preserve"> REF _Ref354428953 \r \h </w:instrText>
      </w:r>
      <w:r>
        <w:rPr>
          <w:iCs/>
        </w:rPr>
      </w:r>
      <w:r>
        <w:rPr>
          <w:iCs/>
        </w:rPr>
        <w:fldChar w:fldCharType="separate"/>
      </w:r>
      <w:r>
        <w:rPr>
          <w:iCs/>
        </w:rPr>
        <w:t>10.1.6</w:t>
      </w:r>
      <w:r>
        <w:rPr>
          <w:iCs/>
        </w:rPr>
        <w:fldChar w:fldCharType="end"/>
      </w:r>
      <w:r w:rsidRPr="001F5E70">
        <w:rPr>
          <w:iCs/>
        </w:rPr>
        <w:t xml:space="preserve"> части III «ИНФОРМАЦИОННАЯ КАРТА КОНКУРСА», указывается также  цена единицы товара, услуги; в случае закупки на выполнение технического обслуживания и (или) на ремонт техники, оборудования, оказание услуг связи, юридических услуг</w:t>
      </w:r>
      <w:r>
        <w:rPr>
          <w:iCs/>
        </w:rPr>
        <w:t>,</w:t>
      </w:r>
      <w:r w:rsidRPr="001F5E70">
        <w:rPr>
          <w:iCs/>
        </w:rPr>
        <w:t xml:space="preserve"> если в части III «ИНФОРМАЦИОННАЯ КАРТА КОНКУРСА» указаны начальная (максимальная) цена контракта (цена лота), а также начальная (максимальная) цена запасных частей (каждой запасной части) к технике, к оборудованию и начальная (максимальная) цена единицы услуги и (или) работы, указывается также цена запасных частей (каждой запасной части) к технике, к оборудованию, цена единицы услуги и (или) работы).</w:t>
      </w:r>
    </w:p>
  </w:footnote>
  <w:footnote w:id="9">
    <w:p w:rsidR="00AB79E6" w:rsidRPr="001F5E70" w:rsidRDefault="00AB79E6" w:rsidP="00CD757C">
      <w:pPr>
        <w:pStyle w:val="af4"/>
      </w:pPr>
      <w:r w:rsidRPr="001F5E70">
        <w:rPr>
          <w:rStyle w:val="afa"/>
          <w:i/>
          <w:iCs/>
          <w:sz w:val="20"/>
          <w:szCs w:val="20"/>
        </w:rPr>
        <w:footnoteRef/>
      </w:r>
      <w:r w:rsidRPr="001F5E70">
        <w:rPr>
          <w:i/>
          <w:iCs/>
          <w:sz w:val="20"/>
          <w:szCs w:val="20"/>
        </w:rPr>
        <w:t xml:space="preserve"> Если НДС не облагается, указывать: «НДС не облагается на основании письма ФНС об упрощенной системе налогообложения» или делать ссылку на нормативный акт, определяющий освобождение от оплаты НДС</w:t>
      </w:r>
    </w:p>
  </w:footnote>
  <w:footnote w:id="10">
    <w:p w:rsidR="00AB79E6" w:rsidRPr="001F5E70" w:rsidRDefault="00AB79E6">
      <w:pPr>
        <w:pStyle w:val="afb"/>
      </w:pPr>
      <w:r w:rsidRPr="001F5E70">
        <w:rPr>
          <w:rStyle w:val="afa"/>
        </w:rPr>
        <w:footnoteRef/>
      </w:r>
      <w:r w:rsidRPr="001F5E70">
        <w:t xml:space="preserve"> В</w:t>
      </w:r>
      <w:r w:rsidRPr="001F5E70">
        <w:rPr>
          <w:i/>
          <w:iCs/>
        </w:rPr>
        <w:t xml:space="preserve">ключается в заявку на участие в конкурсе в случае, если в </w:t>
      </w:r>
      <w:proofErr w:type="gramStart"/>
      <w:r w:rsidRPr="001F5E70">
        <w:rPr>
          <w:i/>
          <w:iCs/>
        </w:rPr>
        <w:t xml:space="preserve">пункте  </w:t>
      </w:r>
      <w:r>
        <w:rPr>
          <w:i/>
          <w:iCs/>
        </w:rPr>
        <w:t>10.1.4</w:t>
      </w:r>
      <w:proofErr w:type="gramEnd"/>
      <w:r>
        <w:rPr>
          <w:i/>
          <w:iCs/>
        </w:rPr>
        <w:t xml:space="preserve"> </w:t>
      </w:r>
      <w:r w:rsidRPr="001F5E70">
        <w:rPr>
          <w:i/>
          <w:iCs/>
        </w:rPr>
        <w:t xml:space="preserve">части III «ИНФОРМАЦИОННАЯ КАРТА КОНКУРСА» предусмотрено проведение конкурса среди субъектов малого предпринимательства и </w:t>
      </w:r>
      <w:r w:rsidRPr="001F5E70">
        <w:rPr>
          <w:bCs/>
          <w:i/>
        </w:rPr>
        <w:t>социально</w:t>
      </w:r>
      <w:r>
        <w:rPr>
          <w:bCs/>
          <w:i/>
        </w:rPr>
        <w:t xml:space="preserve"> </w:t>
      </w:r>
      <w:r w:rsidRPr="001F5E70">
        <w:rPr>
          <w:bCs/>
          <w:i/>
        </w:rPr>
        <w:t>ориентированных некоммерческих организаций</w:t>
      </w:r>
      <w:r w:rsidRPr="001F5E70">
        <w:rPr>
          <w:i/>
          <w:iCs/>
        </w:rPr>
        <w:t>.</w:t>
      </w:r>
    </w:p>
  </w:footnote>
  <w:footnote w:id="11">
    <w:p w:rsidR="00AB79E6" w:rsidRPr="001F5E70" w:rsidRDefault="00AB79E6" w:rsidP="00591AA1">
      <w:pPr>
        <w:suppressAutoHyphens/>
        <w:autoSpaceDE w:val="0"/>
        <w:autoSpaceDN w:val="0"/>
        <w:adjustRightInd w:val="0"/>
        <w:outlineLvl w:val="1"/>
      </w:pPr>
      <w:r w:rsidRPr="001F5E70">
        <w:rPr>
          <w:rStyle w:val="afa"/>
          <w:b/>
          <w:bCs/>
          <w:sz w:val="20"/>
          <w:szCs w:val="20"/>
        </w:rPr>
        <w:footnoteRef/>
      </w:r>
      <w:r w:rsidRPr="001F5E70">
        <w:rPr>
          <w:sz w:val="20"/>
          <w:szCs w:val="20"/>
        </w:rPr>
        <w:t xml:space="preserve"> Составляется с учетом требований, </w:t>
      </w:r>
      <w:proofErr w:type="gramStart"/>
      <w:r w:rsidRPr="001F5E70">
        <w:rPr>
          <w:sz w:val="20"/>
          <w:szCs w:val="20"/>
        </w:rPr>
        <w:t>установленных  статьей</w:t>
      </w:r>
      <w:proofErr w:type="gramEnd"/>
      <w:r w:rsidRPr="001F5E70">
        <w:rPr>
          <w:sz w:val="20"/>
          <w:szCs w:val="20"/>
        </w:rPr>
        <w:t xml:space="preserve"> 34 Закона о контрактной системе. </w:t>
      </w:r>
    </w:p>
  </w:footnote>
  <w:footnote w:id="12">
    <w:p w:rsidR="00AB79E6" w:rsidRPr="001F5E70" w:rsidRDefault="00AB79E6" w:rsidP="00591AA1">
      <w:pPr>
        <w:suppressAutoHyphens/>
        <w:autoSpaceDE w:val="0"/>
        <w:autoSpaceDN w:val="0"/>
        <w:adjustRightInd w:val="0"/>
        <w:outlineLvl w:val="1"/>
        <w:rPr>
          <w:sz w:val="20"/>
          <w:szCs w:val="20"/>
        </w:rPr>
      </w:pPr>
      <w:r w:rsidRPr="001F5E70">
        <w:rPr>
          <w:rStyle w:val="afa"/>
          <w:b/>
          <w:bCs/>
          <w:sz w:val="20"/>
          <w:szCs w:val="20"/>
        </w:rPr>
        <w:footnoteRef/>
      </w:r>
      <w:r w:rsidRPr="001F5E70">
        <w:rPr>
          <w:sz w:val="20"/>
          <w:szCs w:val="20"/>
        </w:rPr>
        <w:t xml:space="preserve"> Составляется в соответствии с правилами описания объекта закупки, </w:t>
      </w:r>
      <w:proofErr w:type="gramStart"/>
      <w:r w:rsidRPr="001F5E70">
        <w:rPr>
          <w:sz w:val="20"/>
          <w:szCs w:val="20"/>
        </w:rPr>
        <w:t>установленными  статьей</w:t>
      </w:r>
      <w:proofErr w:type="gramEnd"/>
      <w:r w:rsidRPr="001F5E70">
        <w:rPr>
          <w:sz w:val="20"/>
          <w:szCs w:val="20"/>
        </w:rPr>
        <w:t xml:space="preserve"> 33 Закона о контрактной системе. </w:t>
      </w:r>
    </w:p>
    <w:p w:rsidR="00AB79E6" w:rsidRPr="001F5E70" w:rsidRDefault="00AB79E6" w:rsidP="00591AA1">
      <w:pPr>
        <w:suppressAutoHyphens/>
        <w:autoSpaceDE w:val="0"/>
        <w:autoSpaceDN w:val="0"/>
        <w:adjustRightInd w:val="0"/>
        <w:outlineLvl w:val="1"/>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in;height:3in;visibility:visible;mso-wrap-style:square" o:bullet="t">
        <v:imagedata r:id="rId1" o:title=""/>
      </v:shape>
    </w:pict>
  </w:numPicBullet>
  <w:abstractNum w:abstractNumId="0" w15:restartNumberingAfterBreak="0">
    <w:nsid w:val="FFFFFF7C"/>
    <w:multiLevelType w:val="singleLevel"/>
    <w:tmpl w:val="B6847B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9AC2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F0F7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768B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6365E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C7025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CEB5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6674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A2E2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A679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85B48"/>
    <w:multiLevelType w:val="multilevel"/>
    <w:tmpl w:val="C5A62E3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1800"/>
        </w:tabs>
        <w:ind w:left="1800" w:hanging="360"/>
      </w:pPr>
      <w:rPr>
        <w:rFonts w:ascii="Times New Roman" w:hAnsi="Times New Roman" w:cs="Times New Roman" w:hint="default"/>
        <w:b w:val="0"/>
        <w:i w:val="0"/>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8501F44"/>
    <w:multiLevelType w:val="hybridMultilevel"/>
    <w:tmpl w:val="AB64BB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9D7313D"/>
    <w:multiLevelType w:val="hybridMultilevel"/>
    <w:tmpl w:val="1A2426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FD62558"/>
    <w:multiLevelType w:val="hybridMultilevel"/>
    <w:tmpl w:val="9B98932C"/>
    <w:lvl w:ilvl="0" w:tplc="E0524E4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14A41CE8"/>
    <w:multiLevelType w:val="multilevel"/>
    <w:tmpl w:val="D5525698"/>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2138" w:hanging="720"/>
      </w:pPr>
      <w:rPr>
        <w:rFonts w:hint="default"/>
        <w:b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5" w15:restartNumberingAfterBreak="0">
    <w:nsid w:val="14DA31AA"/>
    <w:multiLevelType w:val="multilevel"/>
    <w:tmpl w:val="22D8113E"/>
    <w:lvl w:ilvl="0">
      <w:start w:val="6"/>
      <w:numFmt w:val="decimal"/>
      <w:lvlText w:val="%1."/>
      <w:lvlJc w:val="left"/>
      <w:pPr>
        <w:ind w:left="660" w:hanging="660"/>
      </w:pPr>
      <w:rPr>
        <w:rFonts w:hint="default"/>
      </w:rPr>
    </w:lvl>
    <w:lvl w:ilvl="1">
      <w:start w:val="2"/>
      <w:numFmt w:val="decimal"/>
      <w:lvlText w:val="%1.%2."/>
      <w:lvlJc w:val="left"/>
      <w:pPr>
        <w:ind w:left="943" w:hanging="660"/>
      </w:pPr>
      <w:rPr>
        <w:rFonts w:hint="default"/>
      </w:rPr>
    </w:lvl>
    <w:lvl w:ilvl="2">
      <w:start w:val="10"/>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8" w15:restartNumberingAfterBreak="0">
    <w:nsid w:val="287C5694"/>
    <w:multiLevelType w:val="hybridMultilevel"/>
    <w:tmpl w:val="80187F10"/>
    <w:lvl w:ilvl="0" w:tplc="92900D46">
      <w:start w:val="1"/>
      <w:numFmt w:val="decimal"/>
      <w:lvlText w:val="%1)"/>
      <w:lvlJc w:val="left"/>
      <w:pPr>
        <w:ind w:left="1095" w:hanging="39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9" w15:restartNumberingAfterBreak="0">
    <w:nsid w:val="28B85354"/>
    <w:multiLevelType w:val="hybridMultilevel"/>
    <w:tmpl w:val="993037FA"/>
    <w:lvl w:ilvl="0" w:tplc="99F02A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9D926FB"/>
    <w:multiLevelType w:val="hybridMultilevel"/>
    <w:tmpl w:val="D02C9FAC"/>
    <w:lvl w:ilvl="0" w:tplc="A47C955E">
      <w:start w:val="1"/>
      <w:numFmt w:val="decimal"/>
      <w:lvlText w:val="%1)"/>
      <w:lvlJc w:val="left"/>
      <w:pPr>
        <w:ind w:left="936" w:hanging="360"/>
      </w:pPr>
      <w:rPr>
        <w:rFonts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21" w15:restartNumberingAfterBreak="0">
    <w:nsid w:val="2F686ACC"/>
    <w:multiLevelType w:val="hybridMultilevel"/>
    <w:tmpl w:val="17E635F8"/>
    <w:lvl w:ilvl="0" w:tplc="F65AA46A">
      <w:start w:val="1"/>
      <w:numFmt w:val="decimal"/>
      <w:lvlText w:val="%1."/>
      <w:lvlJc w:val="left"/>
      <w:pPr>
        <w:tabs>
          <w:tab w:val="num" w:pos="720"/>
        </w:tabs>
        <w:ind w:left="720" w:hanging="360"/>
      </w:pPr>
      <w:rPr>
        <w:rFonts w:hint="default"/>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35BA6BED"/>
    <w:multiLevelType w:val="multilevel"/>
    <w:tmpl w:val="47D41CDA"/>
    <w:lvl w:ilvl="0">
      <w:start w:val="6"/>
      <w:numFmt w:val="decimal"/>
      <w:lvlText w:val="%1."/>
      <w:lvlJc w:val="left"/>
      <w:pPr>
        <w:ind w:left="540" w:hanging="540"/>
      </w:pPr>
      <w:rPr>
        <w:rFonts w:hint="default"/>
      </w:rPr>
    </w:lvl>
    <w:lvl w:ilvl="1">
      <w:start w:val="5"/>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3E8541BD"/>
    <w:multiLevelType w:val="hybridMultilevel"/>
    <w:tmpl w:val="4C781DE2"/>
    <w:lvl w:ilvl="0" w:tplc="32F8AC4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4021708F"/>
    <w:multiLevelType w:val="hybridMultilevel"/>
    <w:tmpl w:val="17E635F8"/>
    <w:lvl w:ilvl="0" w:tplc="F65AA46A">
      <w:start w:val="1"/>
      <w:numFmt w:val="decimal"/>
      <w:lvlText w:val="%1."/>
      <w:lvlJc w:val="left"/>
      <w:pPr>
        <w:tabs>
          <w:tab w:val="num" w:pos="720"/>
        </w:tabs>
        <w:ind w:left="720" w:hanging="360"/>
      </w:pPr>
      <w:rPr>
        <w:rFonts w:hint="default"/>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50395034"/>
    <w:multiLevelType w:val="multilevel"/>
    <w:tmpl w:val="7B980FAA"/>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1800"/>
        </w:tabs>
        <w:ind w:left="1800"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88F2753"/>
    <w:multiLevelType w:val="multilevel"/>
    <w:tmpl w:val="BE065EA2"/>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3C34A2"/>
    <w:multiLevelType w:val="hybridMultilevel"/>
    <w:tmpl w:val="31E22BF2"/>
    <w:lvl w:ilvl="0" w:tplc="677A2C98">
      <w:start w:val="1"/>
      <w:numFmt w:val="upperRoman"/>
      <w:lvlText w:val="%1."/>
      <w:lvlJc w:val="right"/>
      <w:pPr>
        <w:tabs>
          <w:tab w:val="num" w:pos="606"/>
        </w:tabs>
        <w:ind w:left="606"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0" w15:restartNumberingAfterBreak="0">
    <w:nsid w:val="7305598C"/>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9C01AB7"/>
    <w:multiLevelType w:val="multilevel"/>
    <w:tmpl w:val="6730052E"/>
    <w:lvl w:ilvl="0">
      <w:start w:val="1"/>
      <w:numFmt w:val="decimal"/>
      <w:lvlText w:val="%1."/>
      <w:lvlJc w:val="left"/>
      <w:pPr>
        <w:tabs>
          <w:tab w:val="num" w:pos="284"/>
        </w:tabs>
        <w:ind w:left="1245"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6"/>
  </w:num>
  <w:num w:numId="12">
    <w:abstractNumId w:val="31"/>
  </w:num>
  <w:num w:numId="13">
    <w:abstractNumId w:val="17"/>
  </w:num>
  <w:num w:numId="14">
    <w:abstractNumId w:val="16"/>
  </w:num>
  <w:num w:numId="15">
    <w:abstractNumId w:val="28"/>
  </w:num>
  <w:num w:numId="16">
    <w:abstractNumId w:val="29"/>
  </w:num>
  <w:num w:numId="17">
    <w:abstractNumId w:val="32"/>
  </w:num>
  <w:num w:numId="18">
    <w:abstractNumId w:val="25"/>
  </w:num>
  <w:num w:numId="19">
    <w:abstractNumId w:val="21"/>
  </w:num>
  <w:num w:numId="20">
    <w:abstractNumId w:val="18"/>
  </w:num>
  <w:num w:numId="21">
    <w:abstractNumId w:val="23"/>
  </w:num>
  <w:num w:numId="22">
    <w:abstractNumId w:val="19"/>
  </w:num>
  <w:num w:numId="23">
    <w:abstractNumId w:val="20"/>
  </w:num>
  <w:num w:numId="24">
    <w:abstractNumId w:val="10"/>
  </w:num>
  <w:num w:numId="25">
    <w:abstractNumId w:val="11"/>
  </w:num>
  <w:num w:numId="26">
    <w:abstractNumId w:val="30"/>
  </w:num>
  <w:num w:numId="27">
    <w:abstractNumId w:val="22"/>
  </w:num>
  <w:num w:numId="28">
    <w:abstractNumId w:val="14"/>
  </w:num>
  <w:num w:numId="29">
    <w:abstractNumId w:val="12"/>
  </w:num>
  <w:num w:numId="30">
    <w:abstractNumId w:val="13"/>
  </w:num>
  <w:num w:numId="31">
    <w:abstractNumId w:val="15"/>
  </w:num>
  <w:num w:numId="32">
    <w:abstractNumId w:val="27"/>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F790B"/>
    <w:rsid w:val="000002FB"/>
    <w:rsid w:val="0000261F"/>
    <w:rsid w:val="000028FB"/>
    <w:rsid w:val="00002BCA"/>
    <w:rsid w:val="00003062"/>
    <w:rsid w:val="00010C24"/>
    <w:rsid w:val="00011FEC"/>
    <w:rsid w:val="0001476A"/>
    <w:rsid w:val="00015FAC"/>
    <w:rsid w:val="00017771"/>
    <w:rsid w:val="00020759"/>
    <w:rsid w:val="00020973"/>
    <w:rsid w:val="00020C30"/>
    <w:rsid w:val="00021791"/>
    <w:rsid w:val="00023D4F"/>
    <w:rsid w:val="00025CED"/>
    <w:rsid w:val="00025E6F"/>
    <w:rsid w:val="00026316"/>
    <w:rsid w:val="00027981"/>
    <w:rsid w:val="00030A00"/>
    <w:rsid w:val="00032F4A"/>
    <w:rsid w:val="00033132"/>
    <w:rsid w:val="000331F1"/>
    <w:rsid w:val="00033A7E"/>
    <w:rsid w:val="000342FD"/>
    <w:rsid w:val="00035B02"/>
    <w:rsid w:val="000415EB"/>
    <w:rsid w:val="000441E2"/>
    <w:rsid w:val="00044CE7"/>
    <w:rsid w:val="00044F6F"/>
    <w:rsid w:val="000460A4"/>
    <w:rsid w:val="000463E3"/>
    <w:rsid w:val="00050FAF"/>
    <w:rsid w:val="00051CCB"/>
    <w:rsid w:val="0005292A"/>
    <w:rsid w:val="00055447"/>
    <w:rsid w:val="0005646C"/>
    <w:rsid w:val="00060FE9"/>
    <w:rsid w:val="00063C5F"/>
    <w:rsid w:val="00063E4D"/>
    <w:rsid w:val="00063EF4"/>
    <w:rsid w:val="00064672"/>
    <w:rsid w:val="00065216"/>
    <w:rsid w:val="00066767"/>
    <w:rsid w:val="0006690C"/>
    <w:rsid w:val="0007029E"/>
    <w:rsid w:val="000705AD"/>
    <w:rsid w:val="00070AEC"/>
    <w:rsid w:val="00075E1B"/>
    <w:rsid w:val="00075F9B"/>
    <w:rsid w:val="00077B8B"/>
    <w:rsid w:val="0008157B"/>
    <w:rsid w:val="00081C63"/>
    <w:rsid w:val="00084F02"/>
    <w:rsid w:val="00085E5B"/>
    <w:rsid w:val="00085EA7"/>
    <w:rsid w:val="00086397"/>
    <w:rsid w:val="000873B9"/>
    <w:rsid w:val="0008743A"/>
    <w:rsid w:val="00091126"/>
    <w:rsid w:val="000919E7"/>
    <w:rsid w:val="00091B29"/>
    <w:rsid w:val="00092376"/>
    <w:rsid w:val="000932AD"/>
    <w:rsid w:val="0009360D"/>
    <w:rsid w:val="000953BF"/>
    <w:rsid w:val="000A0500"/>
    <w:rsid w:val="000A1686"/>
    <w:rsid w:val="000A2A51"/>
    <w:rsid w:val="000A4399"/>
    <w:rsid w:val="000A5CA4"/>
    <w:rsid w:val="000A5D23"/>
    <w:rsid w:val="000A6855"/>
    <w:rsid w:val="000A72E7"/>
    <w:rsid w:val="000A755F"/>
    <w:rsid w:val="000A7ACC"/>
    <w:rsid w:val="000B009F"/>
    <w:rsid w:val="000B109F"/>
    <w:rsid w:val="000B1A7B"/>
    <w:rsid w:val="000B2B9A"/>
    <w:rsid w:val="000B3589"/>
    <w:rsid w:val="000B4B23"/>
    <w:rsid w:val="000B6945"/>
    <w:rsid w:val="000B6BE6"/>
    <w:rsid w:val="000B75CE"/>
    <w:rsid w:val="000C19A7"/>
    <w:rsid w:val="000C2212"/>
    <w:rsid w:val="000C2657"/>
    <w:rsid w:val="000C2ED2"/>
    <w:rsid w:val="000C30ED"/>
    <w:rsid w:val="000C4A2C"/>
    <w:rsid w:val="000C4BDA"/>
    <w:rsid w:val="000C57AE"/>
    <w:rsid w:val="000C5CED"/>
    <w:rsid w:val="000C7E16"/>
    <w:rsid w:val="000D048C"/>
    <w:rsid w:val="000D42B0"/>
    <w:rsid w:val="000D47A9"/>
    <w:rsid w:val="000D6FD4"/>
    <w:rsid w:val="000E0292"/>
    <w:rsid w:val="000E15E6"/>
    <w:rsid w:val="000E3167"/>
    <w:rsid w:val="000E53E1"/>
    <w:rsid w:val="000E56D1"/>
    <w:rsid w:val="000E587A"/>
    <w:rsid w:val="000E71EE"/>
    <w:rsid w:val="000F1911"/>
    <w:rsid w:val="000F1A29"/>
    <w:rsid w:val="000F269A"/>
    <w:rsid w:val="000F273B"/>
    <w:rsid w:val="000F28C5"/>
    <w:rsid w:val="000F35AE"/>
    <w:rsid w:val="000F36F1"/>
    <w:rsid w:val="000F3A94"/>
    <w:rsid w:val="000F5A69"/>
    <w:rsid w:val="000F5FCE"/>
    <w:rsid w:val="000F6515"/>
    <w:rsid w:val="000F790B"/>
    <w:rsid w:val="000F7FC8"/>
    <w:rsid w:val="00102C60"/>
    <w:rsid w:val="001032C7"/>
    <w:rsid w:val="001040EA"/>
    <w:rsid w:val="001050CD"/>
    <w:rsid w:val="00106E76"/>
    <w:rsid w:val="00110A15"/>
    <w:rsid w:val="001110DA"/>
    <w:rsid w:val="00115872"/>
    <w:rsid w:val="00120050"/>
    <w:rsid w:val="00120BDB"/>
    <w:rsid w:val="00120C37"/>
    <w:rsid w:val="00120C45"/>
    <w:rsid w:val="001217AC"/>
    <w:rsid w:val="001234E2"/>
    <w:rsid w:val="00125892"/>
    <w:rsid w:val="00125B67"/>
    <w:rsid w:val="0012725E"/>
    <w:rsid w:val="001325CB"/>
    <w:rsid w:val="00134924"/>
    <w:rsid w:val="00135625"/>
    <w:rsid w:val="001358D6"/>
    <w:rsid w:val="001363E3"/>
    <w:rsid w:val="00136E6F"/>
    <w:rsid w:val="0013779F"/>
    <w:rsid w:val="00140D7C"/>
    <w:rsid w:val="0014184A"/>
    <w:rsid w:val="00142C58"/>
    <w:rsid w:val="00144292"/>
    <w:rsid w:val="00144BD5"/>
    <w:rsid w:val="00146443"/>
    <w:rsid w:val="00147138"/>
    <w:rsid w:val="001518C4"/>
    <w:rsid w:val="00152297"/>
    <w:rsid w:val="0015582E"/>
    <w:rsid w:val="001568CF"/>
    <w:rsid w:val="0016069B"/>
    <w:rsid w:val="001609DF"/>
    <w:rsid w:val="00161A48"/>
    <w:rsid w:val="00161F08"/>
    <w:rsid w:val="00162C91"/>
    <w:rsid w:val="001630C2"/>
    <w:rsid w:val="00165FBD"/>
    <w:rsid w:val="00166AF1"/>
    <w:rsid w:val="00170251"/>
    <w:rsid w:val="001703E2"/>
    <w:rsid w:val="00171C46"/>
    <w:rsid w:val="001730DE"/>
    <w:rsid w:val="00173362"/>
    <w:rsid w:val="00173686"/>
    <w:rsid w:val="00173EC7"/>
    <w:rsid w:val="00173EDA"/>
    <w:rsid w:val="001741FF"/>
    <w:rsid w:val="001758D5"/>
    <w:rsid w:val="00177A09"/>
    <w:rsid w:val="00177A96"/>
    <w:rsid w:val="0018098D"/>
    <w:rsid w:val="00186241"/>
    <w:rsid w:val="00190166"/>
    <w:rsid w:val="00190F1B"/>
    <w:rsid w:val="00191B2E"/>
    <w:rsid w:val="00191B54"/>
    <w:rsid w:val="00191B77"/>
    <w:rsid w:val="00196A0A"/>
    <w:rsid w:val="001A3507"/>
    <w:rsid w:val="001A50E7"/>
    <w:rsid w:val="001A56DF"/>
    <w:rsid w:val="001A73F5"/>
    <w:rsid w:val="001B0330"/>
    <w:rsid w:val="001B06F1"/>
    <w:rsid w:val="001B1080"/>
    <w:rsid w:val="001B143E"/>
    <w:rsid w:val="001B1E13"/>
    <w:rsid w:val="001B23C7"/>
    <w:rsid w:val="001B43E8"/>
    <w:rsid w:val="001B468D"/>
    <w:rsid w:val="001B6B53"/>
    <w:rsid w:val="001B767D"/>
    <w:rsid w:val="001B76E5"/>
    <w:rsid w:val="001C03EA"/>
    <w:rsid w:val="001C1D6A"/>
    <w:rsid w:val="001C37ED"/>
    <w:rsid w:val="001C6C73"/>
    <w:rsid w:val="001C7145"/>
    <w:rsid w:val="001D0347"/>
    <w:rsid w:val="001D0576"/>
    <w:rsid w:val="001D1F6D"/>
    <w:rsid w:val="001D2138"/>
    <w:rsid w:val="001D2DC4"/>
    <w:rsid w:val="001D46BC"/>
    <w:rsid w:val="001D478D"/>
    <w:rsid w:val="001D67F7"/>
    <w:rsid w:val="001E35A1"/>
    <w:rsid w:val="001E370A"/>
    <w:rsid w:val="001E46B2"/>
    <w:rsid w:val="001E5E87"/>
    <w:rsid w:val="001E6133"/>
    <w:rsid w:val="001E617D"/>
    <w:rsid w:val="001F02AE"/>
    <w:rsid w:val="001F29A0"/>
    <w:rsid w:val="001F2DE7"/>
    <w:rsid w:val="001F42DD"/>
    <w:rsid w:val="001F5397"/>
    <w:rsid w:val="001F5D90"/>
    <w:rsid w:val="001F5E70"/>
    <w:rsid w:val="001F7C47"/>
    <w:rsid w:val="00203775"/>
    <w:rsid w:val="00206BC7"/>
    <w:rsid w:val="00206C12"/>
    <w:rsid w:val="002070FB"/>
    <w:rsid w:val="002105F3"/>
    <w:rsid w:val="00210C68"/>
    <w:rsid w:val="00212F4D"/>
    <w:rsid w:val="00212FD7"/>
    <w:rsid w:val="00213686"/>
    <w:rsid w:val="00221BE2"/>
    <w:rsid w:val="0022237C"/>
    <w:rsid w:val="00222E4F"/>
    <w:rsid w:val="002233A4"/>
    <w:rsid w:val="00223ED1"/>
    <w:rsid w:val="00223F59"/>
    <w:rsid w:val="00224D1C"/>
    <w:rsid w:val="00224DFB"/>
    <w:rsid w:val="0022679C"/>
    <w:rsid w:val="002279F8"/>
    <w:rsid w:val="00227FF0"/>
    <w:rsid w:val="00231286"/>
    <w:rsid w:val="00231A34"/>
    <w:rsid w:val="002332C7"/>
    <w:rsid w:val="002357F6"/>
    <w:rsid w:val="00244844"/>
    <w:rsid w:val="00244963"/>
    <w:rsid w:val="002474BA"/>
    <w:rsid w:val="002508CA"/>
    <w:rsid w:val="0025091E"/>
    <w:rsid w:val="002509D0"/>
    <w:rsid w:val="00252294"/>
    <w:rsid w:val="00252E3E"/>
    <w:rsid w:val="002543DF"/>
    <w:rsid w:val="0025623D"/>
    <w:rsid w:val="002562D1"/>
    <w:rsid w:val="0025661D"/>
    <w:rsid w:val="00256C03"/>
    <w:rsid w:val="00257B53"/>
    <w:rsid w:val="00260861"/>
    <w:rsid w:val="00261235"/>
    <w:rsid w:val="00263362"/>
    <w:rsid w:val="00264D07"/>
    <w:rsid w:val="002660B7"/>
    <w:rsid w:val="00266887"/>
    <w:rsid w:val="00266EAF"/>
    <w:rsid w:val="0027153F"/>
    <w:rsid w:val="002728D5"/>
    <w:rsid w:val="00272964"/>
    <w:rsid w:val="002745B4"/>
    <w:rsid w:val="00275876"/>
    <w:rsid w:val="002768DB"/>
    <w:rsid w:val="002818CF"/>
    <w:rsid w:val="0028199D"/>
    <w:rsid w:val="00281ACC"/>
    <w:rsid w:val="00283FAC"/>
    <w:rsid w:val="00285284"/>
    <w:rsid w:val="0029027E"/>
    <w:rsid w:val="00290F96"/>
    <w:rsid w:val="00291F7B"/>
    <w:rsid w:val="002930F7"/>
    <w:rsid w:val="00293C72"/>
    <w:rsid w:val="002948C4"/>
    <w:rsid w:val="0029517F"/>
    <w:rsid w:val="0029526F"/>
    <w:rsid w:val="002954BD"/>
    <w:rsid w:val="00297443"/>
    <w:rsid w:val="002A1B53"/>
    <w:rsid w:val="002A3AE1"/>
    <w:rsid w:val="002A4691"/>
    <w:rsid w:val="002A58FE"/>
    <w:rsid w:val="002A5937"/>
    <w:rsid w:val="002A677E"/>
    <w:rsid w:val="002A78DF"/>
    <w:rsid w:val="002A7E3C"/>
    <w:rsid w:val="002B0B58"/>
    <w:rsid w:val="002B1D8A"/>
    <w:rsid w:val="002B2769"/>
    <w:rsid w:val="002B3D50"/>
    <w:rsid w:val="002B56A6"/>
    <w:rsid w:val="002B5930"/>
    <w:rsid w:val="002B5B14"/>
    <w:rsid w:val="002B63AA"/>
    <w:rsid w:val="002B749A"/>
    <w:rsid w:val="002B7EF1"/>
    <w:rsid w:val="002C16E6"/>
    <w:rsid w:val="002C27C6"/>
    <w:rsid w:val="002C396C"/>
    <w:rsid w:val="002C4892"/>
    <w:rsid w:val="002C6B5B"/>
    <w:rsid w:val="002E078E"/>
    <w:rsid w:val="002E0D05"/>
    <w:rsid w:val="002E2D35"/>
    <w:rsid w:val="002E60E5"/>
    <w:rsid w:val="002E77AA"/>
    <w:rsid w:val="002F30F1"/>
    <w:rsid w:val="002F346E"/>
    <w:rsid w:val="002F5BD9"/>
    <w:rsid w:val="002F7C58"/>
    <w:rsid w:val="00301169"/>
    <w:rsid w:val="00302421"/>
    <w:rsid w:val="0030340A"/>
    <w:rsid w:val="003038F2"/>
    <w:rsid w:val="0030480B"/>
    <w:rsid w:val="00304DB0"/>
    <w:rsid w:val="00305010"/>
    <w:rsid w:val="00306BD9"/>
    <w:rsid w:val="00311BB8"/>
    <w:rsid w:val="003124D4"/>
    <w:rsid w:val="00312FB0"/>
    <w:rsid w:val="003135AB"/>
    <w:rsid w:val="00320248"/>
    <w:rsid w:val="00323370"/>
    <w:rsid w:val="00330D71"/>
    <w:rsid w:val="0033139F"/>
    <w:rsid w:val="0033213C"/>
    <w:rsid w:val="00332B6D"/>
    <w:rsid w:val="003330AF"/>
    <w:rsid w:val="00333B48"/>
    <w:rsid w:val="00334E87"/>
    <w:rsid w:val="0033771B"/>
    <w:rsid w:val="00341AF9"/>
    <w:rsid w:val="0034250C"/>
    <w:rsid w:val="00343532"/>
    <w:rsid w:val="0034403B"/>
    <w:rsid w:val="00344950"/>
    <w:rsid w:val="00345351"/>
    <w:rsid w:val="00350346"/>
    <w:rsid w:val="00352A4C"/>
    <w:rsid w:val="00354E29"/>
    <w:rsid w:val="00355B9B"/>
    <w:rsid w:val="00357F70"/>
    <w:rsid w:val="00360C65"/>
    <w:rsid w:val="0036514D"/>
    <w:rsid w:val="003659AA"/>
    <w:rsid w:val="00370445"/>
    <w:rsid w:val="00371D8B"/>
    <w:rsid w:val="00372A93"/>
    <w:rsid w:val="003735A2"/>
    <w:rsid w:val="00375F89"/>
    <w:rsid w:val="00376FA5"/>
    <w:rsid w:val="003853BE"/>
    <w:rsid w:val="003853EB"/>
    <w:rsid w:val="0038576E"/>
    <w:rsid w:val="00390CF6"/>
    <w:rsid w:val="0039110C"/>
    <w:rsid w:val="00391394"/>
    <w:rsid w:val="00391714"/>
    <w:rsid w:val="00392DC0"/>
    <w:rsid w:val="00393023"/>
    <w:rsid w:val="00393F05"/>
    <w:rsid w:val="00394E17"/>
    <w:rsid w:val="003961D3"/>
    <w:rsid w:val="00396289"/>
    <w:rsid w:val="00397AF3"/>
    <w:rsid w:val="003A0B86"/>
    <w:rsid w:val="003A0C13"/>
    <w:rsid w:val="003A0E9A"/>
    <w:rsid w:val="003A1D56"/>
    <w:rsid w:val="003A2C25"/>
    <w:rsid w:val="003A3426"/>
    <w:rsid w:val="003A3C2C"/>
    <w:rsid w:val="003A414C"/>
    <w:rsid w:val="003A4F84"/>
    <w:rsid w:val="003A5986"/>
    <w:rsid w:val="003A7743"/>
    <w:rsid w:val="003A7C09"/>
    <w:rsid w:val="003B0E24"/>
    <w:rsid w:val="003B2367"/>
    <w:rsid w:val="003B2A1D"/>
    <w:rsid w:val="003B38BC"/>
    <w:rsid w:val="003B7764"/>
    <w:rsid w:val="003B7905"/>
    <w:rsid w:val="003B7EFB"/>
    <w:rsid w:val="003C0C73"/>
    <w:rsid w:val="003C249F"/>
    <w:rsid w:val="003C27B4"/>
    <w:rsid w:val="003C2804"/>
    <w:rsid w:val="003C2EA1"/>
    <w:rsid w:val="003C3FB5"/>
    <w:rsid w:val="003C4860"/>
    <w:rsid w:val="003D0B49"/>
    <w:rsid w:val="003D1890"/>
    <w:rsid w:val="003D1F9A"/>
    <w:rsid w:val="003D2B76"/>
    <w:rsid w:val="003D314C"/>
    <w:rsid w:val="003D35EA"/>
    <w:rsid w:val="003D4AFC"/>
    <w:rsid w:val="003D73D8"/>
    <w:rsid w:val="003D7937"/>
    <w:rsid w:val="003D7CF5"/>
    <w:rsid w:val="003E0D34"/>
    <w:rsid w:val="003E3176"/>
    <w:rsid w:val="003E3E57"/>
    <w:rsid w:val="003E40B9"/>
    <w:rsid w:val="003E4898"/>
    <w:rsid w:val="003E5266"/>
    <w:rsid w:val="003E57A9"/>
    <w:rsid w:val="003E5886"/>
    <w:rsid w:val="003E678A"/>
    <w:rsid w:val="003E7363"/>
    <w:rsid w:val="003F0EFA"/>
    <w:rsid w:val="003F2870"/>
    <w:rsid w:val="003F3F17"/>
    <w:rsid w:val="003F4E45"/>
    <w:rsid w:val="003F53C6"/>
    <w:rsid w:val="003F653E"/>
    <w:rsid w:val="003F655A"/>
    <w:rsid w:val="003F7857"/>
    <w:rsid w:val="00404700"/>
    <w:rsid w:val="004049BD"/>
    <w:rsid w:val="00404F8C"/>
    <w:rsid w:val="0040517F"/>
    <w:rsid w:val="00405A86"/>
    <w:rsid w:val="00405F70"/>
    <w:rsid w:val="00406710"/>
    <w:rsid w:val="004079DB"/>
    <w:rsid w:val="00413130"/>
    <w:rsid w:val="004138C9"/>
    <w:rsid w:val="00421751"/>
    <w:rsid w:val="00421F88"/>
    <w:rsid w:val="00422A57"/>
    <w:rsid w:val="00423A8F"/>
    <w:rsid w:val="00424948"/>
    <w:rsid w:val="004264EA"/>
    <w:rsid w:val="004309D6"/>
    <w:rsid w:val="004313EE"/>
    <w:rsid w:val="00431A1A"/>
    <w:rsid w:val="004325FA"/>
    <w:rsid w:val="00432BE2"/>
    <w:rsid w:val="00435406"/>
    <w:rsid w:val="00435F2A"/>
    <w:rsid w:val="004424B8"/>
    <w:rsid w:val="00443EC6"/>
    <w:rsid w:val="00445AE3"/>
    <w:rsid w:val="00447E54"/>
    <w:rsid w:val="00450639"/>
    <w:rsid w:val="00451FCA"/>
    <w:rsid w:val="00454F50"/>
    <w:rsid w:val="004568D3"/>
    <w:rsid w:val="00460D32"/>
    <w:rsid w:val="00461CB0"/>
    <w:rsid w:val="00463088"/>
    <w:rsid w:val="00463C6A"/>
    <w:rsid w:val="00464438"/>
    <w:rsid w:val="004644DD"/>
    <w:rsid w:val="00466C8D"/>
    <w:rsid w:val="00470C8E"/>
    <w:rsid w:val="004718E9"/>
    <w:rsid w:val="00475104"/>
    <w:rsid w:val="00480244"/>
    <w:rsid w:val="00480C83"/>
    <w:rsid w:val="0048291C"/>
    <w:rsid w:val="00483010"/>
    <w:rsid w:val="00483B04"/>
    <w:rsid w:val="004846E4"/>
    <w:rsid w:val="00484B5F"/>
    <w:rsid w:val="00485192"/>
    <w:rsid w:val="0048529D"/>
    <w:rsid w:val="00485BC7"/>
    <w:rsid w:val="00494A5D"/>
    <w:rsid w:val="00494BCE"/>
    <w:rsid w:val="00494D2E"/>
    <w:rsid w:val="00495203"/>
    <w:rsid w:val="00495F11"/>
    <w:rsid w:val="00497384"/>
    <w:rsid w:val="004A34E9"/>
    <w:rsid w:val="004A3E0C"/>
    <w:rsid w:val="004A4F62"/>
    <w:rsid w:val="004B068E"/>
    <w:rsid w:val="004B0814"/>
    <w:rsid w:val="004B4ACD"/>
    <w:rsid w:val="004B63C1"/>
    <w:rsid w:val="004C240A"/>
    <w:rsid w:val="004C2E58"/>
    <w:rsid w:val="004C3154"/>
    <w:rsid w:val="004C4249"/>
    <w:rsid w:val="004C547A"/>
    <w:rsid w:val="004C5A23"/>
    <w:rsid w:val="004C6F6F"/>
    <w:rsid w:val="004D0074"/>
    <w:rsid w:val="004D2017"/>
    <w:rsid w:val="004D41C5"/>
    <w:rsid w:val="004D5DD8"/>
    <w:rsid w:val="004D7751"/>
    <w:rsid w:val="004E1877"/>
    <w:rsid w:val="004E196F"/>
    <w:rsid w:val="004E2280"/>
    <w:rsid w:val="004E2537"/>
    <w:rsid w:val="004E4391"/>
    <w:rsid w:val="004E44D8"/>
    <w:rsid w:val="004E55D3"/>
    <w:rsid w:val="004F0614"/>
    <w:rsid w:val="004F09FE"/>
    <w:rsid w:val="004F1073"/>
    <w:rsid w:val="004F2A24"/>
    <w:rsid w:val="004F3B9E"/>
    <w:rsid w:val="004F4296"/>
    <w:rsid w:val="004F4320"/>
    <w:rsid w:val="005003AC"/>
    <w:rsid w:val="005004CD"/>
    <w:rsid w:val="00500E6C"/>
    <w:rsid w:val="005013C6"/>
    <w:rsid w:val="00501616"/>
    <w:rsid w:val="00501E7D"/>
    <w:rsid w:val="00502263"/>
    <w:rsid w:val="005038B4"/>
    <w:rsid w:val="00503972"/>
    <w:rsid w:val="00504765"/>
    <w:rsid w:val="005047CC"/>
    <w:rsid w:val="00504C8E"/>
    <w:rsid w:val="00504E92"/>
    <w:rsid w:val="0050646E"/>
    <w:rsid w:val="00507326"/>
    <w:rsid w:val="00510564"/>
    <w:rsid w:val="005112A6"/>
    <w:rsid w:val="005135FD"/>
    <w:rsid w:val="00513771"/>
    <w:rsid w:val="00515592"/>
    <w:rsid w:val="0051613E"/>
    <w:rsid w:val="00517250"/>
    <w:rsid w:val="00517973"/>
    <w:rsid w:val="00520644"/>
    <w:rsid w:val="00524628"/>
    <w:rsid w:val="00524EB7"/>
    <w:rsid w:val="00526ABB"/>
    <w:rsid w:val="00527870"/>
    <w:rsid w:val="005319AF"/>
    <w:rsid w:val="005322C5"/>
    <w:rsid w:val="0053245F"/>
    <w:rsid w:val="0053287D"/>
    <w:rsid w:val="0053475A"/>
    <w:rsid w:val="00534F96"/>
    <w:rsid w:val="0053543F"/>
    <w:rsid w:val="005379A4"/>
    <w:rsid w:val="0054010A"/>
    <w:rsid w:val="005429DC"/>
    <w:rsid w:val="00542EF5"/>
    <w:rsid w:val="00543436"/>
    <w:rsid w:val="00544120"/>
    <w:rsid w:val="005451DA"/>
    <w:rsid w:val="00547868"/>
    <w:rsid w:val="00547F9D"/>
    <w:rsid w:val="00550BC8"/>
    <w:rsid w:val="00551ABE"/>
    <w:rsid w:val="00552FFC"/>
    <w:rsid w:val="00554224"/>
    <w:rsid w:val="0055451E"/>
    <w:rsid w:val="0055591E"/>
    <w:rsid w:val="00561B28"/>
    <w:rsid w:val="0056348F"/>
    <w:rsid w:val="005634A6"/>
    <w:rsid w:val="005635B1"/>
    <w:rsid w:val="005646CD"/>
    <w:rsid w:val="00565790"/>
    <w:rsid w:val="005657AD"/>
    <w:rsid w:val="00566024"/>
    <w:rsid w:val="005661CF"/>
    <w:rsid w:val="00566418"/>
    <w:rsid w:val="005665DE"/>
    <w:rsid w:val="00570150"/>
    <w:rsid w:val="0057061F"/>
    <w:rsid w:val="00570631"/>
    <w:rsid w:val="005721EE"/>
    <w:rsid w:val="00573AB3"/>
    <w:rsid w:val="00573D40"/>
    <w:rsid w:val="00575C5F"/>
    <w:rsid w:val="00577BD4"/>
    <w:rsid w:val="0058112F"/>
    <w:rsid w:val="005815A1"/>
    <w:rsid w:val="00581876"/>
    <w:rsid w:val="00581B0A"/>
    <w:rsid w:val="00582557"/>
    <w:rsid w:val="00583285"/>
    <w:rsid w:val="00583664"/>
    <w:rsid w:val="00586744"/>
    <w:rsid w:val="00590CAB"/>
    <w:rsid w:val="00591AA1"/>
    <w:rsid w:val="00593CFD"/>
    <w:rsid w:val="00594A80"/>
    <w:rsid w:val="005961A5"/>
    <w:rsid w:val="00596DB1"/>
    <w:rsid w:val="0059793B"/>
    <w:rsid w:val="005A0D09"/>
    <w:rsid w:val="005A1139"/>
    <w:rsid w:val="005A135C"/>
    <w:rsid w:val="005A216E"/>
    <w:rsid w:val="005A271E"/>
    <w:rsid w:val="005A2CBF"/>
    <w:rsid w:val="005A6562"/>
    <w:rsid w:val="005A6812"/>
    <w:rsid w:val="005A7A87"/>
    <w:rsid w:val="005B0530"/>
    <w:rsid w:val="005B1532"/>
    <w:rsid w:val="005B4887"/>
    <w:rsid w:val="005B49A8"/>
    <w:rsid w:val="005B4C3E"/>
    <w:rsid w:val="005B5261"/>
    <w:rsid w:val="005B586E"/>
    <w:rsid w:val="005B5924"/>
    <w:rsid w:val="005B6284"/>
    <w:rsid w:val="005B668E"/>
    <w:rsid w:val="005C1748"/>
    <w:rsid w:val="005C3D87"/>
    <w:rsid w:val="005C4B0E"/>
    <w:rsid w:val="005C63C2"/>
    <w:rsid w:val="005C7EA3"/>
    <w:rsid w:val="005D08A0"/>
    <w:rsid w:val="005D120E"/>
    <w:rsid w:val="005D1A58"/>
    <w:rsid w:val="005D3416"/>
    <w:rsid w:val="005D3E8E"/>
    <w:rsid w:val="005D4F1D"/>
    <w:rsid w:val="005D51C1"/>
    <w:rsid w:val="005D5AC5"/>
    <w:rsid w:val="005D5C2B"/>
    <w:rsid w:val="005D6556"/>
    <w:rsid w:val="005D69EA"/>
    <w:rsid w:val="005D6CA8"/>
    <w:rsid w:val="005D78C8"/>
    <w:rsid w:val="005D7D4D"/>
    <w:rsid w:val="005E28CB"/>
    <w:rsid w:val="005E2BD5"/>
    <w:rsid w:val="005E3068"/>
    <w:rsid w:val="005E63B2"/>
    <w:rsid w:val="005E6B5E"/>
    <w:rsid w:val="005E6F7A"/>
    <w:rsid w:val="005F19AE"/>
    <w:rsid w:val="005F21D7"/>
    <w:rsid w:val="005F3715"/>
    <w:rsid w:val="005F4FC4"/>
    <w:rsid w:val="005F76EE"/>
    <w:rsid w:val="005F7BB1"/>
    <w:rsid w:val="006007E1"/>
    <w:rsid w:val="00603644"/>
    <w:rsid w:val="0060404F"/>
    <w:rsid w:val="0060477D"/>
    <w:rsid w:val="00604A55"/>
    <w:rsid w:val="00605CD3"/>
    <w:rsid w:val="00605FA7"/>
    <w:rsid w:val="00606193"/>
    <w:rsid w:val="0060620D"/>
    <w:rsid w:val="006105B6"/>
    <w:rsid w:val="00610FF5"/>
    <w:rsid w:val="006129F5"/>
    <w:rsid w:val="00614CFA"/>
    <w:rsid w:val="00616EBB"/>
    <w:rsid w:val="00617247"/>
    <w:rsid w:val="00620E40"/>
    <w:rsid w:val="00621807"/>
    <w:rsid w:val="006237EB"/>
    <w:rsid w:val="006245E7"/>
    <w:rsid w:val="006247B6"/>
    <w:rsid w:val="00624AE1"/>
    <w:rsid w:val="00624CAC"/>
    <w:rsid w:val="00624DD8"/>
    <w:rsid w:val="0062597E"/>
    <w:rsid w:val="00626EFA"/>
    <w:rsid w:val="0063073A"/>
    <w:rsid w:val="006308C9"/>
    <w:rsid w:val="00631128"/>
    <w:rsid w:val="00631961"/>
    <w:rsid w:val="00634B5E"/>
    <w:rsid w:val="00634E60"/>
    <w:rsid w:val="00635181"/>
    <w:rsid w:val="00637553"/>
    <w:rsid w:val="006437A3"/>
    <w:rsid w:val="00644390"/>
    <w:rsid w:val="00645695"/>
    <w:rsid w:val="006457A4"/>
    <w:rsid w:val="006464B3"/>
    <w:rsid w:val="00646E76"/>
    <w:rsid w:val="00646FC6"/>
    <w:rsid w:val="006520D6"/>
    <w:rsid w:val="00652997"/>
    <w:rsid w:val="0065643F"/>
    <w:rsid w:val="00663870"/>
    <w:rsid w:val="00665F29"/>
    <w:rsid w:val="00665F71"/>
    <w:rsid w:val="0066659B"/>
    <w:rsid w:val="006674F1"/>
    <w:rsid w:val="00667C11"/>
    <w:rsid w:val="00672326"/>
    <w:rsid w:val="00676150"/>
    <w:rsid w:val="0067686A"/>
    <w:rsid w:val="00681DC3"/>
    <w:rsid w:val="006822F8"/>
    <w:rsid w:val="00683582"/>
    <w:rsid w:val="0068536D"/>
    <w:rsid w:val="00685EFC"/>
    <w:rsid w:val="00686D9A"/>
    <w:rsid w:val="00690258"/>
    <w:rsid w:val="00692341"/>
    <w:rsid w:val="006949D7"/>
    <w:rsid w:val="00694E27"/>
    <w:rsid w:val="00695E71"/>
    <w:rsid w:val="0069623E"/>
    <w:rsid w:val="006973B7"/>
    <w:rsid w:val="00697C57"/>
    <w:rsid w:val="00697CA7"/>
    <w:rsid w:val="006A3C4F"/>
    <w:rsid w:val="006A4BF6"/>
    <w:rsid w:val="006A5344"/>
    <w:rsid w:val="006A53DD"/>
    <w:rsid w:val="006A60A1"/>
    <w:rsid w:val="006A63C1"/>
    <w:rsid w:val="006A7C66"/>
    <w:rsid w:val="006B0438"/>
    <w:rsid w:val="006B12DF"/>
    <w:rsid w:val="006B23AB"/>
    <w:rsid w:val="006B2F29"/>
    <w:rsid w:val="006B628A"/>
    <w:rsid w:val="006B77CF"/>
    <w:rsid w:val="006C2E27"/>
    <w:rsid w:val="006C482A"/>
    <w:rsid w:val="006C64E6"/>
    <w:rsid w:val="006C688F"/>
    <w:rsid w:val="006C7018"/>
    <w:rsid w:val="006C7B34"/>
    <w:rsid w:val="006D0B85"/>
    <w:rsid w:val="006D13F0"/>
    <w:rsid w:val="006D4D1A"/>
    <w:rsid w:val="006D5598"/>
    <w:rsid w:val="006D6058"/>
    <w:rsid w:val="006E1465"/>
    <w:rsid w:val="006E2206"/>
    <w:rsid w:val="006E32D1"/>
    <w:rsid w:val="006E3DE5"/>
    <w:rsid w:val="006E4EB4"/>
    <w:rsid w:val="006E5E7E"/>
    <w:rsid w:val="006E68A5"/>
    <w:rsid w:val="006F205D"/>
    <w:rsid w:val="006F2E4C"/>
    <w:rsid w:val="006F473C"/>
    <w:rsid w:val="006F5845"/>
    <w:rsid w:val="006F5CF2"/>
    <w:rsid w:val="006F626E"/>
    <w:rsid w:val="007029A5"/>
    <w:rsid w:val="007038D5"/>
    <w:rsid w:val="007041B9"/>
    <w:rsid w:val="007052E5"/>
    <w:rsid w:val="007060E8"/>
    <w:rsid w:val="007061F3"/>
    <w:rsid w:val="007072AA"/>
    <w:rsid w:val="00710B39"/>
    <w:rsid w:val="007137D4"/>
    <w:rsid w:val="00713D58"/>
    <w:rsid w:val="00714274"/>
    <w:rsid w:val="007143D4"/>
    <w:rsid w:val="00715785"/>
    <w:rsid w:val="00715BCB"/>
    <w:rsid w:val="007162A5"/>
    <w:rsid w:val="00720CF9"/>
    <w:rsid w:val="00721180"/>
    <w:rsid w:val="00722195"/>
    <w:rsid w:val="007227DE"/>
    <w:rsid w:val="007228AA"/>
    <w:rsid w:val="00723B07"/>
    <w:rsid w:val="00723B5E"/>
    <w:rsid w:val="00726047"/>
    <w:rsid w:val="00730018"/>
    <w:rsid w:val="00731079"/>
    <w:rsid w:val="007347E2"/>
    <w:rsid w:val="00735FA6"/>
    <w:rsid w:val="0074224B"/>
    <w:rsid w:val="007427D3"/>
    <w:rsid w:val="00742F57"/>
    <w:rsid w:val="00744B6D"/>
    <w:rsid w:val="00746593"/>
    <w:rsid w:val="007513FE"/>
    <w:rsid w:val="00753510"/>
    <w:rsid w:val="007539FE"/>
    <w:rsid w:val="007546D1"/>
    <w:rsid w:val="00755C3A"/>
    <w:rsid w:val="00757825"/>
    <w:rsid w:val="00757CA9"/>
    <w:rsid w:val="00761402"/>
    <w:rsid w:val="007615E2"/>
    <w:rsid w:val="00762229"/>
    <w:rsid w:val="0076243E"/>
    <w:rsid w:val="007643E8"/>
    <w:rsid w:val="00765386"/>
    <w:rsid w:val="00765928"/>
    <w:rsid w:val="00765EC8"/>
    <w:rsid w:val="00767C3F"/>
    <w:rsid w:val="00767EA1"/>
    <w:rsid w:val="00773F52"/>
    <w:rsid w:val="00774D70"/>
    <w:rsid w:val="00774FE4"/>
    <w:rsid w:val="007768EB"/>
    <w:rsid w:val="00776AEA"/>
    <w:rsid w:val="00782E80"/>
    <w:rsid w:val="00783888"/>
    <w:rsid w:val="00783F16"/>
    <w:rsid w:val="00786A93"/>
    <w:rsid w:val="00787116"/>
    <w:rsid w:val="007871A2"/>
    <w:rsid w:val="007916BB"/>
    <w:rsid w:val="00793E04"/>
    <w:rsid w:val="00794FFC"/>
    <w:rsid w:val="0079513F"/>
    <w:rsid w:val="00796B33"/>
    <w:rsid w:val="00797480"/>
    <w:rsid w:val="007A1077"/>
    <w:rsid w:val="007A32B8"/>
    <w:rsid w:val="007A393B"/>
    <w:rsid w:val="007A4DEE"/>
    <w:rsid w:val="007A56F4"/>
    <w:rsid w:val="007B1B8F"/>
    <w:rsid w:val="007B2A3A"/>
    <w:rsid w:val="007B40D2"/>
    <w:rsid w:val="007B44E1"/>
    <w:rsid w:val="007B51A0"/>
    <w:rsid w:val="007B5544"/>
    <w:rsid w:val="007B5EC0"/>
    <w:rsid w:val="007B6314"/>
    <w:rsid w:val="007B6451"/>
    <w:rsid w:val="007B6D18"/>
    <w:rsid w:val="007B751E"/>
    <w:rsid w:val="007B7AFC"/>
    <w:rsid w:val="007B7C91"/>
    <w:rsid w:val="007C0D93"/>
    <w:rsid w:val="007C20FF"/>
    <w:rsid w:val="007C2ADB"/>
    <w:rsid w:val="007C38D6"/>
    <w:rsid w:val="007C3CB6"/>
    <w:rsid w:val="007C440F"/>
    <w:rsid w:val="007C4ADE"/>
    <w:rsid w:val="007C5702"/>
    <w:rsid w:val="007C5DDD"/>
    <w:rsid w:val="007C6E39"/>
    <w:rsid w:val="007C79F7"/>
    <w:rsid w:val="007C7B0D"/>
    <w:rsid w:val="007D4E50"/>
    <w:rsid w:val="007D5257"/>
    <w:rsid w:val="007D64BB"/>
    <w:rsid w:val="007E10D4"/>
    <w:rsid w:val="007E2949"/>
    <w:rsid w:val="007E4608"/>
    <w:rsid w:val="007E4A23"/>
    <w:rsid w:val="007E4A99"/>
    <w:rsid w:val="007E4CF6"/>
    <w:rsid w:val="007E4F63"/>
    <w:rsid w:val="007E6D1B"/>
    <w:rsid w:val="007E75B1"/>
    <w:rsid w:val="007F2A8B"/>
    <w:rsid w:val="007F4032"/>
    <w:rsid w:val="007F44DD"/>
    <w:rsid w:val="007F544E"/>
    <w:rsid w:val="007F61B9"/>
    <w:rsid w:val="007F7D09"/>
    <w:rsid w:val="00800EDC"/>
    <w:rsid w:val="008015F6"/>
    <w:rsid w:val="0080289D"/>
    <w:rsid w:val="008033B1"/>
    <w:rsid w:val="00803948"/>
    <w:rsid w:val="0080404C"/>
    <w:rsid w:val="0080456E"/>
    <w:rsid w:val="008055F3"/>
    <w:rsid w:val="0080561A"/>
    <w:rsid w:val="00806E13"/>
    <w:rsid w:val="00807A49"/>
    <w:rsid w:val="00810594"/>
    <w:rsid w:val="00811298"/>
    <w:rsid w:val="00812EAA"/>
    <w:rsid w:val="0081367A"/>
    <w:rsid w:val="00814FA1"/>
    <w:rsid w:val="00815715"/>
    <w:rsid w:val="00815E05"/>
    <w:rsid w:val="00817569"/>
    <w:rsid w:val="0082013A"/>
    <w:rsid w:val="00820E93"/>
    <w:rsid w:val="00821A6A"/>
    <w:rsid w:val="00826588"/>
    <w:rsid w:val="00826A57"/>
    <w:rsid w:val="00826B4F"/>
    <w:rsid w:val="00827501"/>
    <w:rsid w:val="008307CD"/>
    <w:rsid w:val="00832C27"/>
    <w:rsid w:val="0083349D"/>
    <w:rsid w:val="00833996"/>
    <w:rsid w:val="00834DD7"/>
    <w:rsid w:val="00835EAE"/>
    <w:rsid w:val="00836D53"/>
    <w:rsid w:val="00841B4B"/>
    <w:rsid w:val="00841CAD"/>
    <w:rsid w:val="008437C3"/>
    <w:rsid w:val="00845C8D"/>
    <w:rsid w:val="00846A67"/>
    <w:rsid w:val="0085019E"/>
    <w:rsid w:val="008502DF"/>
    <w:rsid w:val="00852194"/>
    <w:rsid w:val="008548A6"/>
    <w:rsid w:val="0085579D"/>
    <w:rsid w:val="00856782"/>
    <w:rsid w:val="008645E1"/>
    <w:rsid w:val="00865D67"/>
    <w:rsid w:val="008674BA"/>
    <w:rsid w:val="00867A86"/>
    <w:rsid w:val="00867F0F"/>
    <w:rsid w:val="00871D9F"/>
    <w:rsid w:val="00872E55"/>
    <w:rsid w:val="00873200"/>
    <w:rsid w:val="00873676"/>
    <w:rsid w:val="0087398D"/>
    <w:rsid w:val="00875016"/>
    <w:rsid w:val="00876499"/>
    <w:rsid w:val="008769BB"/>
    <w:rsid w:val="00877A32"/>
    <w:rsid w:val="0088049B"/>
    <w:rsid w:val="008806AF"/>
    <w:rsid w:val="00880A74"/>
    <w:rsid w:val="0088129F"/>
    <w:rsid w:val="00883CBE"/>
    <w:rsid w:val="00885D51"/>
    <w:rsid w:val="00886667"/>
    <w:rsid w:val="00892847"/>
    <w:rsid w:val="00892BD7"/>
    <w:rsid w:val="00895085"/>
    <w:rsid w:val="008960A6"/>
    <w:rsid w:val="00896375"/>
    <w:rsid w:val="00897F2C"/>
    <w:rsid w:val="008A0494"/>
    <w:rsid w:val="008A4A73"/>
    <w:rsid w:val="008A5E11"/>
    <w:rsid w:val="008A6AF4"/>
    <w:rsid w:val="008A7B17"/>
    <w:rsid w:val="008B006C"/>
    <w:rsid w:val="008B0089"/>
    <w:rsid w:val="008B24FF"/>
    <w:rsid w:val="008B2D29"/>
    <w:rsid w:val="008B472C"/>
    <w:rsid w:val="008B5702"/>
    <w:rsid w:val="008B5CD7"/>
    <w:rsid w:val="008C0619"/>
    <w:rsid w:val="008C1D79"/>
    <w:rsid w:val="008C3F8B"/>
    <w:rsid w:val="008C5EDC"/>
    <w:rsid w:val="008C7757"/>
    <w:rsid w:val="008C77FC"/>
    <w:rsid w:val="008D007E"/>
    <w:rsid w:val="008D0657"/>
    <w:rsid w:val="008D118E"/>
    <w:rsid w:val="008D1FA4"/>
    <w:rsid w:val="008D4149"/>
    <w:rsid w:val="008D6E06"/>
    <w:rsid w:val="008D7091"/>
    <w:rsid w:val="008D7A3F"/>
    <w:rsid w:val="008E0634"/>
    <w:rsid w:val="008E0BB0"/>
    <w:rsid w:val="008E1E06"/>
    <w:rsid w:val="008E4135"/>
    <w:rsid w:val="008E4496"/>
    <w:rsid w:val="008E5FAC"/>
    <w:rsid w:val="008F02DA"/>
    <w:rsid w:val="008F1CA9"/>
    <w:rsid w:val="008F212B"/>
    <w:rsid w:val="008F2603"/>
    <w:rsid w:val="008F5B3E"/>
    <w:rsid w:val="009012CF"/>
    <w:rsid w:val="009014ED"/>
    <w:rsid w:val="00906CA2"/>
    <w:rsid w:val="009073ED"/>
    <w:rsid w:val="00907E13"/>
    <w:rsid w:val="0091097A"/>
    <w:rsid w:val="00910DE8"/>
    <w:rsid w:val="00912DE8"/>
    <w:rsid w:val="009161D4"/>
    <w:rsid w:val="00916FB4"/>
    <w:rsid w:val="009174AF"/>
    <w:rsid w:val="00917C98"/>
    <w:rsid w:val="00920128"/>
    <w:rsid w:val="0092129E"/>
    <w:rsid w:val="00921F3E"/>
    <w:rsid w:val="00921FBF"/>
    <w:rsid w:val="00922110"/>
    <w:rsid w:val="009221E6"/>
    <w:rsid w:val="009228D9"/>
    <w:rsid w:val="00922BA2"/>
    <w:rsid w:val="009230CC"/>
    <w:rsid w:val="00925D85"/>
    <w:rsid w:val="00926C3F"/>
    <w:rsid w:val="00930E99"/>
    <w:rsid w:val="00931B10"/>
    <w:rsid w:val="00932BB5"/>
    <w:rsid w:val="00940216"/>
    <w:rsid w:val="00941C4E"/>
    <w:rsid w:val="00942760"/>
    <w:rsid w:val="00943879"/>
    <w:rsid w:val="00944F3E"/>
    <w:rsid w:val="00945444"/>
    <w:rsid w:val="00947114"/>
    <w:rsid w:val="00947BC2"/>
    <w:rsid w:val="00950DEA"/>
    <w:rsid w:val="009517BA"/>
    <w:rsid w:val="009524E0"/>
    <w:rsid w:val="00952FE5"/>
    <w:rsid w:val="009540CB"/>
    <w:rsid w:val="0095611A"/>
    <w:rsid w:val="0095658B"/>
    <w:rsid w:val="00957561"/>
    <w:rsid w:val="00960DD2"/>
    <w:rsid w:val="009610A5"/>
    <w:rsid w:val="00962607"/>
    <w:rsid w:val="009626FD"/>
    <w:rsid w:val="00962E85"/>
    <w:rsid w:val="009631B7"/>
    <w:rsid w:val="00966484"/>
    <w:rsid w:val="00967BFA"/>
    <w:rsid w:val="00971DE8"/>
    <w:rsid w:val="00972524"/>
    <w:rsid w:val="00972784"/>
    <w:rsid w:val="009731F1"/>
    <w:rsid w:val="00973370"/>
    <w:rsid w:val="00973460"/>
    <w:rsid w:val="00973510"/>
    <w:rsid w:val="00974953"/>
    <w:rsid w:val="00975121"/>
    <w:rsid w:val="009762AA"/>
    <w:rsid w:val="00976BFA"/>
    <w:rsid w:val="009806E8"/>
    <w:rsid w:val="009812C8"/>
    <w:rsid w:val="00981FDF"/>
    <w:rsid w:val="009838B4"/>
    <w:rsid w:val="00983A07"/>
    <w:rsid w:val="009841A1"/>
    <w:rsid w:val="009853A9"/>
    <w:rsid w:val="00985B4D"/>
    <w:rsid w:val="009904C0"/>
    <w:rsid w:val="00990F18"/>
    <w:rsid w:val="00991179"/>
    <w:rsid w:val="00992AE4"/>
    <w:rsid w:val="00993891"/>
    <w:rsid w:val="00993F49"/>
    <w:rsid w:val="00995C04"/>
    <w:rsid w:val="009970A6"/>
    <w:rsid w:val="00997561"/>
    <w:rsid w:val="009A16A6"/>
    <w:rsid w:val="009A1AF3"/>
    <w:rsid w:val="009A2D0C"/>
    <w:rsid w:val="009A2E55"/>
    <w:rsid w:val="009A3203"/>
    <w:rsid w:val="009A425D"/>
    <w:rsid w:val="009A5EDF"/>
    <w:rsid w:val="009A6BF4"/>
    <w:rsid w:val="009A6ED2"/>
    <w:rsid w:val="009B1109"/>
    <w:rsid w:val="009B167C"/>
    <w:rsid w:val="009B2D1C"/>
    <w:rsid w:val="009B34B1"/>
    <w:rsid w:val="009B3877"/>
    <w:rsid w:val="009B3A6D"/>
    <w:rsid w:val="009B4C03"/>
    <w:rsid w:val="009B6232"/>
    <w:rsid w:val="009B64B4"/>
    <w:rsid w:val="009B7406"/>
    <w:rsid w:val="009B7CC8"/>
    <w:rsid w:val="009B7FB2"/>
    <w:rsid w:val="009C01B1"/>
    <w:rsid w:val="009C081C"/>
    <w:rsid w:val="009C0FD3"/>
    <w:rsid w:val="009C1CB4"/>
    <w:rsid w:val="009C5862"/>
    <w:rsid w:val="009D2420"/>
    <w:rsid w:val="009D4281"/>
    <w:rsid w:val="009D428C"/>
    <w:rsid w:val="009D783F"/>
    <w:rsid w:val="009D7DB2"/>
    <w:rsid w:val="009D7E6A"/>
    <w:rsid w:val="009E2688"/>
    <w:rsid w:val="009E2A0A"/>
    <w:rsid w:val="009E2B90"/>
    <w:rsid w:val="009E324F"/>
    <w:rsid w:val="009E3857"/>
    <w:rsid w:val="009E452B"/>
    <w:rsid w:val="009F1742"/>
    <w:rsid w:val="009F1B1F"/>
    <w:rsid w:val="009F3B16"/>
    <w:rsid w:val="009F403B"/>
    <w:rsid w:val="009F53FD"/>
    <w:rsid w:val="009F5F2A"/>
    <w:rsid w:val="009F6475"/>
    <w:rsid w:val="009F65C0"/>
    <w:rsid w:val="009F7083"/>
    <w:rsid w:val="00A01990"/>
    <w:rsid w:val="00A049DF"/>
    <w:rsid w:val="00A04E77"/>
    <w:rsid w:val="00A05E9D"/>
    <w:rsid w:val="00A06EBE"/>
    <w:rsid w:val="00A070E8"/>
    <w:rsid w:val="00A07D2E"/>
    <w:rsid w:val="00A11409"/>
    <w:rsid w:val="00A1158C"/>
    <w:rsid w:val="00A11617"/>
    <w:rsid w:val="00A132E6"/>
    <w:rsid w:val="00A133F4"/>
    <w:rsid w:val="00A138F4"/>
    <w:rsid w:val="00A154EA"/>
    <w:rsid w:val="00A16690"/>
    <w:rsid w:val="00A17A40"/>
    <w:rsid w:val="00A2364C"/>
    <w:rsid w:val="00A2392E"/>
    <w:rsid w:val="00A2599A"/>
    <w:rsid w:val="00A30A37"/>
    <w:rsid w:val="00A32E28"/>
    <w:rsid w:val="00A34524"/>
    <w:rsid w:val="00A34976"/>
    <w:rsid w:val="00A370DB"/>
    <w:rsid w:val="00A405F2"/>
    <w:rsid w:val="00A4081F"/>
    <w:rsid w:val="00A46269"/>
    <w:rsid w:val="00A46743"/>
    <w:rsid w:val="00A46D63"/>
    <w:rsid w:val="00A47D50"/>
    <w:rsid w:val="00A47FA6"/>
    <w:rsid w:val="00A514DB"/>
    <w:rsid w:val="00A51653"/>
    <w:rsid w:val="00A519E8"/>
    <w:rsid w:val="00A52C49"/>
    <w:rsid w:val="00A545C6"/>
    <w:rsid w:val="00A54869"/>
    <w:rsid w:val="00A57AAA"/>
    <w:rsid w:val="00A60D73"/>
    <w:rsid w:val="00A613D1"/>
    <w:rsid w:val="00A6259B"/>
    <w:rsid w:val="00A62D16"/>
    <w:rsid w:val="00A6393A"/>
    <w:rsid w:val="00A64724"/>
    <w:rsid w:val="00A64996"/>
    <w:rsid w:val="00A674E8"/>
    <w:rsid w:val="00A70D05"/>
    <w:rsid w:val="00A71335"/>
    <w:rsid w:val="00A7285A"/>
    <w:rsid w:val="00A74DA9"/>
    <w:rsid w:val="00A767D4"/>
    <w:rsid w:val="00A76994"/>
    <w:rsid w:val="00A773C7"/>
    <w:rsid w:val="00A80D4B"/>
    <w:rsid w:val="00A819B0"/>
    <w:rsid w:val="00A82D09"/>
    <w:rsid w:val="00A8440A"/>
    <w:rsid w:val="00A8488D"/>
    <w:rsid w:val="00A84C6E"/>
    <w:rsid w:val="00A85403"/>
    <w:rsid w:val="00A85762"/>
    <w:rsid w:val="00A85D7D"/>
    <w:rsid w:val="00A92CDC"/>
    <w:rsid w:val="00A92DCD"/>
    <w:rsid w:val="00A935D7"/>
    <w:rsid w:val="00A94587"/>
    <w:rsid w:val="00A947F9"/>
    <w:rsid w:val="00A96F34"/>
    <w:rsid w:val="00AA0A8B"/>
    <w:rsid w:val="00AA0EAB"/>
    <w:rsid w:val="00AA20AB"/>
    <w:rsid w:val="00AA37FC"/>
    <w:rsid w:val="00AA4606"/>
    <w:rsid w:val="00AA54EC"/>
    <w:rsid w:val="00AB022D"/>
    <w:rsid w:val="00AB1E03"/>
    <w:rsid w:val="00AB43A0"/>
    <w:rsid w:val="00AB46F4"/>
    <w:rsid w:val="00AB5229"/>
    <w:rsid w:val="00AB6419"/>
    <w:rsid w:val="00AB6A1F"/>
    <w:rsid w:val="00AB79E6"/>
    <w:rsid w:val="00AC28E4"/>
    <w:rsid w:val="00AC29F7"/>
    <w:rsid w:val="00AC4A81"/>
    <w:rsid w:val="00AD00BE"/>
    <w:rsid w:val="00AD2B17"/>
    <w:rsid w:val="00AD2BB7"/>
    <w:rsid w:val="00AD3EB0"/>
    <w:rsid w:val="00AD478E"/>
    <w:rsid w:val="00AE0AE2"/>
    <w:rsid w:val="00AE1C01"/>
    <w:rsid w:val="00AE4A39"/>
    <w:rsid w:val="00AE4D3D"/>
    <w:rsid w:val="00AE5F35"/>
    <w:rsid w:val="00AE6965"/>
    <w:rsid w:val="00AE71BF"/>
    <w:rsid w:val="00AF095F"/>
    <w:rsid w:val="00AF1DFB"/>
    <w:rsid w:val="00AF1F7E"/>
    <w:rsid w:val="00AF6F76"/>
    <w:rsid w:val="00AF7DD8"/>
    <w:rsid w:val="00B01635"/>
    <w:rsid w:val="00B01901"/>
    <w:rsid w:val="00B01D78"/>
    <w:rsid w:val="00B03279"/>
    <w:rsid w:val="00B0375E"/>
    <w:rsid w:val="00B07402"/>
    <w:rsid w:val="00B11BCD"/>
    <w:rsid w:val="00B1361A"/>
    <w:rsid w:val="00B14EAA"/>
    <w:rsid w:val="00B14F55"/>
    <w:rsid w:val="00B15AEC"/>
    <w:rsid w:val="00B166A1"/>
    <w:rsid w:val="00B17800"/>
    <w:rsid w:val="00B17EF5"/>
    <w:rsid w:val="00B304A6"/>
    <w:rsid w:val="00B306FC"/>
    <w:rsid w:val="00B30BAB"/>
    <w:rsid w:val="00B31E56"/>
    <w:rsid w:val="00B33616"/>
    <w:rsid w:val="00B3493E"/>
    <w:rsid w:val="00B34B16"/>
    <w:rsid w:val="00B37F8A"/>
    <w:rsid w:val="00B41F04"/>
    <w:rsid w:val="00B42B67"/>
    <w:rsid w:val="00B44FD8"/>
    <w:rsid w:val="00B46D42"/>
    <w:rsid w:val="00B46DBC"/>
    <w:rsid w:val="00B47C07"/>
    <w:rsid w:val="00B50B81"/>
    <w:rsid w:val="00B55855"/>
    <w:rsid w:val="00B56221"/>
    <w:rsid w:val="00B61335"/>
    <w:rsid w:val="00B63A96"/>
    <w:rsid w:val="00B63BEE"/>
    <w:rsid w:val="00B6452E"/>
    <w:rsid w:val="00B64E83"/>
    <w:rsid w:val="00B67C32"/>
    <w:rsid w:val="00B72293"/>
    <w:rsid w:val="00B72D2E"/>
    <w:rsid w:val="00B731C4"/>
    <w:rsid w:val="00B733C0"/>
    <w:rsid w:val="00B74257"/>
    <w:rsid w:val="00B7575F"/>
    <w:rsid w:val="00B757E8"/>
    <w:rsid w:val="00B75A72"/>
    <w:rsid w:val="00B75B62"/>
    <w:rsid w:val="00B75CCF"/>
    <w:rsid w:val="00B76903"/>
    <w:rsid w:val="00B76907"/>
    <w:rsid w:val="00B812B7"/>
    <w:rsid w:val="00B81355"/>
    <w:rsid w:val="00B82E81"/>
    <w:rsid w:val="00B83E64"/>
    <w:rsid w:val="00B84115"/>
    <w:rsid w:val="00B84A66"/>
    <w:rsid w:val="00B84AFE"/>
    <w:rsid w:val="00B86447"/>
    <w:rsid w:val="00B9067E"/>
    <w:rsid w:val="00B90A86"/>
    <w:rsid w:val="00B90CE7"/>
    <w:rsid w:val="00B92845"/>
    <w:rsid w:val="00B9442D"/>
    <w:rsid w:val="00B94A1E"/>
    <w:rsid w:val="00B9594E"/>
    <w:rsid w:val="00B96249"/>
    <w:rsid w:val="00B97CA5"/>
    <w:rsid w:val="00BA1137"/>
    <w:rsid w:val="00BA142E"/>
    <w:rsid w:val="00BA23E3"/>
    <w:rsid w:val="00BA3CE9"/>
    <w:rsid w:val="00BA4175"/>
    <w:rsid w:val="00BA5952"/>
    <w:rsid w:val="00BB0404"/>
    <w:rsid w:val="00BB0CA6"/>
    <w:rsid w:val="00BB1328"/>
    <w:rsid w:val="00BB3FE2"/>
    <w:rsid w:val="00BB3FFC"/>
    <w:rsid w:val="00BB5135"/>
    <w:rsid w:val="00BB5297"/>
    <w:rsid w:val="00BB52C8"/>
    <w:rsid w:val="00BB578A"/>
    <w:rsid w:val="00BB6728"/>
    <w:rsid w:val="00BB6A5F"/>
    <w:rsid w:val="00BB6DCE"/>
    <w:rsid w:val="00BC0A03"/>
    <w:rsid w:val="00BC0B66"/>
    <w:rsid w:val="00BC1353"/>
    <w:rsid w:val="00BC14C7"/>
    <w:rsid w:val="00BC1A45"/>
    <w:rsid w:val="00BC2007"/>
    <w:rsid w:val="00BC4050"/>
    <w:rsid w:val="00BC7A6D"/>
    <w:rsid w:val="00BD29D5"/>
    <w:rsid w:val="00BD2EEF"/>
    <w:rsid w:val="00BD3792"/>
    <w:rsid w:val="00BD4204"/>
    <w:rsid w:val="00BD4438"/>
    <w:rsid w:val="00BD4806"/>
    <w:rsid w:val="00BD7BDD"/>
    <w:rsid w:val="00BE033D"/>
    <w:rsid w:val="00BE0359"/>
    <w:rsid w:val="00BE0AE0"/>
    <w:rsid w:val="00BE1CF2"/>
    <w:rsid w:val="00BE578A"/>
    <w:rsid w:val="00BE62CC"/>
    <w:rsid w:val="00BF2B61"/>
    <w:rsid w:val="00BF3346"/>
    <w:rsid w:val="00BF3EF2"/>
    <w:rsid w:val="00BF7305"/>
    <w:rsid w:val="00BF796E"/>
    <w:rsid w:val="00C00249"/>
    <w:rsid w:val="00C01158"/>
    <w:rsid w:val="00C01340"/>
    <w:rsid w:val="00C01527"/>
    <w:rsid w:val="00C03D5C"/>
    <w:rsid w:val="00C03EAB"/>
    <w:rsid w:val="00C06496"/>
    <w:rsid w:val="00C06BF8"/>
    <w:rsid w:val="00C07444"/>
    <w:rsid w:val="00C119A4"/>
    <w:rsid w:val="00C129AC"/>
    <w:rsid w:val="00C150FD"/>
    <w:rsid w:val="00C174B4"/>
    <w:rsid w:val="00C17640"/>
    <w:rsid w:val="00C21260"/>
    <w:rsid w:val="00C2202A"/>
    <w:rsid w:val="00C22FA1"/>
    <w:rsid w:val="00C2409C"/>
    <w:rsid w:val="00C25D90"/>
    <w:rsid w:val="00C2781C"/>
    <w:rsid w:val="00C31411"/>
    <w:rsid w:val="00C32320"/>
    <w:rsid w:val="00C333D3"/>
    <w:rsid w:val="00C33443"/>
    <w:rsid w:val="00C339A2"/>
    <w:rsid w:val="00C33DEE"/>
    <w:rsid w:val="00C349CB"/>
    <w:rsid w:val="00C40493"/>
    <w:rsid w:val="00C42328"/>
    <w:rsid w:val="00C42462"/>
    <w:rsid w:val="00C46AFF"/>
    <w:rsid w:val="00C46E2B"/>
    <w:rsid w:val="00C47929"/>
    <w:rsid w:val="00C517DE"/>
    <w:rsid w:val="00C52173"/>
    <w:rsid w:val="00C541CF"/>
    <w:rsid w:val="00C55F8E"/>
    <w:rsid w:val="00C600B8"/>
    <w:rsid w:val="00C60AA8"/>
    <w:rsid w:val="00C630C7"/>
    <w:rsid w:val="00C653CE"/>
    <w:rsid w:val="00C66493"/>
    <w:rsid w:val="00C675F7"/>
    <w:rsid w:val="00C67FB1"/>
    <w:rsid w:val="00C7002F"/>
    <w:rsid w:val="00C70ED1"/>
    <w:rsid w:val="00C7180D"/>
    <w:rsid w:val="00C71E98"/>
    <w:rsid w:val="00C73D85"/>
    <w:rsid w:val="00C745C5"/>
    <w:rsid w:val="00C75389"/>
    <w:rsid w:val="00C75C9A"/>
    <w:rsid w:val="00C762D7"/>
    <w:rsid w:val="00C77F26"/>
    <w:rsid w:val="00C80C1E"/>
    <w:rsid w:val="00C81C15"/>
    <w:rsid w:val="00C85795"/>
    <w:rsid w:val="00C8687F"/>
    <w:rsid w:val="00C86C2C"/>
    <w:rsid w:val="00C87F6F"/>
    <w:rsid w:val="00C91788"/>
    <w:rsid w:val="00C91E45"/>
    <w:rsid w:val="00C93C58"/>
    <w:rsid w:val="00C955F5"/>
    <w:rsid w:val="00C96118"/>
    <w:rsid w:val="00C9654F"/>
    <w:rsid w:val="00C96A48"/>
    <w:rsid w:val="00CA0D0D"/>
    <w:rsid w:val="00CA2A4F"/>
    <w:rsid w:val="00CA2C78"/>
    <w:rsid w:val="00CA62A7"/>
    <w:rsid w:val="00CA700C"/>
    <w:rsid w:val="00CB1D73"/>
    <w:rsid w:val="00CB1F9D"/>
    <w:rsid w:val="00CB42D7"/>
    <w:rsid w:val="00CB4EE7"/>
    <w:rsid w:val="00CC0DB5"/>
    <w:rsid w:val="00CC1F79"/>
    <w:rsid w:val="00CC3F2D"/>
    <w:rsid w:val="00CC5B66"/>
    <w:rsid w:val="00CC5FFE"/>
    <w:rsid w:val="00CD09D8"/>
    <w:rsid w:val="00CD27AB"/>
    <w:rsid w:val="00CD294A"/>
    <w:rsid w:val="00CD4A45"/>
    <w:rsid w:val="00CD5C10"/>
    <w:rsid w:val="00CD62F3"/>
    <w:rsid w:val="00CD637A"/>
    <w:rsid w:val="00CD6A23"/>
    <w:rsid w:val="00CD757C"/>
    <w:rsid w:val="00CE0267"/>
    <w:rsid w:val="00CE0630"/>
    <w:rsid w:val="00CE07EA"/>
    <w:rsid w:val="00CE1A33"/>
    <w:rsid w:val="00CE1E83"/>
    <w:rsid w:val="00CE255F"/>
    <w:rsid w:val="00CE309D"/>
    <w:rsid w:val="00CE4F99"/>
    <w:rsid w:val="00CE5321"/>
    <w:rsid w:val="00CE5FE8"/>
    <w:rsid w:val="00CE6354"/>
    <w:rsid w:val="00CE672A"/>
    <w:rsid w:val="00CE7864"/>
    <w:rsid w:val="00CF13E1"/>
    <w:rsid w:val="00CF15C6"/>
    <w:rsid w:val="00CF4729"/>
    <w:rsid w:val="00CF4CA0"/>
    <w:rsid w:val="00D0278A"/>
    <w:rsid w:val="00D03F84"/>
    <w:rsid w:val="00D04ADC"/>
    <w:rsid w:val="00D052BA"/>
    <w:rsid w:val="00D05FF8"/>
    <w:rsid w:val="00D0636E"/>
    <w:rsid w:val="00D06A34"/>
    <w:rsid w:val="00D13D47"/>
    <w:rsid w:val="00D15646"/>
    <w:rsid w:val="00D16772"/>
    <w:rsid w:val="00D16B66"/>
    <w:rsid w:val="00D201E3"/>
    <w:rsid w:val="00D2037B"/>
    <w:rsid w:val="00D27012"/>
    <w:rsid w:val="00D270BA"/>
    <w:rsid w:val="00D272F8"/>
    <w:rsid w:val="00D30FB7"/>
    <w:rsid w:val="00D321AA"/>
    <w:rsid w:val="00D325BA"/>
    <w:rsid w:val="00D32B38"/>
    <w:rsid w:val="00D34D97"/>
    <w:rsid w:val="00D361BA"/>
    <w:rsid w:val="00D3786D"/>
    <w:rsid w:val="00D415CB"/>
    <w:rsid w:val="00D41B52"/>
    <w:rsid w:val="00D41C93"/>
    <w:rsid w:val="00D4257F"/>
    <w:rsid w:val="00D45142"/>
    <w:rsid w:val="00D47773"/>
    <w:rsid w:val="00D47AA7"/>
    <w:rsid w:val="00D53357"/>
    <w:rsid w:val="00D539EA"/>
    <w:rsid w:val="00D5590D"/>
    <w:rsid w:val="00D55F8D"/>
    <w:rsid w:val="00D569EB"/>
    <w:rsid w:val="00D56A69"/>
    <w:rsid w:val="00D65DCF"/>
    <w:rsid w:val="00D67062"/>
    <w:rsid w:val="00D72AAE"/>
    <w:rsid w:val="00D76EFC"/>
    <w:rsid w:val="00D80AB8"/>
    <w:rsid w:val="00D823A8"/>
    <w:rsid w:val="00D83DAE"/>
    <w:rsid w:val="00D8445E"/>
    <w:rsid w:val="00D8448F"/>
    <w:rsid w:val="00D84FB1"/>
    <w:rsid w:val="00D8513F"/>
    <w:rsid w:val="00D85689"/>
    <w:rsid w:val="00D86134"/>
    <w:rsid w:val="00D8701F"/>
    <w:rsid w:val="00D8797B"/>
    <w:rsid w:val="00D9016F"/>
    <w:rsid w:val="00D90A67"/>
    <w:rsid w:val="00D92CC7"/>
    <w:rsid w:val="00D9421D"/>
    <w:rsid w:val="00D94EC2"/>
    <w:rsid w:val="00D952E9"/>
    <w:rsid w:val="00D964DE"/>
    <w:rsid w:val="00DA0FD0"/>
    <w:rsid w:val="00DA19ED"/>
    <w:rsid w:val="00DA7554"/>
    <w:rsid w:val="00DA76BA"/>
    <w:rsid w:val="00DA76E5"/>
    <w:rsid w:val="00DB088B"/>
    <w:rsid w:val="00DB0CD9"/>
    <w:rsid w:val="00DB13E6"/>
    <w:rsid w:val="00DB1896"/>
    <w:rsid w:val="00DB4917"/>
    <w:rsid w:val="00DB65CD"/>
    <w:rsid w:val="00DB754D"/>
    <w:rsid w:val="00DC05CB"/>
    <w:rsid w:val="00DC0ECC"/>
    <w:rsid w:val="00DC120F"/>
    <w:rsid w:val="00DC21E9"/>
    <w:rsid w:val="00DC2EC3"/>
    <w:rsid w:val="00DC2EFF"/>
    <w:rsid w:val="00DC34BE"/>
    <w:rsid w:val="00DC3916"/>
    <w:rsid w:val="00DC4D3C"/>
    <w:rsid w:val="00DC528A"/>
    <w:rsid w:val="00DC5377"/>
    <w:rsid w:val="00DC59EE"/>
    <w:rsid w:val="00DC6602"/>
    <w:rsid w:val="00DC669E"/>
    <w:rsid w:val="00DC7A14"/>
    <w:rsid w:val="00DD0DA5"/>
    <w:rsid w:val="00DD1F93"/>
    <w:rsid w:val="00DD3C74"/>
    <w:rsid w:val="00DD556E"/>
    <w:rsid w:val="00DD5C42"/>
    <w:rsid w:val="00DD74A8"/>
    <w:rsid w:val="00DD7D78"/>
    <w:rsid w:val="00DE1E13"/>
    <w:rsid w:val="00DE2724"/>
    <w:rsid w:val="00DE2DCF"/>
    <w:rsid w:val="00DE3EE8"/>
    <w:rsid w:val="00DE5C23"/>
    <w:rsid w:val="00DE5D20"/>
    <w:rsid w:val="00DE5E62"/>
    <w:rsid w:val="00DE64C9"/>
    <w:rsid w:val="00DE6E47"/>
    <w:rsid w:val="00DF0623"/>
    <w:rsid w:val="00DF13B9"/>
    <w:rsid w:val="00DF14C3"/>
    <w:rsid w:val="00DF60EB"/>
    <w:rsid w:val="00DF7223"/>
    <w:rsid w:val="00E00E97"/>
    <w:rsid w:val="00E00F01"/>
    <w:rsid w:val="00E01807"/>
    <w:rsid w:val="00E01A60"/>
    <w:rsid w:val="00E02818"/>
    <w:rsid w:val="00E06B96"/>
    <w:rsid w:val="00E072DC"/>
    <w:rsid w:val="00E072FD"/>
    <w:rsid w:val="00E07E5E"/>
    <w:rsid w:val="00E1151C"/>
    <w:rsid w:val="00E12087"/>
    <w:rsid w:val="00E16F32"/>
    <w:rsid w:val="00E17528"/>
    <w:rsid w:val="00E25C42"/>
    <w:rsid w:val="00E2619D"/>
    <w:rsid w:val="00E31844"/>
    <w:rsid w:val="00E33A9A"/>
    <w:rsid w:val="00E33AF2"/>
    <w:rsid w:val="00E33C22"/>
    <w:rsid w:val="00E35394"/>
    <w:rsid w:val="00E3574B"/>
    <w:rsid w:val="00E36E82"/>
    <w:rsid w:val="00E36F9F"/>
    <w:rsid w:val="00E3738C"/>
    <w:rsid w:val="00E374BF"/>
    <w:rsid w:val="00E401F7"/>
    <w:rsid w:val="00E40868"/>
    <w:rsid w:val="00E410D3"/>
    <w:rsid w:val="00E45125"/>
    <w:rsid w:val="00E45CF0"/>
    <w:rsid w:val="00E45D59"/>
    <w:rsid w:val="00E478D5"/>
    <w:rsid w:val="00E47937"/>
    <w:rsid w:val="00E5069B"/>
    <w:rsid w:val="00E5258F"/>
    <w:rsid w:val="00E52F59"/>
    <w:rsid w:val="00E550DC"/>
    <w:rsid w:val="00E5772B"/>
    <w:rsid w:val="00E613DE"/>
    <w:rsid w:val="00E61D26"/>
    <w:rsid w:val="00E62EB1"/>
    <w:rsid w:val="00E63284"/>
    <w:rsid w:val="00E64A48"/>
    <w:rsid w:val="00E674BD"/>
    <w:rsid w:val="00E70109"/>
    <w:rsid w:val="00E7019E"/>
    <w:rsid w:val="00E70AB0"/>
    <w:rsid w:val="00E718E2"/>
    <w:rsid w:val="00E7467E"/>
    <w:rsid w:val="00E75E30"/>
    <w:rsid w:val="00E762DE"/>
    <w:rsid w:val="00E80350"/>
    <w:rsid w:val="00E805C6"/>
    <w:rsid w:val="00E80EEB"/>
    <w:rsid w:val="00E81701"/>
    <w:rsid w:val="00E83F51"/>
    <w:rsid w:val="00E85440"/>
    <w:rsid w:val="00E8731B"/>
    <w:rsid w:val="00E8784F"/>
    <w:rsid w:val="00E9019C"/>
    <w:rsid w:val="00E92D0B"/>
    <w:rsid w:val="00E93C27"/>
    <w:rsid w:val="00E95286"/>
    <w:rsid w:val="00EA0069"/>
    <w:rsid w:val="00EA0867"/>
    <w:rsid w:val="00EA116A"/>
    <w:rsid w:val="00EA1E39"/>
    <w:rsid w:val="00EA21FC"/>
    <w:rsid w:val="00EA2C32"/>
    <w:rsid w:val="00EA4021"/>
    <w:rsid w:val="00EA477B"/>
    <w:rsid w:val="00EA766A"/>
    <w:rsid w:val="00EB292B"/>
    <w:rsid w:val="00EB2FFE"/>
    <w:rsid w:val="00EB30C9"/>
    <w:rsid w:val="00EB362A"/>
    <w:rsid w:val="00EB4B5E"/>
    <w:rsid w:val="00EB4E01"/>
    <w:rsid w:val="00EB5665"/>
    <w:rsid w:val="00EB5993"/>
    <w:rsid w:val="00EB7ACB"/>
    <w:rsid w:val="00EC0075"/>
    <w:rsid w:val="00EC0BEB"/>
    <w:rsid w:val="00EC5AEB"/>
    <w:rsid w:val="00EC61D6"/>
    <w:rsid w:val="00ED19D6"/>
    <w:rsid w:val="00ED2793"/>
    <w:rsid w:val="00ED2FFC"/>
    <w:rsid w:val="00ED5CCB"/>
    <w:rsid w:val="00ED62FA"/>
    <w:rsid w:val="00ED6D56"/>
    <w:rsid w:val="00ED7588"/>
    <w:rsid w:val="00ED7C1D"/>
    <w:rsid w:val="00EE04D7"/>
    <w:rsid w:val="00EE18EE"/>
    <w:rsid w:val="00EE4B68"/>
    <w:rsid w:val="00EE5017"/>
    <w:rsid w:val="00EE5E7A"/>
    <w:rsid w:val="00EE621D"/>
    <w:rsid w:val="00EE6E76"/>
    <w:rsid w:val="00EE71CC"/>
    <w:rsid w:val="00EF59D4"/>
    <w:rsid w:val="00EF6093"/>
    <w:rsid w:val="00F01083"/>
    <w:rsid w:val="00F01590"/>
    <w:rsid w:val="00F023FB"/>
    <w:rsid w:val="00F05D42"/>
    <w:rsid w:val="00F06568"/>
    <w:rsid w:val="00F06880"/>
    <w:rsid w:val="00F07A87"/>
    <w:rsid w:val="00F10473"/>
    <w:rsid w:val="00F107B0"/>
    <w:rsid w:val="00F11943"/>
    <w:rsid w:val="00F12B68"/>
    <w:rsid w:val="00F14E83"/>
    <w:rsid w:val="00F15AF2"/>
    <w:rsid w:val="00F16F40"/>
    <w:rsid w:val="00F20052"/>
    <w:rsid w:val="00F20271"/>
    <w:rsid w:val="00F209C3"/>
    <w:rsid w:val="00F21771"/>
    <w:rsid w:val="00F223D4"/>
    <w:rsid w:val="00F23995"/>
    <w:rsid w:val="00F2576B"/>
    <w:rsid w:val="00F25FC3"/>
    <w:rsid w:val="00F260B1"/>
    <w:rsid w:val="00F267E1"/>
    <w:rsid w:val="00F2792C"/>
    <w:rsid w:val="00F2793D"/>
    <w:rsid w:val="00F27F7F"/>
    <w:rsid w:val="00F302A0"/>
    <w:rsid w:val="00F305EE"/>
    <w:rsid w:val="00F32144"/>
    <w:rsid w:val="00F32156"/>
    <w:rsid w:val="00F32CFD"/>
    <w:rsid w:val="00F3328B"/>
    <w:rsid w:val="00F369BD"/>
    <w:rsid w:val="00F37097"/>
    <w:rsid w:val="00F408D1"/>
    <w:rsid w:val="00F43990"/>
    <w:rsid w:val="00F43A8E"/>
    <w:rsid w:val="00F43D90"/>
    <w:rsid w:val="00F45807"/>
    <w:rsid w:val="00F476D1"/>
    <w:rsid w:val="00F478AD"/>
    <w:rsid w:val="00F47E50"/>
    <w:rsid w:val="00F51BEA"/>
    <w:rsid w:val="00F52F57"/>
    <w:rsid w:val="00F60416"/>
    <w:rsid w:val="00F63385"/>
    <w:rsid w:val="00F63610"/>
    <w:rsid w:val="00F650A4"/>
    <w:rsid w:val="00F679BD"/>
    <w:rsid w:val="00F67EDB"/>
    <w:rsid w:val="00F71758"/>
    <w:rsid w:val="00F71900"/>
    <w:rsid w:val="00F75062"/>
    <w:rsid w:val="00F75815"/>
    <w:rsid w:val="00F7620A"/>
    <w:rsid w:val="00F76627"/>
    <w:rsid w:val="00F7729E"/>
    <w:rsid w:val="00F77668"/>
    <w:rsid w:val="00F802A1"/>
    <w:rsid w:val="00F803FD"/>
    <w:rsid w:val="00F81D40"/>
    <w:rsid w:val="00F83F58"/>
    <w:rsid w:val="00F85540"/>
    <w:rsid w:val="00F857DC"/>
    <w:rsid w:val="00F86D90"/>
    <w:rsid w:val="00F87151"/>
    <w:rsid w:val="00F87448"/>
    <w:rsid w:val="00F875D8"/>
    <w:rsid w:val="00F90684"/>
    <w:rsid w:val="00F910A9"/>
    <w:rsid w:val="00F917A2"/>
    <w:rsid w:val="00F9418D"/>
    <w:rsid w:val="00F96687"/>
    <w:rsid w:val="00FA01C0"/>
    <w:rsid w:val="00FA3587"/>
    <w:rsid w:val="00FA36F4"/>
    <w:rsid w:val="00FA5967"/>
    <w:rsid w:val="00FA6A3E"/>
    <w:rsid w:val="00FA70F2"/>
    <w:rsid w:val="00FA7B2E"/>
    <w:rsid w:val="00FA7F6E"/>
    <w:rsid w:val="00FB0225"/>
    <w:rsid w:val="00FB160D"/>
    <w:rsid w:val="00FB4FCA"/>
    <w:rsid w:val="00FB5024"/>
    <w:rsid w:val="00FB5DCE"/>
    <w:rsid w:val="00FB6981"/>
    <w:rsid w:val="00FB7EE9"/>
    <w:rsid w:val="00FC04EE"/>
    <w:rsid w:val="00FC17A6"/>
    <w:rsid w:val="00FC235A"/>
    <w:rsid w:val="00FC23CD"/>
    <w:rsid w:val="00FC301A"/>
    <w:rsid w:val="00FC303E"/>
    <w:rsid w:val="00FC3238"/>
    <w:rsid w:val="00FC3BBD"/>
    <w:rsid w:val="00FC3E2D"/>
    <w:rsid w:val="00FD1114"/>
    <w:rsid w:val="00FD2229"/>
    <w:rsid w:val="00FD2882"/>
    <w:rsid w:val="00FD2E3F"/>
    <w:rsid w:val="00FD36AC"/>
    <w:rsid w:val="00FD476D"/>
    <w:rsid w:val="00FD6902"/>
    <w:rsid w:val="00FD7168"/>
    <w:rsid w:val="00FD7AAE"/>
    <w:rsid w:val="00FE0B32"/>
    <w:rsid w:val="00FE1856"/>
    <w:rsid w:val="00FE3450"/>
    <w:rsid w:val="00FE5349"/>
    <w:rsid w:val="00FE5A13"/>
    <w:rsid w:val="00FE6E79"/>
    <w:rsid w:val="00FE7A78"/>
    <w:rsid w:val="00FF33E0"/>
    <w:rsid w:val="00FF3BEA"/>
    <w:rsid w:val="00FF6328"/>
    <w:rsid w:val="00FF7026"/>
    <w:rsid w:val="00FF7C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0B732C6-68F2-4469-A1C9-3FD3E5337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293C72"/>
    <w:pPr>
      <w:spacing w:after="60"/>
      <w:jc w:val="both"/>
    </w:pPr>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3"/>
    <w:next w:val="a3"/>
    <w:link w:val="11"/>
    <w:uiPriority w:val="99"/>
    <w:qFormat/>
    <w:rsid w:val="00293C72"/>
    <w:pPr>
      <w:keepNext/>
      <w:tabs>
        <w:tab w:val="num" w:pos="432"/>
      </w:tabs>
      <w:spacing w:before="240"/>
      <w:ind w:left="432" w:hanging="432"/>
      <w:jc w:val="center"/>
      <w:outlineLvl w:val="0"/>
    </w:pPr>
    <w:rPr>
      <w:b/>
      <w:bCs/>
      <w:kern w:val="28"/>
      <w:sz w:val="36"/>
      <w:szCs w:val="36"/>
    </w:rPr>
  </w:style>
  <w:style w:type="paragraph" w:styleId="20">
    <w:name w:val="heading 2"/>
    <w:aliases w:val="H2"/>
    <w:basedOn w:val="a3"/>
    <w:next w:val="a3"/>
    <w:link w:val="21"/>
    <w:uiPriority w:val="99"/>
    <w:qFormat/>
    <w:rsid w:val="00293C72"/>
    <w:pPr>
      <w:keepNext/>
      <w:tabs>
        <w:tab w:val="num" w:pos="576"/>
      </w:tabs>
      <w:ind w:left="576" w:hanging="576"/>
      <w:jc w:val="center"/>
      <w:outlineLvl w:val="1"/>
    </w:pPr>
    <w:rPr>
      <w:b/>
      <w:bCs/>
      <w:sz w:val="30"/>
      <w:szCs w:val="30"/>
    </w:rPr>
  </w:style>
  <w:style w:type="paragraph" w:styleId="31">
    <w:name w:val="heading 3"/>
    <w:basedOn w:val="a3"/>
    <w:next w:val="a3"/>
    <w:link w:val="32"/>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
    <w:name w:val="heading 5"/>
    <w:basedOn w:val="a3"/>
    <w:next w:val="a3"/>
    <w:link w:val="50"/>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0"/>
    <w:uiPriority w:val="99"/>
    <w:locked/>
    <w:rsid w:val="001A73F5"/>
    <w:rPr>
      <w:b/>
      <w:bCs/>
      <w:kern w:val="28"/>
      <w:sz w:val="36"/>
      <w:szCs w:val="36"/>
    </w:rPr>
  </w:style>
  <w:style w:type="character" w:customStyle="1" w:styleId="21">
    <w:name w:val="Заголовок 2 Знак"/>
    <w:aliases w:val="H2 Знак"/>
    <w:link w:val="20"/>
    <w:uiPriority w:val="99"/>
    <w:locked/>
    <w:rsid w:val="0076243E"/>
    <w:rPr>
      <w:b/>
      <w:bCs/>
      <w:sz w:val="30"/>
      <w:szCs w:val="30"/>
    </w:rPr>
  </w:style>
  <w:style w:type="character" w:customStyle="1" w:styleId="32">
    <w:name w:val="Заголовок 3 Знак"/>
    <w:link w:val="31"/>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0">
    <w:name w:val="Заголовок 5 Знак"/>
    <w:link w:val="5"/>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1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2">
    <w:name w:val="List Bullet 2"/>
    <w:basedOn w:val="a3"/>
    <w:autoRedefine/>
    <w:uiPriority w:val="99"/>
    <w:rsid w:val="00293C72"/>
    <w:pPr>
      <w:tabs>
        <w:tab w:val="num" w:pos="643"/>
      </w:tabs>
      <w:ind w:left="643" w:hanging="360"/>
    </w:pPr>
  </w:style>
  <w:style w:type="paragraph" w:styleId="33">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1">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3">
    <w:name w:val="List Number 2"/>
    <w:basedOn w:val="a3"/>
    <w:uiPriority w:val="99"/>
    <w:rsid w:val="00293C72"/>
    <w:pPr>
      <w:tabs>
        <w:tab w:val="num" w:pos="643"/>
      </w:tabs>
      <w:ind w:left="643" w:hanging="360"/>
    </w:pPr>
  </w:style>
  <w:style w:type="paragraph" w:styleId="34">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2">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1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13"/>
      </w:numPr>
      <w:spacing w:before="120" w:after="120"/>
      <w:jc w:val="center"/>
    </w:pPr>
    <w:rPr>
      <w:b/>
      <w:bCs/>
    </w:rPr>
  </w:style>
  <w:style w:type="paragraph" w:customStyle="1" w:styleId="a">
    <w:name w:val="Условия контракта"/>
    <w:basedOn w:val="a3"/>
    <w:uiPriority w:val="99"/>
    <w:semiHidden/>
    <w:rsid w:val="00293C72"/>
    <w:pPr>
      <w:numPr>
        <w:numId w:val="1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5">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4">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5">
    <w:name w:val="Body Text Indent 2"/>
    <w:aliases w:val="Знак"/>
    <w:basedOn w:val="a3"/>
    <w:link w:val="26"/>
    <w:uiPriority w:val="99"/>
    <w:rsid w:val="00293C72"/>
    <w:pPr>
      <w:spacing w:after="120" w:line="480" w:lineRule="auto"/>
      <w:ind w:left="283"/>
    </w:pPr>
  </w:style>
  <w:style w:type="character" w:customStyle="1" w:styleId="26">
    <w:name w:val="Основной текст с отступом 2 Знак"/>
    <w:aliases w:val="Знак Знак2"/>
    <w:link w:val="25"/>
    <w:uiPriority w:val="99"/>
    <w:semiHidden/>
    <w:locked/>
    <w:rsid w:val="001A73F5"/>
    <w:rPr>
      <w:sz w:val="24"/>
      <w:szCs w:val="24"/>
    </w:rPr>
  </w:style>
  <w:style w:type="paragraph" w:styleId="36">
    <w:name w:val="Body Text Indent 3"/>
    <w:basedOn w:val="a3"/>
    <w:link w:val="37"/>
    <w:uiPriority w:val="99"/>
    <w:rsid w:val="00293C72"/>
    <w:pPr>
      <w:spacing w:after="120"/>
      <w:ind w:left="283"/>
    </w:pPr>
    <w:rPr>
      <w:sz w:val="16"/>
      <w:szCs w:val="16"/>
    </w:rPr>
  </w:style>
  <w:style w:type="character" w:customStyle="1" w:styleId="37">
    <w:name w:val="Основной текст с отступом 3 Знак"/>
    <w:link w:val="36"/>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semiHidden/>
    <w:locked/>
    <w:rsid w:val="001A73F5"/>
    <w:rPr>
      <w:sz w:val="24"/>
      <w:szCs w:val="24"/>
    </w:rPr>
  </w:style>
  <w:style w:type="paragraph" w:styleId="38">
    <w:name w:val="Body Text 3"/>
    <w:basedOn w:val="a3"/>
    <w:link w:val="39"/>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9">
    <w:name w:val="Основной текст 3 Знак"/>
    <w:link w:val="38"/>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uiPriority w:val="99"/>
    <w:semiHidden/>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7">
    <w:name w:val="Body Text First Indent 2"/>
    <w:basedOn w:val="12"/>
    <w:link w:val="28"/>
    <w:uiPriority w:val="99"/>
    <w:rsid w:val="00293C72"/>
    <w:pPr>
      <w:spacing w:before="0" w:after="120"/>
      <w:ind w:left="283" w:firstLine="210"/>
    </w:pPr>
  </w:style>
  <w:style w:type="character" w:customStyle="1" w:styleId="28">
    <w:name w:val="Красная строка 2 Знак"/>
    <w:basedOn w:val="a7"/>
    <w:link w:val="27"/>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9">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a">
    <w:name w:val="List Continue 2"/>
    <w:basedOn w:val="a3"/>
    <w:uiPriority w:val="99"/>
    <w:rsid w:val="00293C72"/>
    <w:pPr>
      <w:spacing w:after="120"/>
      <w:ind w:left="566"/>
    </w:pPr>
  </w:style>
  <w:style w:type="paragraph" w:styleId="3a">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3">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b">
    <w:name w:val="List 2"/>
    <w:basedOn w:val="a3"/>
    <w:uiPriority w:val="99"/>
    <w:rsid w:val="00293C72"/>
    <w:pPr>
      <w:ind w:left="566" w:hanging="283"/>
    </w:pPr>
  </w:style>
  <w:style w:type="paragraph" w:styleId="3b">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4">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5">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uiPriority w:val="99"/>
    <w:rsid w:val="00293C72"/>
    <w:pPr>
      <w:keepNext/>
      <w:keepLines/>
      <w:widowControl w:val="0"/>
      <w:numPr>
        <w:numId w:val="15"/>
      </w:numPr>
      <w:suppressLineNumbers/>
      <w:suppressAutoHyphens/>
      <w:jc w:val="left"/>
    </w:pPr>
    <w:rPr>
      <w:b/>
      <w:bCs/>
      <w:sz w:val="28"/>
      <w:szCs w:val="28"/>
    </w:rPr>
  </w:style>
  <w:style w:type="paragraph" w:customStyle="1" w:styleId="2-1">
    <w:name w:val="содержание2-1"/>
    <w:basedOn w:val="31"/>
    <w:next w:val="a3"/>
    <w:uiPriority w:val="99"/>
    <w:rsid w:val="00293C72"/>
  </w:style>
  <w:style w:type="paragraph" w:customStyle="1" w:styleId="210">
    <w:name w:val="Заголовок 2.1"/>
    <w:basedOn w:val="10"/>
    <w:uiPriority w:val="99"/>
    <w:rsid w:val="00293C72"/>
    <w:pPr>
      <w:keepLines/>
      <w:widowControl w:val="0"/>
      <w:suppressLineNumbers/>
      <w:suppressAutoHyphens/>
    </w:pPr>
    <w:rPr>
      <w:caps/>
    </w:rPr>
  </w:style>
  <w:style w:type="paragraph" w:customStyle="1" w:styleId="2">
    <w:name w:val="Стиль2"/>
    <w:basedOn w:val="23"/>
    <w:uiPriority w:val="99"/>
    <w:rsid w:val="00293C72"/>
    <w:pPr>
      <w:keepNext/>
      <w:keepLines/>
      <w:widowControl w:val="0"/>
      <w:numPr>
        <w:ilvl w:val="1"/>
        <w:numId w:val="15"/>
      </w:numPr>
      <w:suppressLineNumbers/>
      <w:tabs>
        <w:tab w:val="num" w:pos="1492"/>
      </w:tabs>
      <w:suppressAutoHyphens/>
    </w:pPr>
    <w:rPr>
      <w:b/>
      <w:bCs/>
    </w:rPr>
  </w:style>
  <w:style w:type="paragraph" w:customStyle="1" w:styleId="30">
    <w:name w:val="Стиль3"/>
    <w:basedOn w:val="25"/>
    <w:uiPriority w:val="99"/>
    <w:rsid w:val="00293C72"/>
    <w:pPr>
      <w:widowControl w:val="0"/>
      <w:numPr>
        <w:ilvl w:val="2"/>
        <w:numId w:val="1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c">
    <w:name w:val="Стиль3 Знак"/>
    <w:uiPriority w:val="99"/>
    <w:rsid w:val="00293C72"/>
    <w:rPr>
      <w:sz w:val="24"/>
      <w:szCs w:val="24"/>
      <w:lang w:val="ru-RU" w:eastAsia="ru-RU"/>
    </w:rPr>
  </w:style>
  <w:style w:type="paragraph" w:customStyle="1" w:styleId="46">
    <w:name w:val="Стиль4"/>
    <w:basedOn w:val="20"/>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d">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293C72"/>
    <w:rPr>
      <w:sz w:val="2"/>
      <w:szCs w:val="2"/>
    </w:rPr>
  </w:style>
  <w:style w:type="character" w:customStyle="1" w:styleId="affff3">
    <w:name w:val="Текст выноски Знак"/>
    <w:link w:val="affff2"/>
    <w:uiPriority w:val="99"/>
    <w:semiHidden/>
    <w:locked/>
    <w:rsid w:val="001A73F5"/>
    <w:rPr>
      <w:sz w:val="2"/>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0">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293C72"/>
    <w:rPr>
      <w:sz w:val="20"/>
      <w:szCs w:val="20"/>
    </w:rPr>
  </w:style>
  <w:style w:type="character" w:customStyle="1" w:styleId="affff6">
    <w:name w:val="Текст примечания Знак"/>
    <w:link w:val="affff5"/>
    <w:uiPriority w:val="99"/>
    <w:semiHidden/>
    <w:locked/>
    <w:rsid w:val="001A73F5"/>
    <w:rPr>
      <w:sz w:val="20"/>
      <w:szCs w:val="20"/>
    </w:rPr>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uiPriority w:val="99"/>
    <w:rsid w:val="00293C72"/>
    <w:pPr>
      <w:tabs>
        <w:tab w:val="num" w:pos="1980"/>
      </w:tabs>
      <w:spacing w:after="0"/>
      <w:ind w:left="1404" w:hanging="504"/>
    </w:pPr>
  </w:style>
  <w:style w:type="paragraph" w:customStyle="1" w:styleId="affffa">
    <w:name w:val="Подпункт"/>
    <w:basedOn w:val="affff9"/>
    <w:uiPriority w:val="9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uiPriority w:val="99"/>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1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6">
    <w:name w:val="index 1"/>
    <w:basedOn w:val="a3"/>
    <w:next w:val="a3"/>
    <w:autoRedefine/>
    <w:uiPriority w:val="99"/>
    <w:semiHidden/>
    <w:rsid w:val="00405F70"/>
    <w:pPr>
      <w:ind w:left="240" w:hanging="240"/>
    </w:pPr>
  </w:style>
  <w:style w:type="paragraph" w:customStyle="1" w:styleId="17">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99"/>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1">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basedOn w:val="a3"/>
    <w:uiPriority w:val="99"/>
    <w:qFormat/>
    <w:rsid w:val="00892847"/>
    <w:pPr>
      <w:spacing w:after="0"/>
      <w:ind w:left="720"/>
      <w:jc w:val="left"/>
    </w:pPr>
  </w:style>
  <w:style w:type="character" w:styleId="afffff5">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c">
    <w:name w:val="Body Text 2"/>
    <w:basedOn w:val="a3"/>
    <w:link w:val="2d"/>
    <w:locked/>
    <w:rsid w:val="00577BD4"/>
    <w:pPr>
      <w:spacing w:after="120" w:line="480" w:lineRule="auto"/>
    </w:pPr>
  </w:style>
  <w:style w:type="character" w:customStyle="1" w:styleId="2d">
    <w:name w:val="Основной текст 2 Знак"/>
    <w:basedOn w:val="a4"/>
    <w:link w:val="2c"/>
    <w:rsid w:val="00577BD4"/>
    <w:rPr>
      <w:sz w:val="24"/>
      <w:szCs w:val="24"/>
    </w:rPr>
  </w:style>
  <w:style w:type="table" w:styleId="afffff6">
    <w:name w:val="Table Grid"/>
    <w:basedOn w:val="a5"/>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7140685">
      <w:bodyDiv w:val="1"/>
      <w:marLeft w:val="0"/>
      <w:marRight w:val="0"/>
      <w:marTop w:val="0"/>
      <w:marBottom w:val="0"/>
      <w:divBdr>
        <w:top w:val="none" w:sz="0" w:space="0" w:color="auto"/>
        <w:left w:val="none" w:sz="0" w:space="0" w:color="auto"/>
        <w:bottom w:val="none" w:sz="0" w:space="0" w:color="auto"/>
        <w:right w:val="none" w:sz="0" w:space="0" w:color="auto"/>
      </w:divBdr>
    </w:div>
    <w:div w:id="679042550">
      <w:bodyDiv w:val="1"/>
      <w:marLeft w:val="0"/>
      <w:marRight w:val="0"/>
      <w:marTop w:val="0"/>
      <w:marBottom w:val="0"/>
      <w:divBdr>
        <w:top w:val="none" w:sz="0" w:space="0" w:color="auto"/>
        <w:left w:val="none" w:sz="0" w:space="0" w:color="auto"/>
        <w:bottom w:val="none" w:sz="0" w:space="0" w:color="auto"/>
        <w:right w:val="none" w:sz="0" w:space="0" w:color="auto"/>
      </w:divBdr>
    </w:div>
    <w:div w:id="1012797323">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221791327">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image" Target="media/image29.wmf"/><Relationship Id="rId21" Type="http://schemas.openxmlformats.org/officeDocument/2006/relationships/image" Target="media/image11.wmf"/><Relationship Id="rId34" Type="http://schemas.openxmlformats.org/officeDocument/2006/relationships/image" Target="media/image24.wmf"/><Relationship Id="rId42" Type="http://schemas.openxmlformats.org/officeDocument/2006/relationships/image" Target="media/image31.wmf"/><Relationship Id="rId47" Type="http://schemas.openxmlformats.org/officeDocument/2006/relationships/image" Target="media/image36.wmf"/><Relationship Id="rId50" Type="http://schemas.openxmlformats.org/officeDocument/2006/relationships/hyperlink" Target="consultantplus://offline/ref=FA97B543614E50AF0156E1D551E4613D1B9BBA739ED02BA6950FA9BFAA01734DB2AFF69CF1952DBEo8YDN"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9.wmf"/><Relationship Id="rId11" Type="http://schemas.openxmlformats.org/officeDocument/2006/relationships/hyperlink" Target="consultantplus://offline/ref=550A8B462C7BFF86C53B9A6167C7AB9DFA118C7BA3B0CBB00EA6BDFFFF7E3E8CD0D89E7F624266BEI5xFH" TargetMode="External"/><Relationship Id="rId24" Type="http://schemas.openxmlformats.org/officeDocument/2006/relationships/image" Target="media/image14.wmf"/><Relationship Id="rId32" Type="http://schemas.openxmlformats.org/officeDocument/2006/relationships/image" Target="media/image22.wmf"/><Relationship Id="rId37" Type="http://schemas.openxmlformats.org/officeDocument/2006/relationships/image" Target="media/image27.wmf"/><Relationship Id="rId40" Type="http://schemas.openxmlformats.org/officeDocument/2006/relationships/image" Target="media/image1.wmf"/><Relationship Id="rId45" Type="http://schemas.openxmlformats.org/officeDocument/2006/relationships/image" Target="media/image34.wmf"/><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consultantplus://offline/ref=3D9A55D567EC1094E4033AA889AC701B8E3B998ACD2F20B466CB369E7F0DC422061F693321BD7Ag2s2G" TargetMode="External"/><Relationship Id="rId19" Type="http://schemas.openxmlformats.org/officeDocument/2006/relationships/image" Target="media/image9.wmf"/><Relationship Id="rId31" Type="http://schemas.openxmlformats.org/officeDocument/2006/relationships/image" Target="media/image21.wmf"/><Relationship Id="rId44" Type="http://schemas.openxmlformats.org/officeDocument/2006/relationships/image" Target="media/image33.w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0DDFA2D25BC33A340CFA8B0D7AD8F3B38258FE46737C605BDB0EEC2DF5955FFC19F0867F4E60oAyAE" TargetMode="Externa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 Id="rId43" Type="http://schemas.openxmlformats.org/officeDocument/2006/relationships/image" Target="media/image32.wmf"/><Relationship Id="rId48" Type="http://schemas.openxmlformats.org/officeDocument/2006/relationships/hyperlink" Target="consultantplus://offline/ref=80726CFAA4BDB32778D073CFD39895F3B496D41CF6D4470173EE2981822CF0EEBDE074414218b5J" TargetMode="External"/><Relationship Id="rId8" Type="http://schemas.openxmlformats.org/officeDocument/2006/relationships/hyperlink" Target="consultantplus://offline/ref=3E4EAB3CC6AB7801EF018D982E0D92EA3F0CB09F9E562583820A84E48ADBB2CCB6E3EF78455D6218E" TargetMode="External"/><Relationship Id="rId51" Type="http://schemas.openxmlformats.org/officeDocument/2006/relationships/hyperlink" Target="consultantplus://offline/ref=FA97B543614E50AF0156E1D551E4613D1B9BBA739ED02BA6950FA9BFAA01734DB2AFF69CF19429BDo8YCN" TargetMode="Externa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image" Target="media/image28.wmf"/><Relationship Id="rId46" Type="http://schemas.openxmlformats.org/officeDocument/2006/relationships/image" Target="media/image35.wmf"/><Relationship Id="rId20" Type="http://schemas.openxmlformats.org/officeDocument/2006/relationships/image" Target="media/image10.wmf"/><Relationship Id="rId41" Type="http://schemas.openxmlformats.org/officeDocument/2006/relationships/image" Target="media/image30.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wmf"/><Relationship Id="rId4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consultantplus://offline/ref=158E652BC1965902F7E66FEBD2184C2BF52CAD45EB1CCE233FDDCAE845C32D6669B5FE47C262003Ad6a0G" TargetMode="External"/><Relationship Id="rId2" Type="http://schemas.openxmlformats.org/officeDocument/2006/relationships/hyperlink" Target="consultantplus://offline/ref=158E652BC1965902F7E66FEBD2184C2BF52CAD45EB1CCE233FDDCAE845C32D6669B5FE4FdCa0G" TargetMode="External"/><Relationship Id="rId1" Type="http://schemas.openxmlformats.org/officeDocument/2006/relationships/hyperlink" Target="consultantplus://offline/ref=158E652BC1965902F7E66FEBD2184C2BF52CAD45EB1CCE233FDDCAE845C32D6669B5FE44C5d6a5G" TargetMode="External"/><Relationship Id="rId5" Type="http://schemas.openxmlformats.org/officeDocument/2006/relationships/hyperlink" Target="consultantplus://offline/ref=158E652BC1965902F7E66FEBD2184C2BF52CAD45EB1CCE233FDDCAE845C32D6669B5FE4FdCa0G" TargetMode="External"/><Relationship Id="rId4" Type="http://schemas.openxmlformats.org/officeDocument/2006/relationships/hyperlink" Target="consultantplus://offline/ref=158E652BC1965902F7E66FEBD2184C2BF52CAD45EB1CCE233FDDCAE845C32D6669B5FE47C262003Bd6a2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0D741B-D58D-4918-AA51-4109B6F5D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3486</TotalTime>
  <Pages>1</Pages>
  <Words>25727</Words>
  <Characters>146645</Characters>
  <Application>Microsoft Office Word</Application>
  <DocSecurity>0</DocSecurity>
  <Lines>1222</Lines>
  <Paragraphs>344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172028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Юля</cp:lastModifiedBy>
  <cp:revision>494</cp:revision>
  <cp:lastPrinted>2014-03-31T11:52:00Z</cp:lastPrinted>
  <dcterms:created xsi:type="dcterms:W3CDTF">2014-02-12T06:36:00Z</dcterms:created>
  <dcterms:modified xsi:type="dcterms:W3CDTF">2019-01-29T07:40:00Z</dcterms:modified>
</cp:coreProperties>
</file>